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C7316" w:rsidRDefault="006C7316" w:rsidP="00CB2AB3">
      <w:pPr>
        <w:pStyle w:val="ConsPlusTitle0"/>
        <w:widowControl/>
        <w:tabs>
          <w:tab w:val="left" w:pos="142"/>
        </w:tabs>
        <w:jc w:val="both"/>
        <w:rPr>
          <w:rFonts w:ascii="Times New Roman" w:hAnsi="Times New Roman" w:cs="Times New Roman"/>
          <w:b w:val="0"/>
          <w:sz w:val="28"/>
          <w:szCs w:val="28"/>
        </w:rPr>
      </w:pPr>
      <w:bookmarkStart w:id="0" w:name="_GoBack"/>
      <w:bookmarkEnd w:id="0"/>
    </w:p>
    <w:p w:rsidR="006E7A27" w:rsidRDefault="007D6E26" w:rsidP="007D6E26">
      <w:pPr>
        <w:shd w:val="clear" w:color="auto" w:fill="FFFFFF"/>
        <w:ind w:firstLine="5670"/>
      </w:pPr>
      <w:r w:rsidRPr="00650DAB">
        <w:t xml:space="preserve">Утверждена </w:t>
      </w:r>
    </w:p>
    <w:p w:rsidR="006E7A27" w:rsidRDefault="006E7A27" w:rsidP="007D6E26">
      <w:pPr>
        <w:shd w:val="clear" w:color="auto" w:fill="FFFFFF"/>
        <w:ind w:firstLine="5670"/>
      </w:pPr>
      <w:r>
        <w:t>п</w:t>
      </w:r>
      <w:r w:rsidR="007D6E26" w:rsidRPr="00650DAB">
        <w:t>остановлением</w:t>
      </w:r>
      <w:r>
        <w:t xml:space="preserve"> </w:t>
      </w:r>
      <w:r w:rsidR="007D6E26" w:rsidRPr="00650DAB">
        <w:t xml:space="preserve">Исполнительного </w:t>
      </w:r>
    </w:p>
    <w:p w:rsidR="007D6E26" w:rsidRPr="00650DAB" w:rsidRDefault="007D6E26" w:rsidP="007D6E26">
      <w:pPr>
        <w:shd w:val="clear" w:color="auto" w:fill="FFFFFF"/>
        <w:ind w:firstLine="5670"/>
      </w:pPr>
      <w:r w:rsidRPr="00650DAB">
        <w:t xml:space="preserve">комитета Рыбно-Слободского                                                                                                                                                                            </w:t>
      </w:r>
    </w:p>
    <w:p w:rsidR="007D6E26" w:rsidRDefault="007D6E26" w:rsidP="007D6E26">
      <w:pPr>
        <w:shd w:val="clear" w:color="auto" w:fill="FFFFFF"/>
        <w:ind w:firstLine="5670"/>
      </w:pPr>
      <w:r w:rsidRPr="00650DAB">
        <w:t xml:space="preserve">муниципального района   </w:t>
      </w:r>
    </w:p>
    <w:p w:rsidR="007D6E26" w:rsidRPr="00650DAB" w:rsidRDefault="007D6E26" w:rsidP="007D6E26">
      <w:pPr>
        <w:shd w:val="clear" w:color="auto" w:fill="FFFFFF"/>
        <w:ind w:firstLine="5670"/>
      </w:pPr>
      <w:r>
        <w:t>Республики Татарстан</w:t>
      </w:r>
      <w:r w:rsidRPr="00650DAB">
        <w:t xml:space="preserve">                                                                                                                                                                               </w:t>
      </w:r>
    </w:p>
    <w:p w:rsidR="007D6E26" w:rsidRPr="00650DAB" w:rsidRDefault="007D6E26" w:rsidP="007D6E26">
      <w:pPr>
        <w:shd w:val="clear" w:color="auto" w:fill="FFFFFF"/>
        <w:ind w:firstLine="5670"/>
      </w:pPr>
      <w:r w:rsidRPr="00650DAB">
        <w:t xml:space="preserve">от </w:t>
      </w:r>
      <w:r w:rsidR="00714667">
        <w:t xml:space="preserve">16.05.2016 г. </w:t>
      </w:r>
      <w:r w:rsidRPr="00650DAB">
        <w:t>№</w:t>
      </w:r>
      <w:r>
        <w:t xml:space="preserve"> </w:t>
      </w:r>
      <w:r w:rsidR="00714667">
        <w:t>70</w:t>
      </w:r>
      <w:r>
        <w:t xml:space="preserve"> пи</w:t>
      </w:r>
    </w:p>
    <w:p w:rsidR="007D6E26" w:rsidRDefault="007D6E26" w:rsidP="007D6E26">
      <w:pPr>
        <w:pStyle w:val="af3"/>
        <w:spacing w:after="0"/>
        <w:jc w:val="center"/>
        <w:rPr>
          <w:b/>
          <w:bCs/>
        </w:rPr>
      </w:pPr>
    </w:p>
    <w:p w:rsidR="007D6E26" w:rsidRPr="006214CF" w:rsidRDefault="007D6E26" w:rsidP="007D6E26">
      <w:pPr>
        <w:pStyle w:val="af3"/>
        <w:spacing w:after="0" w:line="240" w:lineRule="auto"/>
        <w:jc w:val="center"/>
        <w:rPr>
          <w:rFonts w:ascii="Times New Roman" w:hAnsi="Times New Roman" w:cs="Times New Roman"/>
          <w:b/>
          <w:bCs/>
          <w:sz w:val="24"/>
          <w:szCs w:val="24"/>
        </w:rPr>
      </w:pPr>
      <w:r w:rsidRPr="006214CF">
        <w:rPr>
          <w:rFonts w:ascii="Times New Roman" w:hAnsi="Times New Roman" w:cs="Times New Roman"/>
          <w:b/>
          <w:bCs/>
          <w:sz w:val="24"/>
          <w:szCs w:val="24"/>
        </w:rPr>
        <w:t xml:space="preserve">Муниципальная программа </w:t>
      </w:r>
    </w:p>
    <w:p w:rsidR="007D6E26" w:rsidRPr="006214CF" w:rsidRDefault="007D6E26" w:rsidP="007D6E26">
      <w:pPr>
        <w:pStyle w:val="ab"/>
        <w:jc w:val="center"/>
        <w:rPr>
          <w:b/>
        </w:rPr>
      </w:pPr>
      <w:r w:rsidRPr="006214CF">
        <w:rPr>
          <w:b/>
        </w:rPr>
        <w:t xml:space="preserve"> «Развитие образования Рыбно-Слободского муниципального района Республики Татарстан на 2016-2020 годы»</w:t>
      </w:r>
    </w:p>
    <w:p w:rsidR="007D6E26" w:rsidRPr="006214CF" w:rsidRDefault="007D6E26" w:rsidP="007D6E26">
      <w:pPr>
        <w:pStyle w:val="ab"/>
        <w:jc w:val="center"/>
      </w:pPr>
    </w:p>
    <w:p w:rsidR="007D6E26" w:rsidRPr="006214CF" w:rsidRDefault="007D6E26" w:rsidP="007D6E26">
      <w:pPr>
        <w:pStyle w:val="ab"/>
        <w:jc w:val="center"/>
      </w:pPr>
      <w:r w:rsidRPr="006214CF">
        <w:t>Паспорт Программы</w:t>
      </w:r>
    </w:p>
    <w:tbl>
      <w:tblPr>
        <w:tblW w:w="9684" w:type="dxa"/>
        <w:tblCellSpacing w:w="15" w:type="dxa"/>
        <w:tblCellMar>
          <w:top w:w="15" w:type="dxa"/>
          <w:left w:w="15" w:type="dxa"/>
          <w:bottom w:w="15" w:type="dxa"/>
          <w:right w:w="15" w:type="dxa"/>
        </w:tblCellMar>
        <w:tblLook w:val="04A0" w:firstRow="1" w:lastRow="0" w:firstColumn="1" w:lastColumn="0" w:noHBand="0" w:noVBand="1"/>
      </w:tblPr>
      <w:tblGrid>
        <w:gridCol w:w="2796"/>
        <w:gridCol w:w="6888"/>
      </w:tblGrid>
      <w:tr w:rsidR="002D11F6" w:rsidRPr="006214CF" w:rsidTr="007D6E26">
        <w:trPr>
          <w:trHeight w:val="12"/>
          <w:tblCellSpacing w:w="15" w:type="dxa"/>
        </w:trPr>
        <w:tc>
          <w:tcPr>
            <w:tcW w:w="2751" w:type="dxa"/>
            <w:vAlign w:val="center"/>
            <w:hideMark/>
          </w:tcPr>
          <w:p w:rsidR="007C140B" w:rsidRPr="006214CF" w:rsidRDefault="007C140B" w:rsidP="007D6E26">
            <w:pPr>
              <w:tabs>
                <w:tab w:val="left" w:pos="1418"/>
              </w:tabs>
            </w:pPr>
          </w:p>
        </w:tc>
        <w:tc>
          <w:tcPr>
            <w:tcW w:w="6843" w:type="dxa"/>
            <w:vAlign w:val="center"/>
            <w:hideMark/>
          </w:tcPr>
          <w:p w:rsidR="007C140B" w:rsidRPr="006214CF" w:rsidRDefault="007C140B" w:rsidP="007D6E26">
            <w:pPr>
              <w:tabs>
                <w:tab w:val="left" w:pos="1418"/>
              </w:tabs>
            </w:pPr>
          </w:p>
        </w:tc>
      </w:tr>
      <w:tr w:rsidR="002D11F6" w:rsidRPr="006214CF" w:rsidTr="007D6E26">
        <w:trPr>
          <w:tblCellSpacing w:w="15" w:type="dxa"/>
        </w:trPr>
        <w:tc>
          <w:tcPr>
            <w:tcW w:w="275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C140B" w:rsidRPr="006214CF" w:rsidRDefault="007C140B" w:rsidP="006214CF">
            <w:pPr>
              <w:tabs>
                <w:tab w:val="left" w:pos="1418"/>
              </w:tabs>
            </w:pPr>
            <w:r w:rsidRPr="006214CF">
              <w:t xml:space="preserve">Наименование </w:t>
            </w:r>
            <w:r w:rsidR="006214CF">
              <w:t>п</w:t>
            </w:r>
            <w:r w:rsidRPr="006214CF">
              <w:t>рограммы</w:t>
            </w:r>
          </w:p>
        </w:tc>
        <w:tc>
          <w:tcPr>
            <w:tcW w:w="684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C140B" w:rsidRPr="006214CF" w:rsidRDefault="007D6E26" w:rsidP="007D6E26">
            <w:pPr>
              <w:tabs>
                <w:tab w:val="left" w:pos="1418"/>
              </w:tabs>
              <w:jc w:val="both"/>
            </w:pPr>
            <w:r w:rsidRPr="006214CF">
              <w:t>м</w:t>
            </w:r>
            <w:r w:rsidR="00936ECD" w:rsidRPr="006214CF">
              <w:t xml:space="preserve">униципальная </w:t>
            </w:r>
            <w:r w:rsidR="007C140B" w:rsidRPr="006214CF">
              <w:t xml:space="preserve"> программа </w:t>
            </w:r>
            <w:r w:rsidRPr="006214CF">
              <w:t>«</w:t>
            </w:r>
            <w:r w:rsidR="007C140B" w:rsidRPr="006214CF">
              <w:t xml:space="preserve">Развитие образования </w:t>
            </w:r>
            <w:r w:rsidR="00936ECD" w:rsidRPr="006214CF">
              <w:t>Рыбно-Слободского муниципального района Республики Татарстан на 2016</w:t>
            </w:r>
            <w:r w:rsidR="007C140B" w:rsidRPr="006214CF">
              <w:t xml:space="preserve"> - 2020 годы</w:t>
            </w:r>
            <w:r w:rsidRPr="006214CF">
              <w:t xml:space="preserve">» </w:t>
            </w:r>
            <w:r w:rsidR="007C140B" w:rsidRPr="006214CF">
              <w:t>(далее - Программа)</w:t>
            </w:r>
          </w:p>
        </w:tc>
      </w:tr>
      <w:tr w:rsidR="007D6E26" w:rsidRPr="006214CF" w:rsidTr="007D6E26">
        <w:trPr>
          <w:tblCellSpacing w:w="15" w:type="dxa"/>
        </w:trPr>
        <w:tc>
          <w:tcPr>
            <w:tcW w:w="275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D6E26" w:rsidRPr="006214CF" w:rsidRDefault="007D6E26" w:rsidP="0024182C">
            <w:pPr>
              <w:pStyle w:val="ab"/>
              <w:jc w:val="both"/>
            </w:pPr>
            <w:r w:rsidRPr="006214CF">
              <w:t>Муниципальный заказчик Программы</w:t>
            </w:r>
          </w:p>
        </w:tc>
        <w:tc>
          <w:tcPr>
            <w:tcW w:w="684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D6E26" w:rsidRPr="006214CF" w:rsidRDefault="007D6E26" w:rsidP="0024182C">
            <w:pPr>
              <w:pStyle w:val="ab"/>
              <w:jc w:val="both"/>
              <w:rPr>
                <w:rFonts w:eastAsia="Calibri"/>
              </w:rPr>
            </w:pPr>
            <w:r w:rsidRPr="006214CF">
              <w:t>муниципальное казённое учреждение «Отдел образования Исполнительного комитета Рыбно-Слободского муниципального района Республики Татарстан»</w:t>
            </w:r>
          </w:p>
        </w:tc>
      </w:tr>
      <w:tr w:rsidR="007D6E26" w:rsidRPr="006214CF" w:rsidTr="007D6E26">
        <w:trPr>
          <w:tblCellSpacing w:w="15" w:type="dxa"/>
        </w:trPr>
        <w:tc>
          <w:tcPr>
            <w:tcW w:w="275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D6E26" w:rsidRPr="006214CF" w:rsidRDefault="007D6E26" w:rsidP="007D6E26">
            <w:pPr>
              <w:tabs>
                <w:tab w:val="left" w:pos="1418"/>
              </w:tabs>
            </w:pPr>
            <w:r w:rsidRPr="006214CF">
              <w:t>Основные разработчики Программы</w:t>
            </w:r>
          </w:p>
        </w:tc>
        <w:tc>
          <w:tcPr>
            <w:tcW w:w="684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D6E26" w:rsidRPr="006214CF" w:rsidRDefault="007D6E26" w:rsidP="007D6E26">
            <w:pPr>
              <w:tabs>
                <w:tab w:val="left" w:pos="1418"/>
              </w:tabs>
              <w:jc w:val="both"/>
            </w:pPr>
            <w:r w:rsidRPr="006214CF">
              <w:t>муниципальное казённое учреждение «Отдел образования Исполнительного комитета Рыбно-Слободского муниципального района Республики Татарстан»</w:t>
            </w:r>
          </w:p>
        </w:tc>
      </w:tr>
      <w:tr w:rsidR="007D6E26" w:rsidRPr="006214CF" w:rsidTr="007D6E26">
        <w:trPr>
          <w:tblCellSpacing w:w="15" w:type="dxa"/>
        </w:trPr>
        <w:tc>
          <w:tcPr>
            <w:tcW w:w="275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D6E26" w:rsidRPr="006214CF" w:rsidRDefault="007D6E26" w:rsidP="007D6E26">
            <w:pPr>
              <w:tabs>
                <w:tab w:val="left" w:pos="1418"/>
              </w:tabs>
            </w:pPr>
            <w:r w:rsidRPr="006214CF">
              <w:t>Цель Программы</w:t>
            </w:r>
          </w:p>
        </w:tc>
        <w:tc>
          <w:tcPr>
            <w:tcW w:w="684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D6E26" w:rsidRPr="006214CF" w:rsidRDefault="007D6E26" w:rsidP="007D6E26">
            <w:pPr>
              <w:tabs>
                <w:tab w:val="left" w:pos="1418"/>
              </w:tabs>
              <w:jc w:val="both"/>
            </w:pPr>
            <w:r w:rsidRPr="006214CF">
              <w:t>Обеспечение высокого качества образования в Рыбно-Слободском муниципальном районе Республики Татарстан в соответствии с меняющимися запросами населения и перспективными задачами развития общества и экономики Рыбно-Слободского муниципального района Республики Татарстан и Республики Татарстан, повышение качества, обеспечение доступности образовательных услуг, укрепление здоровья учащихся, создание безопасных условий образовательного процесса</w:t>
            </w:r>
          </w:p>
        </w:tc>
      </w:tr>
      <w:tr w:rsidR="007D6E26" w:rsidRPr="006214CF" w:rsidTr="007D6E26">
        <w:trPr>
          <w:tblCellSpacing w:w="15" w:type="dxa"/>
        </w:trPr>
        <w:tc>
          <w:tcPr>
            <w:tcW w:w="275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D6E26" w:rsidRPr="006214CF" w:rsidRDefault="007D6E26" w:rsidP="007D6E26">
            <w:pPr>
              <w:tabs>
                <w:tab w:val="left" w:pos="1418"/>
              </w:tabs>
            </w:pPr>
            <w:r w:rsidRPr="006214CF">
              <w:t>Задачи Программы</w:t>
            </w:r>
          </w:p>
        </w:tc>
        <w:tc>
          <w:tcPr>
            <w:tcW w:w="684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D6E26" w:rsidRPr="006214CF" w:rsidRDefault="007D6E26" w:rsidP="007D6E26">
            <w:pPr>
              <w:numPr>
                <w:ilvl w:val="0"/>
                <w:numId w:val="17"/>
              </w:numPr>
              <w:tabs>
                <w:tab w:val="left" w:pos="742"/>
                <w:tab w:val="left" w:pos="1418"/>
              </w:tabs>
              <w:autoSpaceDE w:val="0"/>
              <w:autoSpaceDN w:val="0"/>
              <w:adjustRightInd w:val="0"/>
              <w:ind w:left="33" w:firstLine="14"/>
              <w:jc w:val="both"/>
            </w:pPr>
            <w:r w:rsidRPr="006214CF">
              <w:t>обеспечение гарантий получения доступного качественного общего образования в соответствии с требованиями федеральных государственных образовательных стандартов общего образования;</w:t>
            </w:r>
          </w:p>
          <w:p w:rsidR="007D6E26" w:rsidRPr="006214CF" w:rsidRDefault="007D6E26" w:rsidP="007D6E26">
            <w:pPr>
              <w:numPr>
                <w:ilvl w:val="0"/>
                <w:numId w:val="17"/>
              </w:numPr>
              <w:tabs>
                <w:tab w:val="left" w:pos="742"/>
                <w:tab w:val="left" w:pos="1418"/>
              </w:tabs>
              <w:autoSpaceDE w:val="0"/>
              <w:autoSpaceDN w:val="0"/>
              <w:adjustRightInd w:val="0"/>
              <w:ind w:left="33" w:firstLine="14"/>
              <w:jc w:val="both"/>
            </w:pPr>
            <w:r w:rsidRPr="006214CF">
              <w:t>внедрение новых образовательных технологий и принципов организации учебного процесса, в том числе с использованием современных информационных и коммуникационных технологий;</w:t>
            </w:r>
          </w:p>
          <w:p w:rsidR="007D6E26" w:rsidRPr="006214CF" w:rsidRDefault="007D6E26" w:rsidP="007D6E26">
            <w:pPr>
              <w:numPr>
                <w:ilvl w:val="0"/>
                <w:numId w:val="17"/>
              </w:numPr>
              <w:tabs>
                <w:tab w:val="left" w:pos="742"/>
                <w:tab w:val="left" w:pos="1418"/>
              </w:tabs>
              <w:autoSpaceDE w:val="0"/>
              <w:autoSpaceDN w:val="0"/>
              <w:adjustRightInd w:val="0"/>
              <w:ind w:left="33" w:firstLine="14"/>
              <w:jc w:val="both"/>
            </w:pPr>
            <w:r w:rsidRPr="006214CF">
              <w:t>увеличение охвата детей дошкольным образованием, ликвидация очередей в дошкольных образовательных организациях;</w:t>
            </w:r>
          </w:p>
          <w:p w:rsidR="007D6E26" w:rsidRPr="006214CF" w:rsidRDefault="007D6E26" w:rsidP="007D6E26">
            <w:pPr>
              <w:numPr>
                <w:ilvl w:val="0"/>
                <w:numId w:val="17"/>
              </w:numPr>
              <w:tabs>
                <w:tab w:val="left" w:pos="742"/>
                <w:tab w:val="left" w:pos="1418"/>
              </w:tabs>
              <w:autoSpaceDE w:val="0"/>
              <w:autoSpaceDN w:val="0"/>
              <w:adjustRightInd w:val="0"/>
              <w:ind w:left="33" w:firstLine="14"/>
              <w:jc w:val="both"/>
            </w:pPr>
            <w:r w:rsidRPr="006214CF">
              <w:t>внедрение системы оценки качества образования;</w:t>
            </w:r>
          </w:p>
          <w:p w:rsidR="007D6E26" w:rsidRPr="006214CF" w:rsidRDefault="007D6E26" w:rsidP="007D6E26">
            <w:pPr>
              <w:numPr>
                <w:ilvl w:val="0"/>
                <w:numId w:val="17"/>
              </w:numPr>
              <w:tabs>
                <w:tab w:val="left" w:pos="742"/>
                <w:tab w:val="left" w:pos="1418"/>
              </w:tabs>
              <w:autoSpaceDE w:val="0"/>
              <w:autoSpaceDN w:val="0"/>
              <w:adjustRightInd w:val="0"/>
              <w:ind w:left="33" w:firstLine="14"/>
              <w:jc w:val="both"/>
            </w:pPr>
            <w:r w:rsidRPr="006214CF">
              <w:t>обеспечение условий для получения общего образования детьми с ограниченными возможностями здоровья, детьми-инвалидами;</w:t>
            </w:r>
          </w:p>
          <w:p w:rsidR="007D6E26" w:rsidRPr="006214CF" w:rsidRDefault="007D6E26" w:rsidP="007D6E26">
            <w:pPr>
              <w:numPr>
                <w:ilvl w:val="0"/>
                <w:numId w:val="17"/>
              </w:numPr>
              <w:tabs>
                <w:tab w:val="left" w:pos="742"/>
                <w:tab w:val="left" w:pos="1418"/>
              </w:tabs>
              <w:autoSpaceDE w:val="0"/>
              <w:autoSpaceDN w:val="0"/>
              <w:adjustRightInd w:val="0"/>
              <w:ind w:left="33" w:firstLine="14"/>
              <w:jc w:val="both"/>
            </w:pPr>
            <w:r w:rsidRPr="006214CF">
              <w:t>обеспечение условий для полноценного питания школьников;</w:t>
            </w:r>
          </w:p>
          <w:p w:rsidR="007D6E26" w:rsidRPr="006214CF" w:rsidRDefault="007D6E26" w:rsidP="007D6E26">
            <w:pPr>
              <w:numPr>
                <w:ilvl w:val="0"/>
                <w:numId w:val="17"/>
              </w:numPr>
              <w:tabs>
                <w:tab w:val="left" w:pos="742"/>
                <w:tab w:val="left" w:pos="1418"/>
              </w:tabs>
              <w:autoSpaceDE w:val="0"/>
              <w:autoSpaceDN w:val="0"/>
              <w:adjustRightInd w:val="0"/>
              <w:ind w:left="33" w:firstLine="14"/>
              <w:jc w:val="both"/>
            </w:pPr>
            <w:r w:rsidRPr="006214CF">
              <w:t>формирование у обучающихся навыков здорового образа жизни;</w:t>
            </w:r>
          </w:p>
          <w:p w:rsidR="007D6E26" w:rsidRPr="006214CF" w:rsidRDefault="007D6E26" w:rsidP="007D6E26">
            <w:pPr>
              <w:numPr>
                <w:ilvl w:val="0"/>
                <w:numId w:val="17"/>
              </w:numPr>
              <w:tabs>
                <w:tab w:val="left" w:pos="742"/>
                <w:tab w:val="left" w:pos="1418"/>
              </w:tabs>
              <w:autoSpaceDE w:val="0"/>
              <w:autoSpaceDN w:val="0"/>
              <w:adjustRightInd w:val="0"/>
              <w:ind w:left="33" w:firstLine="14"/>
              <w:jc w:val="both"/>
            </w:pPr>
            <w:r w:rsidRPr="006214CF">
              <w:lastRenderedPageBreak/>
              <w:t>совершенствование муниципальной системы выявления, поддержки и сопровождения одаренных детей;</w:t>
            </w:r>
          </w:p>
          <w:p w:rsidR="007D6E26" w:rsidRPr="006214CF" w:rsidRDefault="007D6E26" w:rsidP="007D6E26">
            <w:pPr>
              <w:numPr>
                <w:ilvl w:val="0"/>
                <w:numId w:val="17"/>
              </w:numPr>
              <w:tabs>
                <w:tab w:val="left" w:pos="742"/>
                <w:tab w:val="left" w:pos="1418"/>
              </w:tabs>
              <w:autoSpaceDE w:val="0"/>
              <w:autoSpaceDN w:val="0"/>
              <w:adjustRightInd w:val="0"/>
              <w:ind w:left="33" w:firstLine="14"/>
              <w:jc w:val="both"/>
            </w:pPr>
            <w:r w:rsidRPr="006214CF">
              <w:t>формирование системы моральных и материальных стимулов для сохранения в школах лучших педагогов, привлечение молодых специалистов;</w:t>
            </w:r>
          </w:p>
          <w:p w:rsidR="007D6E26" w:rsidRPr="006214CF" w:rsidRDefault="007D6E26" w:rsidP="007D6E26">
            <w:pPr>
              <w:numPr>
                <w:ilvl w:val="0"/>
                <w:numId w:val="17"/>
              </w:numPr>
              <w:tabs>
                <w:tab w:val="left" w:pos="742"/>
                <w:tab w:val="left" w:pos="1418"/>
              </w:tabs>
              <w:autoSpaceDE w:val="0"/>
              <w:autoSpaceDN w:val="0"/>
              <w:adjustRightInd w:val="0"/>
              <w:ind w:left="33" w:firstLine="14"/>
              <w:jc w:val="both"/>
            </w:pPr>
            <w:r w:rsidRPr="006214CF">
              <w:t>создание условий для непрерывного профессионального роста работников образования;</w:t>
            </w:r>
          </w:p>
          <w:p w:rsidR="007D6E26" w:rsidRPr="006214CF" w:rsidRDefault="007D6E26" w:rsidP="007D6E26">
            <w:pPr>
              <w:numPr>
                <w:ilvl w:val="0"/>
                <w:numId w:val="17"/>
              </w:numPr>
              <w:tabs>
                <w:tab w:val="left" w:pos="742"/>
                <w:tab w:val="left" w:pos="1418"/>
              </w:tabs>
              <w:autoSpaceDE w:val="0"/>
              <w:autoSpaceDN w:val="0"/>
              <w:adjustRightInd w:val="0"/>
              <w:ind w:left="33" w:firstLine="14"/>
              <w:jc w:val="both"/>
            </w:pPr>
            <w:r w:rsidRPr="006214CF">
              <w:t>обеспечение пожарной и антитеррористической безопасности в образовательных организациях;</w:t>
            </w:r>
          </w:p>
          <w:p w:rsidR="007D6E26" w:rsidRPr="006214CF" w:rsidRDefault="007D6E26" w:rsidP="007D6E26">
            <w:pPr>
              <w:numPr>
                <w:ilvl w:val="0"/>
                <w:numId w:val="17"/>
              </w:numPr>
              <w:tabs>
                <w:tab w:val="left" w:pos="742"/>
                <w:tab w:val="left" w:pos="1418"/>
              </w:tabs>
              <w:autoSpaceDE w:val="0"/>
              <w:autoSpaceDN w:val="0"/>
              <w:adjustRightInd w:val="0"/>
              <w:ind w:left="33" w:firstLine="14"/>
              <w:jc w:val="both"/>
            </w:pPr>
            <w:r w:rsidRPr="006214CF">
              <w:t>снижение неэффективных расходов по управлению кадровыми ресурсами и средней наполняемости классов общеобразовательных организаций, оптимизация сети образовательных организаций;</w:t>
            </w:r>
          </w:p>
          <w:p w:rsidR="007D6E26" w:rsidRPr="006214CF" w:rsidRDefault="007D6E26" w:rsidP="007D6E26">
            <w:pPr>
              <w:numPr>
                <w:ilvl w:val="0"/>
                <w:numId w:val="17"/>
              </w:numPr>
              <w:tabs>
                <w:tab w:val="left" w:pos="742"/>
                <w:tab w:val="left" w:pos="1418"/>
              </w:tabs>
              <w:autoSpaceDE w:val="0"/>
              <w:autoSpaceDN w:val="0"/>
              <w:adjustRightInd w:val="0"/>
              <w:ind w:left="33" w:firstLine="14"/>
              <w:jc w:val="both"/>
            </w:pPr>
            <w:r w:rsidRPr="006214CF">
              <w:t>продолжение введения предпрофильного и профильного обучения, обеспечивающих возможность выбора учащимися учебного плана с учетом рынка труда, выбора выпускниками будущей профессии;</w:t>
            </w:r>
          </w:p>
          <w:p w:rsidR="007D6E26" w:rsidRPr="006214CF" w:rsidRDefault="007D6E26" w:rsidP="007D6E26">
            <w:pPr>
              <w:numPr>
                <w:ilvl w:val="0"/>
                <w:numId w:val="17"/>
              </w:numPr>
              <w:tabs>
                <w:tab w:val="left" w:pos="742"/>
                <w:tab w:val="left" w:pos="1418"/>
              </w:tabs>
              <w:autoSpaceDE w:val="0"/>
              <w:autoSpaceDN w:val="0"/>
              <w:adjustRightInd w:val="0"/>
              <w:ind w:left="33" w:firstLine="14"/>
              <w:jc w:val="both"/>
            </w:pPr>
            <w:r w:rsidRPr="006214CF">
              <w:t>реализация федеральных государственных образовательных стандартов общего образования  второго поколения, включающих основные требования к результатам общего образования и условиям осуществления образовательной деятельности;</w:t>
            </w:r>
          </w:p>
          <w:p w:rsidR="007D6E26" w:rsidRPr="006214CF" w:rsidRDefault="007D6E26" w:rsidP="007D6E26">
            <w:pPr>
              <w:numPr>
                <w:ilvl w:val="0"/>
                <w:numId w:val="17"/>
              </w:numPr>
              <w:tabs>
                <w:tab w:val="left" w:pos="742"/>
                <w:tab w:val="left" w:pos="1418"/>
              </w:tabs>
              <w:autoSpaceDE w:val="0"/>
              <w:autoSpaceDN w:val="0"/>
              <w:adjustRightInd w:val="0"/>
              <w:ind w:left="33" w:firstLine="14"/>
              <w:jc w:val="both"/>
            </w:pPr>
            <w:r w:rsidRPr="006214CF">
              <w:t>внедрение в образовательные организации передового опыта использования технологий здоровье сбережения;</w:t>
            </w:r>
          </w:p>
          <w:p w:rsidR="007D6E26" w:rsidRPr="006214CF" w:rsidRDefault="007D6E26" w:rsidP="007D6E26">
            <w:pPr>
              <w:numPr>
                <w:ilvl w:val="0"/>
                <w:numId w:val="17"/>
              </w:numPr>
              <w:tabs>
                <w:tab w:val="left" w:pos="742"/>
                <w:tab w:val="left" w:pos="1418"/>
              </w:tabs>
              <w:autoSpaceDE w:val="0"/>
              <w:autoSpaceDN w:val="0"/>
              <w:adjustRightInd w:val="0"/>
              <w:ind w:left="33" w:firstLine="14"/>
              <w:jc w:val="both"/>
            </w:pPr>
            <w:r w:rsidRPr="006214CF">
              <w:t>развитие муниципальной системы воспитательной работы, повышение качества проводимой профилактической работы.</w:t>
            </w:r>
          </w:p>
        </w:tc>
      </w:tr>
      <w:tr w:rsidR="007D6E26" w:rsidRPr="006214CF" w:rsidTr="007D6E26">
        <w:trPr>
          <w:tblCellSpacing w:w="15" w:type="dxa"/>
        </w:trPr>
        <w:tc>
          <w:tcPr>
            <w:tcW w:w="275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D6E26" w:rsidRPr="006214CF" w:rsidRDefault="007D6E26" w:rsidP="007D6E26">
            <w:pPr>
              <w:tabs>
                <w:tab w:val="left" w:pos="1418"/>
              </w:tabs>
            </w:pPr>
            <w:r w:rsidRPr="006214CF">
              <w:lastRenderedPageBreak/>
              <w:t>Сроки реализации Программы</w:t>
            </w:r>
          </w:p>
        </w:tc>
        <w:tc>
          <w:tcPr>
            <w:tcW w:w="684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D6E26" w:rsidRPr="006214CF" w:rsidRDefault="007D6E26" w:rsidP="00F86FD2">
            <w:pPr>
              <w:tabs>
                <w:tab w:val="left" w:pos="1418"/>
              </w:tabs>
              <w:jc w:val="both"/>
            </w:pPr>
            <w:r w:rsidRPr="006214CF">
              <w:t>2016 - 2020 годы</w:t>
            </w:r>
          </w:p>
        </w:tc>
      </w:tr>
      <w:tr w:rsidR="007D6E26" w:rsidRPr="006214CF" w:rsidTr="007D6E26">
        <w:trPr>
          <w:tblCellSpacing w:w="15" w:type="dxa"/>
        </w:trPr>
        <w:tc>
          <w:tcPr>
            <w:tcW w:w="275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D6E26" w:rsidRPr="006214CF" w:rsidRDefault="007D6E26" w:rsidP="007D6E26">
            <w:pPr>
              <w:tabs>
                <w:tab w:val="left" w:pos="1418"/>
              </w:tabs>
            </w:pPr>
            <w:r w:rsidRPr="006214CF">
              <w:t>Перечень подпрограмм</w:t>
            </w:r>
          </w:p>
        </w:tc>
        <w:tc>
          <w:tcPr>
            <w:tcW w:w="684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D6E26" w:rsidRPr="006214CF" w:rsidRDefault="007D6E26" w:rsidP="00F86FD2">
            <w:pPr>
              <w:tabs>
                <w:tab w:val="left" w:pos="1418"/>
              </w:tabs>
              <w:jc w:val="both"/>
            </w:pPr>
            <w:r w:rsidRPr="006214CF">
              <w:t>1. Развитие дошкольного образования  на 2016 - 2020 годы.</w:t>
            </w:r>
            <w:r w:rsidRPr="006214CF">
              <w:br/>
              <w:t>2. Развитие общего образования на 2016 - 2020 годы.</w:t>
            </w:r>
            <w:r w:rsidRPr="006214CF">
              <w:br/>
              <w:t>3. Развитие дополнительного образования на 2016 - 2020 годы.</w:t>
            </w:r>
            <w:r w:rsidRPr="006214CF">
              <w:br/>
              <w:t>4</w:t>
            </w:r>
            <w:r w:rsidR="00F86FD2" w:rsidRPr="006214CF">
              <w:t>.</w:t>
            </w:r>
            <w:r w:rsidRPr="006214CF">
              <w:t>Одаренные дети Рыбно-Слободского муниципального района</w:t>
            </w:r>
            <w:r w:rsidR="00F86FD2" w:rsidRPr="006214CF">
              <w:t xml:space="preserve"> Республики Татарстан</w:t>
            </w:r>
            <w:r w:rsidRPr="006214CF">
              <w:t xml:space="preserve"> на 2016-2020 годы</w:t>
            </w:r>
          </w:p>
        </w:tc>
      </w:tr>
      <w:tr w:rsidR="007D6E26" w:rsidRPr="006214CF" w:rsidTr="007D6E26">
        <w:trPr>
          <w:tblCellSpacing w:w="15" w:type="dxa"/>
        </w:trPr>
        <w:tc>
          <w:tcPr>
            <w:tcW w:w="275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D6E26" w:rsidRPr="006214CF" w:rsidRDefault="007D6E26" w:rsidP="007D6E26">
            <w:pPr>
              <w:tabs>
                <w:tab w:val="left" w:pos="1418"/>
              </w:tabs>
            </w:pPr>
            <w:r w:rsidRPr="006214CF">
              <w:t>Объем финансирования Программы с разбивкой по годам и источникам</w:t>
            </w:r>
          </w:p>
        </w:tc>
        <w:tc>
          <w:tcPr>
            <w:tcW w:w="684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D6E26" w:rsidRPr="006214CF" w:rsidRDefault="007D6E26" w:rsidP="007D6E26">
            <w:pPr>
              <w:widowControl w:val="0"/>
              <w:tabs>
                <w:tab w:val="left" w:pos="1418"/>
              </w:tabs>
              <w:autoSpaceDE w:val="0"/>
              <w:autoSpaceDN w:val="0"/>
              <w:adjustRightInd w:val="0"/>
              <w:jc w:val="both"/>
            </w:pPr>
            <w:r w:rsidRPr="006214CF">
              <w:t xml:space="preserve">Объемы финансирования Программы на 2016-2020 годы за счет средств бюджета  Рыбно-Слободского муниципального района </w:t>
            </w:r>
            <w:r w:rsidR="003406CD" w:rsidRPr="006214CF">
              <w:t xml:space="preserve">Республики Татарстан (текущее финансирование) </w:t>
            </w:r>
            <w:r w:rsidRPr="006214CF">
              <w:t xml:space="preserve">составят </w:t>
            </w:r>
            <w:r w:rsidR="00C5206E">
              <w:t>220 030,1</w:t>
            </w:r>
            <w:r w:rsidRPr="006214CF">
              <w:t xml:space="preserve"> тыс.рублей, в том числе по годам:</w:t>
            </w:r>
          </w:p>
          <w:p w:rsidR="007D6E26" w:rsidRPr="006214CF" w:rsidRDefault="005E0AFC" w:rsidP="007D6E26">
            <w:pPr>
              <w:widowControl w:val="0"/>
              <w:tabs>
                <w:tab w:val="left" w:pos="1418"/>
              </w:tabs>
              <w:autoSpaceDE w:val="0"/>
              <w:autoSpaceDN w:val="0"/>
              <w:adjustRightInd w:val="0"/>
              <w:jc w:val="both"/>
            </w:pPr>
            <w:r>
              <w:t>2016 год – 42</w:t>
            </w:r>
            <w:r w:rsidR="007D6E26" w:rsidRPr="006214CF">
              <w:t xml:space="preserve"> </w:t>
            </w:r>
            <w:r>
              <w:t>974</w:t>
            </w:r>
            <w:r w:rsidR="007D6E26" w:rsidRPr="006214CF">
              <w:t>,900 тыс. рублей,</w:t>
            </w:r>
          </w:p>
          <w:p w:rsidR="007D6E26" w:rsidRPr="006214CF" w:rsidRDefault="007D6E26" w:rsidP="007D6E26">
            <w:pPr>
              <w:widowControl w:val="0"/>
              <w:tabs>
                <w:tab w:val="left" w:pos="1418"/>
              </w:tabs>
              <w:autoSpaceDE w:val="0"/>
              <w:autoSpaceDN w:val="0"/>
              <w:adjustRightInd w:val="0"/>
              <w:jc w:val="both"/>
            </w:pPr>
            <w:r w:rsidRPr="006214CF">
              <w:t>2017 год – 43 </w:t>
            </w:r>
            <w:r w:rsidR="005E0AFC">
              <w:t>487</w:t>
            </w:r>
            <w:r w:rsidRPr="006214CF">
              <w:t>,42 тыс. рублей,</w:t>
            </w:r>
          </w:p>
          <w:p w:rsidR="007D6E26" w:rsidRPr="006214CF" w:rsidRDefault="005E0AFC" w:rsidP="007D6E26">
            <w:pPr>
              <w:widowControl w:val="0"/>
              <w:tabs>
                <w:tab w:val="left" w:pos="1418"/>
              </w:tabs>
              <w:autoSpaceDE w:val="0"/>
              <w:autoSpaceDN w:val="0"/>
              <w:adjustRightInd w:val="0"/>
              <w:jc w:val="both"/>
            </w:pPr>
            <w:r>
              <w:t>2018 год – 44 000</w:t>
            </w:r>
            <w:r w:rsidR="007D6E26" w:rsidRPr="006214CF">
              <w:t>,94 тыс. рублей,</w:t>
            </w:r>
          </w:p>
          <w:p w:rsidR="007D6E26" w:rsidRPr="006214CF" w:rsidRDefault="007D6E26" w:rsidP="007D6E26">
            <w:pPr>
              <w:widowControl w:val="0"/>
              <w:tabs>
                <w:tab w:val="left" w:pos="1418"/>
              </w:tabs>
              <w:autoSpaceDE w:val="0"/>
              <w:autoSpaceDN w:val="0"/>
              <w:adjustRightInd w:val="0"/>
              <w:jc w:val="both"/>
            </w:pPr>
            <w:r w:rsidRPr="006214CF">
              <w:t>2019 год</w:t>
            </w:r>
            <w:r w:rsidR="003406CD" w:rsidRPr="006214CF">
              <w:t xml:space="preserve"> – </w:t>
            </w:r>
            <w:r w:rsidRPr="006214CF">
              <w:t>44 </w:t>
            </w:r>
            <w:r w:rsidR="005E0AFC">
              <w:t>520,54</w:t>
            </w:r>
            <w:r w:rsidRPr="006214CF">
              <w:t xml:space="preserve"> тыс.рублей,</w:t>
            </w:r>
          </w:p>
          <w:p w:rsidR="007D6E26" w:rsidRPr="006214CF" w:rsidRDefault="007D6E26" w:rsidP="007D6E26">
            <w:pPr>
              <w:widowControl w:val="0"/>
              <w:tabs>
                <w:tab w:val="left" w:pos="1418"/>
              </w:tabs>
              <w:autoSpaceDE w:val="0"/>
              <w:autoSpaceDN w:val="0"/>
              <w:adjustRightInd w:val="0"/>
              <w:jc w:val="both"/>
            </w:pPr>
            <w:r w:rsidRPr="006214CF">
              <w:t>2020 год</w:t>
            </w:r>
            <w:r w:rsidR="003406CD" w:rsidRPr="006214CF">
              <w:t xml:space="preserve"> – </w:t>
            </w:r>
            <w:r w:rsidRPr="006214CF">
              <w:t>45</w:t>
            </w:r>
            <w:r w:rsidR="003406CD" w:rsidRPr="006214CF">
              <w:t xml:space="preserve"> </w:t>
            </w:r>
            <w:r w:rsidR="005E0AFC">
              <w:t>046</w:t>
            </w:r>
            <w:r w:rsidRPr="006214CF">
              <w:t>,3 тыс.рублей.</w:t>
            </w:r>
          </w:p>
          <w:p w:rsidR="007D6E26" w:rsidRPr="006214CF" w:rsidRDefault="007D6E26" w:rsidP="007D6E26">
            <w:pPr>
              <w:widowControl w:val="0"/>
              <w:tabs>
                <w:tab w:val="left" w:pos="1418"/>
              </w:tabs>
              <w:autoSpaceDE w:val="0"/>
              <w:autoSpaceDN w:val="0"/>
              <w:adjustRightInd w:val="0"/>
              <w:jc w:val="both"/>
            </w:pPr>
          </w:p>
          <w:p w:rsidR="007D6E26" w:rsidRPr="006214CF" w:rsidRDefault="007D6E26" w:rsidP="007D6E26">
            <w:pPr>
              <w:widowControl w:val="0"/>
              <w:tabs>
                <w:tab w:val="left" w:pos="1418"/>
              </w:tabs>
              <w:autoSpaceDE w:val="0"/>
              <w:autoSpaceDN w:val="0"/>
              <w:adjustRightInd w:val="0"/>
              <w:jc w:val="both"/>
            </w:pPr>
            <w:r w:rsidRPr="006214CF">
              <w:t>Объемы финансирования Программы на 2016-2020 годы за счет средств бюджета  Республики Татарстан  составят 1</w:t>
            </w:r>
            <w:r w:rsidR="003406CD" w:rsidRPr="006214CF">
              <w:t> </w:t>
            </w:r>
            <w:r w:rsidRPr="006214CF">
              <w:t>669</w:t>
            </w:r>
            <w:r w:rsidR="003406CD" w:rsidRPr="006214CF">
              <w:t xml:space="preserve"> </w:t>
            </w:r>
            <w:r w:rsidRPr="006214CF">
              <w:t>862,17 тыс.  рублей, в том числе по годам:</w:t>
            </w:r>
          </w:p>
          <w:p w:rsidR="007D6E26" w:rsidRPr="006214CF" w:rsidRDefault="007D6E26" w:rsidP="007D6E26">
            <w:pPr>
              <w:widowControl w:val="0"/>
              <w:tabs>
                <w:tab w:val="left" w:pos="1418"/>
              </w:tabs>
              <w:autoSpaceDE w:val="0"/>
              <w:autoSpaceDN w:val="0"/>
              <w:adjustRightInd w:val="0"/>
              <w:jc w:val="both"/>
            </w:pPr>
            <w:r w:rsidRPr="006214CF">
              <w:t>2016 год - 326 052,7 тыс. рублей</w:t>
            </w:r>
          </w:p>
          <w:p w:rsidR="007D6E26" w:rsidRPr="006214CF" w:rsidRDefault="007D6E26" w:rsidP="007D6E26">
            <w:pPr>
              <w:widowControl w:val="0"/>
              <w:tabs>
                <w:tab w:val="left" w:pos="1418"/>
              </w:tabs>
              <w:autoSpaceDE w:val="0"/>
              <w:autoSpaceDN w:val="0"/>
              <w:adjustRightInd w:val="0"/>
              <w:jc w:val="both"/>
            </w:pPr>
            <w:r w:rsidRPr="006214CF">
              <w:t>2017 год  - 329 965,33 тыс.рублей</w:t>
            </w:r>
          </w:p>
          <w:p w:rsidR="007D6E26" w:rsidRPr="006214CF" w:rsidRDefault="007D6E26" w:rsidP="007D6E26">
            <w:pPr>
              <w:widowControl w:val="0"/>
              <w:tabs>
                <w:tab w:val="left" w:pos="1418"/>
              </w:tabs>
              <w:autoSpaceDE w:val="0"/>
              <w:autoSpaceDN w:val="0"/>
              <w:adjustRightInd w:val="0"/>
              <w:jc w:val="both"/>
            </w:pPr>
            <w:r w:rsidRPr="006214CF">
              <w:t>2018 год - 333 924,92 тыс.рублей</w:t>
            </w:r>
          </w:p>
          <w:p w:rsidR="007D6E26" w:rsidRPr="006214CF" w:rsidRDefault="007D6E26" w:rsidP="007D6E26">
            <w:pPr>
              <w:widowControl w:val="0"/>
              <w:tabs>
                <w:tab w:val="left" w:pos="1418"/>
              </w:tabs>
              <w:autoSpaceDE w:val="0"/>
              <w:autoSpaceDN w:val="0"/>
              <w:adjustRightInd w:val="0"/>
              <w:jc w:val="both"/>
            </w:pPr>
            <w:r w:rsidRPr="006214CF">
              <w:lastRenderedPageBreak/>
              <w:t>2019 год - 337 932,02 тыс.рублей</w:t>
            </w:r>
          </w:p>
          <w:p w:rsidR="007D6E26" w:rsidRPr="006214CF" w:rsidRDefault="007D6E26" w:rsidP="007D6E26">
            <w:pPr>
              <w:widowControl w:val="0"/>
              <w:tabs>
                <w:tab w:val="left" w:pos="1418"/>
              </w:tabs>
              <w:autoSpaceDE w:val="0"/>
              <w:autoSpaceDN w:val="0"/>
              <w:adjustRightInd w:val="0"/>
              <w:jc w:val="both"/>
            </w:pPr>
            <w:r w:rsidRPr="006214CF">
              <w:t>2020 год - 341 987,20 тыс.рублей</w:t>
            </w:r>
          </w:p>
          <w:p w:rsidR="007D6E26" w:rsidRPr="006214CF" w:rsidRDefault="003406CD" w:rsidP="007D6E26">
            <w:pPr>
              <w:widowControl w:val="0"/>
              <w:tabs>
                <w:tab w:val="left" w:pos="1418"/>
              </w:tabs>
              <w:autoSpaceDE w:val="0"/>
              <w:autoSpaceDN w:val="0"/>
              <w:adjustRightInd w:val="0"/>
              <w:jc w:val="both"/>
            </w:pPr>
            <w:r w:rsidRPr="006214CF">
              <w:t>Примечание: объемы финансирования носят прогнозный характер  и подлежат ежегодной корректировке с учётом возможностей местного бюджета</w:t>
            </w:r>
          </w:p>
        </w:tc>
      </w:tr>
      <w:tr w:rsidR="007D6E26" w:rsidRPr="006214CF" w:rsidTr="007D6E26">
        <w:trPr>
          <w:tblCellSpacing w:w="15" w:type="dxa"/>
        </w:trPr>
        <w:tc>
          <w:tcPr>
            <w:tcW w:w="275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D6E26" w:rsidRPr="006214CF" w:rsidRDefault="007D6E26" w:rsidP="003406CD">
            <w:pPr>
              <w:tabs>
                <w:tab w:val="left" w:pos="1418"/>
              </w:tabs>
              <w:jc w:val="both"/>
            </w:pPr>
            <w:r w:rsidRPr="006214CF">
              <w:lastRenderedPageBreak/>
              <w:t xml:space="preserve">Ожидаемые конечные результаты реализации целей и задач Программы (индикаторы оценки результатов) </w:t>
            </w:r>
          </w:p>
        </w:tc>
        <w:tc>
          <w:tcPr>
            <w:tcW w:w="684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D6E26" w:rsidRPr="006214CF" w:rsidRDefault="007D6E26" w:rsidP="007D6E26">
            <w:pPr>
              <w:tabs>
                <w:tab w:val="left" w:pos="1418"/>
              </w:tabs>
              <w:autoSpaceDE w:val="0"/>
              <w:autoSpaceDN w:val="0"/>
              <w:adjustRightInd w:val="0"/>
              <w:jc w:val="both"/>
            </w:pPr>
            <w:r w:rsidRPr="006214CF">
              <w:t>Реализация программных мероприятий в полном объеме позволит к 2020 году достичь:</w:t>
            </w:r>
            <w:r w:rsidRPr="006214CF">
              <w:br/>
              <w:t>-сохранения  доли выпускников муниципальных общеобразовательных организаций, не сдавших единый государственный экзамен, в общей численности выпускников муниципальных общеобразовательных организаций до 0 процентов;</w:t>
            </w:r>
            <w:r w:rsidRPr="006214CF">
              <w:br/>
              <w:t>-увеличения отношения численности детей в возрасте от 3 до 7 лет, получающих дошкольное образование в текущем году, к сумме численности детей в возрасте от 3 до 7 лет, получающих дошкольное образование в текущем году, и численности детей в возрасте от 3 до 7 лет, находящихся в очереди на получение в текущем году дошкольного образования, до 100 процентов;</w:t>
            </w:r>
            <w:r w:rsidRPr="006214CF">
              <w:br/>
              <w:t>-сохранение  доли работников образования (учителей, воспитателей, работников дошкольных образовательных организаций (далее - ДОО), прошедших повышение квалификации и (или) профессиональную подготовку, в общей численности работников образования (учителей, воспитателей, работников ДОО), на уровне 33,7 процентов ежегодно;</w:t>
            </w:r>
            <w:r w:rsidRPr="006214CF">
              <w:br/>
              <w:t>-сохранения доли детей, охваченных образовательными программами дополнительного образования детей, в общей численности детей и молодежи в возрасте 5 - 18 лет, до 145 процент</w:t>
            </w:r>
            <w:r w:rsidR="00E94753" w:rsidRPr="006214CF">
              <w:t>ов</w:t>
            </w:r>
            <w:r w:rsidRPr="006214CF">
              <w:t>;</w:t>
            </w:r>
            <w:r w:rsidRPr="006214CF">
              <w:br/>
              <w:t>-увеличения доли муниципальных общеобразовательных организаций, соответствующих современным требованиям обучения, в общем количестве муниципальных общеобразовательных организаций до 95 процентов;</w:t>
            </w:r>
            <w:r w:rsidRPr="006214CF">
              <w:br/>
              <w:t>-снижения доли обучающихся в муниципальных общеобразовательных организациях, занимающихся во вторую  смену, в общей численности обучающихся в муниципальных общеобразовательных организациях до 6</w:t>
            </w:r>
            <w:r w:rsidR="00E94753" w:rsidRPr="006214CF">
              <w:t xml:space="preserve"> </w:t>
            </w:r>
            <w:r w:rsidRPr="006214CF">
              <w:t>процентов;</w:t>
            </w:r>
            <w:r w:rsidRPr="006214CF">
              <w:br/>
              <w:t>-увеличения доли муниципальных образовательных организаций, реализующих программы общего образования, имеющих физкультурный зал, в общей численности муниципальных образовательных организаций, реализующих программы общего образования, до 92</w:t>
            </w:r>
            <w:r w:rsidR="00E94753" w:rsidRPr="006214CF">
              <w:t xml:space="preserve"> </w:t>
            </w:r>
            <w:r w:rsidRPr="006214CF">
              <w:t>процентов;</w:t>
            </w:r>
            <w:r w:rsidRPr="006214CF">
              <w:br/>
              <w:t>-снижения доли муниципальных образовательных организаций, реализующих программы общего образования, здания которых находятся в аварийном состоянии или требуют капитального ремонта, в общей численности муниципальных образовательных организаций, реализующих программы общего образования, до 16 процентов;</w:t>
            </w:r>
            <w:r w:rsidRPr="006214CF">
              <w:br/>
              <w:t>-сохранения отношения среднемесячной заработной платы педагогических работников общеобразовательных организаций к среднемесячной заработной плате в Республике Татарстан на уровне 100 процентов;</w:t>
            </w:r>
            <w:r w:rsidRPr="006214CF">
              <w:br/>
            </w:r>
            <w:r w:rsidRPr="006214CF">
              <w:lastRenderedPageBreak/>
              <w:t>-сохранения отношения среднемесячной заработной платы педагогических работников муниципальных образовательных организаций дошкольного образования к среднемесячной заработной плате общеобразовательных организаций Республики Татарстан на уровне 100 процентов;</w:t>
            </w:r>
            <w:r w:rsidRPr="006214CF">
              <w:br/>
              <w:t>-увеличения удельного веса численности высококвалифицированных работников в сфере образования в общей численности квалифицированных работников в сфере образования в районе до 88,5 процента;</w:t>
            </w:r>
            <w:r w:rsidRPr="006214CF">
              <w:br/>
              <w:t xml:space="preserve">-снижения доли выпускников муниципальных общеобразовательных организаций, не получивших аттестат о среднем  общем образовании, </w:t>
            </w:r>
            <w:r w:rsidR="00E94753" w:rsidRPr="006214CF">
              <w:t>до 0%;</w:t>
            </w:r>
          </w:p>
          <w:p w:rsidR="007D6E26" w:rsidRPr="006214CF" w:rsidRDefault="007D6E26" w:rsidP="007D6E26">
            <w:pPr>
              <w:tabs>
                <w:tab w:val="left" w:pos="1418"/>
              </w:tabs>
              <w:autoSpaceDE w:val="0"/>
              <w:autoSpaceDN w:val="0"/>
              <w:adjustRightInd w:val="0"/>
              <w:jc w:val="both"/>
            </w:pPr>
          </w:p>
          <w:p w:rsidR="007D6E26" w:rsidRPr="006214CF" w:rsidRDefault="007D6E26" w:rsidP="007D6E26">
            <w:pPr>
              <w:tabs>
                <w:tab w:val="left" w:pos="1418"/>
              </w:tabs>
              <w:autoSpaceDE w:val="0"/>
              <w:autoSpaceDN w:val="0"/>
              <w:adjustRightInd w:val="0"/>
              <w:jc w:val="both"/>
            </w:pPr>
            <w:r w:rsidRPr="006214CF">
              <w:t xml:space="preserve"> </w:t>
            </w:r>
            <w:r w:rsidR="00E94753" w:rsidRPr="006214CF">
              <w:t>-д</w:t>
            </w:r>
            <w:r w:rsidRPr="006214CF">
              <w:t>етям от 3 до 7 лет, зарегистрированным в очередности по устройству в ДОО, будет предоставлена возможность получения дошкольного образования в дошкольных образовательных организациях, реализующих образовательные программы дошкольного образования, соответствующие требованиям стандартов дошкольного образования;</w:t>
            </w:r>
          </w:p>
          <w:p w:rsidR="007D6E26" w:rsidRPr="006214CF" w:rsidRDefault="00E94753" w:rsidP="007D6E26">
            <w:pPr>
              <w:tabs>
                <w:tab w:val="left" w:pos="1418"/>
              </w:tabs>
              <w:autoSpaceDE w:val="0"/>
              <w:autoSpaceDN w:val="0"/>
              <w:adjustRightInd w:val="0"/>
              <w:jc w:val="both"/>
            </w:pPr>
            <w:r w:rsidRPr="006214CF">
              <w:t>-д</w:t>
            </w:r>
            <w:r w:rsidR="007D6E26" w:rsidRPr="006214CF">
              <w:t>етям школьного возраста обеспечено выполнение государственных гарантий общедоступности и бесплатности общего образования;</w:t>
            </w:r>
          </w:p>
          <w:p w:rsidR="007D6E26" w:rsidRPr="006214CF" w:rsidRDefault="00E94753" w:rsidP="007D6E26">
            <w:pPr>
              <w:tabs>
                <w:tab w:val="left" w:pos="1418"/>
              </w:tabs>
              <w:autoSpaceDE w:val="0"/>
              <w:autoSpaceDN w:val="0"/>
              <w:adjustRightInd w:val="0"/>
              <w:jc w:val="both"/>
            </w:pPr>
            <w:r w:rsidRPr="006214CF">
              <w:t>-д</w:t>
            </w:r>
            <w:r w:rsidR="007D6E26" w:rsidRPr="006214CF">
              <w:t>етям-инвалидам будет предоставлена возможность освоения образовательных программ общего образования в форме дистанционного, специального (коррекционного) или инклюзивного образования;</w:t>
            </w:r>
          </w:p>
          <w:p w:rsidR="007D6E26" w:rsidRPr="006214CF" w:rsidRDefault="00E94753" w:rsidP="007D6E26">
            <w:pPr>
              <w:tabs>
                <w:tab w:val="left" w:pos="1418"/>
              </w:tabs>
              <w:autoSpaceDE w:val="0"/>
              <w:autoSpaceDN w:val="0"/>
              <w:adjustRightInd w:val="0"/>
              <w:jc w:val="both"/>
            </w:pPr>
            <w:r w:rsidRPr="006214CF">
              <w:t>-о</w:t>
            </w:r>
            <w:r w:rsidR="007D6E26" w:rsidRPr="006214CF">
              <w:t>бучающимся независимо от места жительства будет обеспечен доступ к современным условиям обучения;</w:t>
            </w:r>
          </w:p>
          <w:p w:rsidR="007D6E26" w:rsidRPr="006214CF" w:rsidRDefault="00E94753" w:rsidP="007D6E26">
            <w:pPr>
              <w:tabs>
                <w:tab w:val="left" w:pos="1418"/>
              </w:tabs>
              <w:autoSpaceDE w:val="0"/>
              <w:autoSpaceDN w:val="0"/>
              <w:adjustRightInd w:val="0"/>
              <w:jc w:val="both"/>
            </w:pPr>
            <w:r w:rsidRPr="006214CF">
              <w:t>-с</w:t>
            </w:r>
            <w:r w:rsidR="007D6E26" w:rsidRPr="006214CF">
              <w:t>таршеклассники получат возможность обучаться по образовательным программам профильного обучения;</w:t>
            </w:r>
          </w:p>
          <w:p w:rsidR="007D6E26" w:rsidRPr="006214CF" w:rsidRDefault="00E94753" w:rsidP="007D6E26">
            <w:pPr>
              <w:tabs>
                <w:tab w:val="left" w:pos="1418"/>
              </w:tabs>
              <w:autoSpaceDE w:val="0"/>
              <w:autoSpaceDN w:val="0"/>
              <w:adjustRightInd w:val="0"/>
              <w:jc w:val="both"/>
            </w:pPr>
            <w:r w:rsidRPr="006214CF">
              <w:t>-б</w:t>
            </w:r>
            <w:r w:rsidR="007D6E26" w:rsidRPr="006214CF">
              <w:t>удет сокращен разрыв в качестве образования между наиболее и наименее успешными школами;</w:t>
            </w:r>
          </w:p>
          <w:p w:rsidR="007D6E26" w:rsidRPr="006214CF" w:rsidRDefault="00E94753" w:rsidP="007D6E26">
            <w:pPr>
              <w:tabs>
                <w:tab w:val="left" w:pos="1418"/>
              </w:tabs>
              <w:autoSpaceDE w:val="0"/>
              <w:autoSpaceDN w:val="0"/>
              <w:adjustRightInd w:val="0"/>
              <w:jc w:val="both"/>
            </w:pPr>
            <w:r w:rsidRPr="006214CF">
              <w:t>-п</w:t>
            </w:r>
            <w:r w:rsidR="007D6E26" w:rsidRPr="006214CF">
              <w:t>едагогам будет обеспечена возможность непрерывного профессионального развития;</w:t>
            </w:r>
          </w:p>
          <w:p w:rsidR="007D6E26" w:rsidRPr="006214CF" w:rsidRDefault="00E94753" w:rsidP="007D6E26">
            <w:pPr>
              <w:tabs>
                <w:tab w:val="left" w:pos="1418"/>
              </w:tabs>
              <w:autoSpaceDE w:val="0"/>
              <w:autoSpaceDN w:val="0"/>
              <w:adjustRightInd w:val="0"/>
              <w:jc w:val="both"/>
            </w:pPr>
            <w:r w:rsidRPr="006214CF">
              <w:t>-в</w:t>
            </w:r>
            <w:r w:rsidR="007D6E26" w:rsidRPr="006214CF">
              <w:t xml:space="preserve"> общеобразовательных организациях увеличится доля молодых педагогов;</w:t>
            </w:r>
          </w:p>
          <w:p w:rsidR="007D6E26" w:rsidRPr="006214CF" w:rsidRDefault="00E94753" w:rsidP="007D6E26">
            <w:pPr>
              <w:tabs>
                <w:tab w:val="left" w:pos="1418"/>
              </w:tabs>
              <w:autoSpaceDE w:val="0"/>
              <w:autoSpaceDN w:val="0"/>
              <w:adjustRightInd w:val="0"/>
              <w:jc w:val="both"/>
            </w:pPr>
            <w:r w:rsidRPr="006214CF">
              <w:t>-у</w:t>
            </w:r>
            <w:r w:rsidR="007D6E26" w:rsidRPr="006214CF">
              <w:t>лучшатся результаты обучающихся в национальных мониторингах (готовность обучающихся к освоению программ начального, основного, среднего общего образования);</w:t>
            </w:r>
          </w:p>
          <w:p w:rsidR="007D6E26" w:rsidRPr="006214CF" w:rsidRDefault="00E94753" w:rsidP="007D6E26">
            <w:pPr>
              <w:tabs>
                <w:tab w:val="left" w:pos="1418"/>
              </w:tabs>
              <w:autoSpaceDE w:val="0"/>
              <w:autoSpaceDN w:val="0"/>
              <w:adjustRightInd w:val="0"/>
              <w:jc w:val="both"/>
            </w:pPr>
            <w:r w:rsidRPr="006214CF">
              <w:t>-б</w:t>
            </w:r>
            <w:r w:rsidR="007D6E26" w:rsidRPr="006214CF">
              <w:t>удет обеспечено единство образовательного пространства;</w:t>
            </w:r>
          </w:p>
          <w:p w:rsidR="007D6E26" w:rsidRPr="006214CF" w:rsidRDefault="00E94753" w:rsidP="007D6E26">
            <w:pPr>
              <w:tabs>
                <w:tab w:val="left" w:pos="1418"/>
              </w:tabs>
              <w:autoSpaceDE w:val="0"/>
              <w:autoSpaceDN w:val="0"/>
              <w:adjustRightInd w:val="0"/>
              <w:jc w:val="both"/>
            </w:pPr>
            <w:r w:rsidRPr="006214CF">
              <w:t>-п</w:t>
            </w:r>
            <w:r w:rsidR="007D6E26" w:rsidRPr="006214CF">
              <w:t>овысится качество муниципальной услуги по предоставлению дополнительного образования, а именно:</w:t>
            </w:r>
          </w:p>
          <w:p w:rsidR="007D6E26" w:rsidRPr="006214CF" w:rsidRDefault="007D6E26" w:rsidP="007D6E26">
            <w:pPr>
              <w:tabs>
                <w:tab w:val="left" w:pos="1418"/>
              </w:tabs>
              <w:autoSpaceDE w:val="0"/>
              <w:autoSpaceDN w:val="0"/>
              <w:adjustRightInd w:val="0"/>
              <w:jc w:val="both"/>
            </w:pPr>
            <w:r w:rsidRPr="006214CF">
              <w:t>будет создана система стимулирования деятельности организаций дополнительного образования детей;</w:t>
            </w:r>
          </w:p>
          <w:p w:rsidR="007D6E26" w:rsidRPr="006214CF" w:rsidRDefault="00E94753" w:rsidP="007D6E26">
            <w:pPr>
              <w:tabs>
                <w:tab w:val="left" w:pos="1418"/>
              </w:tabs>
              <w:autoSpaceDE w:val="0"/>
              <w:autoSpaceDN w:val="0"/>
              <w:adjustRightInd w:val="0"/>
              <w:jc w:val="both"/>
            </w:pPr>
            <w:r w:rsidRPr="006214CF">
              <w:t>р</w:t>
            </w:r>
            <w:r w:rsidR="007D6E26" w:rsidRPr="006214CF">
              <w:t>азработан современный привлекательный имидж организаций дополнительного образования;</w:t>
            </w:r>
          </w:p>
          <w:p w:rsidR="007D6E26" w:rsidRPr="006214CF" w:rsidRDefault="00E94753" w:rsidP="007D6E26">
            <w:pPr>
              <w:tabs>
                <w:tab w:val="left" w:pos="1418"/>
              </w:tabs>
              <w:autoSpaceDE w:val="0"/>
              <w:autoSpaceDN w:val="0"/>
              <w:adjustRightInd w:val="0"/>
              <w:jc w:val="both"/>
            </w:pPr>
            <w:r w:rsidRPr="006214CF">
              <w:t>о</w:t>
            </w:r>
            <w:r w:rsidR="007D6E26" w:rsidRPr="006214CF">
              <w:t>беспечено внедрение современных образовательных программ, направленных на формирование социально активной личности ребенка;</w:t>
            </w:r>
          </w:p>
          <w:p w:rsidR="007D6E26" w:rsidRPr="006214CF" w:rsidRDefault="00E94753" w:rsidP="007D6E26">
            <w:pPr>
              <w:tabs>
                <w:tab w:val="left" w:pos="1418"/>
              </w:tabs>
              <w:autoSpaceDE w:val="0"/>
              <w:autoSpaceDN w:val="0"/>
              <w:adjustRightInd w:val="0"/>
              <w:jc w:val="both"/>
            </w:pPr>
            <w:r w:rsidRPr="006214CF">
              <w:t>у</w:t>
            </w:r>
            <w:r w:rsidR="007D6E26" w:rsidRPr="006214CF">
              <w:t>величится доля охвата учащихся услугами дополнительного образования;</w:t>
            </w:r>
          </w:p>
          <w:p w:rsidR="007D6E26" w:rsidRPr="006214CF" w:rsidRDefault="00E94753" w:rsidP="007D6E26">
            <w:pPr>
              <w:tabs>
                <w:tab w:val="left" w:pos="1418"/>
              </w:tabs>
              <w:autoSpaceDE w:val="0"/>
              <w:autoSpaceDN w:val="0"/>
              <w:adjustRightInd w:val="0"/>
              <w:jc w:val="both"/>
            </w:pPr>
            <w:r w:rsidRPr="006214CF">
              <w:lastRenderedPageBreak/>
              <w:t>р</w:t>
            </w:r>
            <w:r w:rsidR="007D6E26" w:rsidRPr="006214CF">
              <w:t>асширится использование современных информационно-компьютерных технологий при организации образовательного процесса в образовательных организациях;</w:t>
            </w:r>
          </w:p>
          <w:p w:rsidR="007D6E26" w:rsidRPr="006214CF" w:rsidRDefault="00E94753" w:rsidP="007D6E26">
            <w:pPr>
              <w:tabs>
                <w:tab w:val="left" w:pos="1418"/>
              </w:tabs>
              <w:autoSpaceDE w:val="0"/>
              <w:autoSpaceDN w:val="0"/>
              <w:adjustRightInd w:val="0"/>
              <w:jc w:val="both"/>
            </w:pPr>
            <w:r w:rsidRPr="006214CF">
              <w:t>р</w:t>
            </w:r>
            <w:r w:rsidR="007D6E26" w:rsidRPr="006214CF">
              <w:t>асширится возможность обучения детей с ограниченными возможностями здоровья;</w:t>
            </w:r>
          </w:p>
          <w:p w:rsidR="007D6E26" w:rsidRPr="006214CF" w:rsidRDefault="00E94753" w:rsidP="007D6E26">
            <w:pPr>
              <w:tabs>
                <w:tab w:val="left" w:pos="1418"/>
              </w:tabs>
              <w:autoSpaceDE w:val="0"/>
              <w:autoSpaceDN w:val="0"/>
              <w:adjustRightInd w:val="0"/>
              <w:jc w:val="both"/>
            </w:pPr>
            <w:r w:rsidRPr="006214CF">
              <w:t>у</w:t>
            </w:r>
            <w:r w:rsidR="007D6E26" w:rsidRPr="006214CF">
              <w:t>величится численность детей и подростков, задействованных в различных формах внеурочной и внешкольной деятельности.</w:t>
            </w:r>
          </w:p>
          <w:p w:rsidR="007D6E26" w:rsidRPr="006214CF" w:rsidRDefault="00E94753" w:rsidP="007D6E26">
            <w:pPr>
              <w:tabs>
                <w:tab w:val="left" w:pos="1418"/>
              </w:tabs>
              <w:autoSpaceDE w:val="0"/>
              <w:autoSpaceDN w:val="0"/>
              <w:adjustRightInd w:val="0"/>
              <w:jc w:val="both"/>
            </w:pPr>
            <w:r w:rsidRPr="006214CF">
              <w:t>б</w:t>
            </w:r>
            <w:r w:rsidR="007D6E26" w:rsidRPr="006214CF">
              <w:t>удут действовать механизмы внешней оценки качества образования.</w:t>
            </w:r>
          </w:p>
        </w:tc>
      </w:tr>
      <w:tr w:rsidR="007D6E26" w:rsidRPr="006214CF" w:rsidTr="007D6E26">
        <w:trPr>
          <w:tblCellSpacing w:w="15" w:type="dxa"/>
        </w:trPr>
        <w:tc>
          <w:tcPr>
            <w:tcW w:w="96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D6E26" w:rsidRPr="006214CF" w:rsidRDefault="007D6E26" w:rsidP="00835AC7">
            <w:pPr>
              <w:tabs>
                <w:tab w:val="left" w:pos="1418"/>
              </w:tabs>
              <w:spacing w:before="100" w:beforeAutospacing="1" w:after="100" w:afterAutospacing="1"/>
            </w:pPr>
          </w:p>
        </w:tc>
      </w:tr>
    </w:tbl>
    <w:p w:rsidR="002E729E" w:rsidRPr="006214CF" w:rsidRDefault="002E729E" w:rsidP="00835AC7">
      <w:pPr>
        <w:widowControl w:val="0"/>
        <w:tabs>
          <w:tab w:val="left" w:pos="1418"/>
        </w:tabs>
        <w:autoSpaceDE w:val="0"/>
        <w:autoSpaceDN w:val="0"/>
        <w:adjustRightInd w:val="0"/>
        <w:ind w:left="426" w:firstLine="1134"/>
        <w:outlineLvl w:val="1"/>
      </w:pPr>
    </w:p>
    <w:p w:rsidR="002E729E" w:rsidRPr="006214CF" w:rsidRDefault="00761EFF" w:rsidP="00E94753">
      <w:pPr>
        <w:widowControl w:val="0"/>
        <w:tabs>
          <w:tab w:val="left" w:pos="1418"/>
        </w:tabs>
        <w:autoSpaceDE w:val="0"/>
        <w:autoSpaceDN w:val="0"/>
        <w:adjustRightInd w:val="0"/>
        <w:ind w:firstLine="709"/>
        <w:jc w:val="center"/>
        <w:outlineLvl w:val="1"/>
        <w:rPr>
          <w:b/>
        </w:rPr>
      </w:pPr>
      <w:r w:rsidRPr="006214CF">
        <w:rPr>
          <w:b/>
        </w:rPr>
        <w:t xml:space="preserve">Раздел </w:t>
      </w:r>
      <w:r w:rsidRPr="006214CF">
        <w:rPr>
          <w:b/>
          <w:lang w:val="en-US"/>
        </w:rPr>
        <w:t>I</w:t>
      </w:r>
      <w:r w:rsidR="002E729E" w:rsidRPr="006214CF">
        <w:rPr>
          <w:b/>
        </w:rPr>
        <w:t>. Общая характеристика сферы реализации Программы,</w:t>
      </w:r>
    </w:p>
    <w:p w:rsidR="002E729E" w:rsidRPr="006214CF" w:rsidRDefault="002E729E" w:rsidP="00E94753">
      <w:pPr>
        <w:widowControl w:val="0"/>
        <w:tabs>
          <w:tab w:val="left" w:pos="1418"/>
        </w:tabs>
        <w:autoSpaceDE w:val="0"/>
        <w:autoSpaceDN w:val="0"/>
        <w:adjustRightInd w:val="0"/>
        <w:ind w:firstLine="709"/>
        <w:jc w:val="center"/>
        <w:rPr>
          <w:b/>
        </w:rPr>
      </w:pPr>
      <w:r w:rsidRPr="006214CF">
        <w:rPr>
          <w:b/>
        </w:rPr>
        <w:t>в том числе формулировка основных проблем</w:t>
      </w:r>
    </w:p>
    <w:p w:rsidR="002E729E" w:rsidRPr="006214CF" w:rsidRDefault="002E729E" w:rsidP="00E94753">
      <w:pPr>
        <w:widowControl w:val="0"/>
        <w:tabs>
          <w:tab w:val="left" w:pos="1418"/>
        </w:tabs>
        <w:autoSpaceDE w:val="0"/>
        <w:autoSpaceDN w:val="0"/>
        <w:adjustRightInd w:val="0"/>
        <w:ind w:firstLine="709"/>
        <w:jc w:val="both"/>
      </w:pPr>
    </w:p>
    <w:p w:rsidR="002E729E" w:rsidRPr="006214CF" w:rsidRDefault="002E729E" w:rsidP="00E94753">
      <w:pPr>
        <w:tabs>
          <w:tab w:val="left" w:pos="1418"/>
        </w:tabs>
        <w:autoSpaceDE w:val="0"/>
        <w:autoSpaceDN w:val="0"/>
        <w:adjustRightInd w:val="0"/>
        <w:ind w:firstLine="709"/>
        <w:jc w:val="both"/>
      </w:pPr>
      <w:r w:rsidRPr="006214CF">
        <w:t>Общее образование является основой для получения жителями Рыбно-Слободского муниципального района Республики Татарстан доступного качественного дошкольного, общего и дополнительного образования.  Его дальнейшее обновление и развитие призвано обеспечить эффективность образовательной отрасли в целом, создать и расширить возможности для удовлетворения образовательных потребностей граждан Рыбно-Слободского муниципального района Республики Татарстан.</w:t>
      </w:r>
    </w:p>
    <w:p w:rsidR="002E729E" w:rsidRPr="006214CF" w:rsidRDefault="002E729E" w:rsidP="00E94753">
      <w:pPr>
        <w:tabs>
          <w:tab w:val="left" w:pos="1418"/>
        </w:tabs>
        <w:autoSpaceDE w:val="0"/>
        <w:autoSpaceDN w:val="0"/>
        <w:adjustRightInd w:val="0"/>
        <w:ind w:firstLine="709"/>
        <w:jc w:val="both"/>
      </w:pPr>
      <w:r w:rsidRPr="006214CF">
        <w:t xml:space="preserve">В связи с реализацией приоритетного национального проекта «Образование» и комплексного проекта модернизации образования за последние годы на развитие общего образования Рыбно-Слободского муниципального района Республики Татарстан направлены значительные финансовые средства. Для создания современных условий организации образовательного процесса приобретено и поставлено в общеобразовательные </w:t>
      </w:r>
      <w:r w:rsidR="00E94753" w:rsidRPr="006214CF">
        <w:t>организации</w:t>
      </w:r>
      <w:r w:rsidRPr="006214CF">
        <w:t xml:space="preserve"> учебное оборудование для кабинетов математики, физики, географии, биологии, технологии, начальных классов и компьютерной техники.</w:t>
      </w:r>
    </w:p>
    <w:p w:rsidR="002E729E" w:rsidRPr="006214CF" w:rsidRDefault="002E729E" w:rsidP="00E94753">
      <w:pPr>
        <w:tabs>
          <w:tab w:val="left" w:pos="1418"/>
        </w:tabs>
        <w:autoSpaceDE w:val="0"/>
        <w:autoSpaceDN w:val="0"/>
        <w:adjustRightInd w:val="0"/>
        <w:ind w:firstLine="709"/>
        <w:jc w:val="both"/>
      </w:pPr>
      <w:r w:rsidRPr="006214CF">
        <w:t>Повышение расходов на образование привело к существенному изменению условий предоставления образования и повышению уровня квалификации педагогических кадров. В школах района существенно улучшилась материальная база: приобретены современные учебные кабинеты,  все школы обеспечены современными компьютерами,  подключены к сети Интернет. Была проведена большая работа по обеспечению безопасных условий в образова</w:t>
      </w:r>
      <w:r w:rsidR="00E94753" w:rsidRPr="006214CF">
        <w:t>тельных организациях</w:t>
      </w:r>
      <w:r w:rsidRPr="006214CF">
        <w:t xml:space="preserve">, укреплению материальной базы образовательных </w:t>
      </w:r>
      <w:r w:rsidR="00E94753" w:rsidRPr="006214CF">
        <w:t>организаций</w:t>
      </w:r>
      <w:r w:rsidRPr="006214CF">
        <w:t>, включая ремонт и оборудование спортзалов, санузлов.</w:t>
      </w:r>
    </w:p>
    <w:p w:rsidR="002E729E" w:rsidRPr="006214CF" w:rsidRDefault="002E729E" w:rsidP="00E94753">
      <w:pPr>
        <w:tabs>
          <w:tab w:val="left" w:pos="1418"/>
        </w:tabs>
        <w:autoSpaceDE w:val="0"/>
        <w:autoSpaceDN w:val="0"/>
        <w:adjustRightInd w:val="0"/>
        <w:ind w:firstLine="709"/>
        <w:jc w:val="both"/>
      </w:pPr>
      <w:r w:rsidRPr="006214CF">
        <w:t xml:space="preserve">Современные требования к условиям предоставления общего образования предусматривают обеспечение всем учащимся гарантий безопасности и сохранения здоровья, оснащение образовательного процесса современным учебным оборудованием и квалифицированными педагогическими кадрами, увеличение числа образовательных </w:t>
      </w:r>
      <w:r w:rsidR="000E1B26" w:rsidRPr="006214CF">
        <w:t>организаци</w:t>
      </w:r>
      <w:r w:rsidRPr="006214CF">
        <w:t>й, способных предоставить широкий спектр качественных образовательных услуг независимо от места проживания их потребителей.</w:t>
      </w:r>
    </w:p>
    <w:p w:rsidR="002E729E" w:rsidRPr="006214CF" w:rsidRDefault="002E729E" w:rsidP="000E1B26">
      <w:pPr>
        <w:tabs>
          <w:tab w:val="left" w:pos="1418"/>
        </w:tabs>
        <w:autoSpaceDE w:val="0"/>
        <w:autoSpaceDN w:val="0"/>
        <w:adjustRightInd w:val="0"/>
        <w:ind w:firstLine="709"/>
        <w:jc w:val="both"/>
        <w:rPr>
          <w:color w:val="000000"/>
        </w:rPr>
      </w:pPr>
      <w:r w:rsidRPr="006214CF">
        <w:t xml:space="preserve">В связи с реализацией национальной образовательной инициативы </w:t>
      </w:r>
      <w:r w:rsidR="000E1B26" w:rsidRPr="006214CF">
        <w:t>«</w:t>
      </w:r>
      <w:r w:rsidRPr="006214CF">
        <w:t>Наша новая школа</w:t>
      </w:r>
      <w:r w:rsidR="000E1B26" w:rsidRPr="006214CF">
        <w:t>»</w:t>
      </w:r>
      <w:r w:rsidRPr="006214CF">
        <w:t xml:space="preserve"> и введением новых государственных образовательных стандартов усиливаются требования к предоставлению современных условий организации </w:t>
      </w:r>
    </w:p>
    <w:p w:rsidR="002E729E" w:rsidRPr="006214CF" w:rsidRDefault="002E729E" w:rsidP="00E94753">
      <w:pPr>
        <w:tabs>
          <w:tab w:val="left" w:pos="1418"/>
        </w:tabs>
        <w:autoSpaceDE w:val="0"/>
        <w:autoSpaceDN w:val="0"/>
        <w:adjustRightInd w:val="0"/>
        <w:ind w:firstLine="709"/>
        <w:jc w:val="both"/>
      </w:pPr>
      <w:r w:rsidRPr="006214CF">
        <w:t xml:space="preserve">В целях реализации </w:t>
      </w:r>
      <w:r w:rsidR="000E1B26" w:rsidRPr="006214CF">
        <w:t>п</w:t>
      </w:r>
      <w:r w:rsidRPr="006214CF">
        <w:t xml:space="preserve">остановления Кабинета Министров Республики Татарстан от 31.12.2012 </w:t>
      </w:r>
      <w:r w:rsidR="000E1B26" w:rsidRPr="006214CF">
        <w:t>№</w:t>
      </w:r>
      <w:r w:rsidRPr="006214CF">
        <w:t xml:space="preserve">1199 </w:t>
      </w:r>
      <w:r w:rsidR="000E1B26" w:rsidRPr="006214CF">
        <w:t>«</w:t>
      </w:r>
      <w:r w:rsidRPr="006214CF">
        <w:t>Об утверждении Порядка разработки, реализации и оценки эффективности государственных программ Республики Татарстан и перечня государственных программ Республики Татарстан</w:t>
      </w:r>
      <w:r w:rsidR="000E1B26" w:rsidRPr="006214CF">
        <w:t>»</w:t>
      </w:r>
      <w:r w:rsidRPr="006214CF">
        <w:t xml:space="preserve">, Государственной программы Российской Федерации </w:t>
      </w:r>
      <w:r w:rsidR="000E1B26" w:rsidRPr="006214CF">
        <w:t>«</w:t>
      </w:r>
      <w:r w:rsidRPr="006214CF">
        <w:t>Развитие образования</w:t>
      </w:r>
      <w:r w:rsidR="000E1B26" w:rsidRPr="006214CF">
        <w:t>»</w:t>
      </w:r>
      <w:r w:rsidRPr="006214CF">
        <w:t xml:space="preserve"> на 2013 - 2020 годы, утвержденной </w:t>
      </w:r>
      <w:r w:rsidR="000E1B26" w:rsidRPr="006214CF">
        <w:t xml:space="preserve">постановлением </w:t>
      </w:r>
      <w:r w:rsidRPr="006214CF">
        <w:t>Правительства Российской Федерации от 15.0</w:t>
      </w:r>
      <w:r w:rsidR="000E1B26" w:rsidRPr="006214CF">
        <w:t>4</w:t>
      </w:r>
      <w:r w:rsidRPr="006214CF">
        <w:t>.201</w:t>
      </w:r>
      <w:r w:rsidR="000E1B26" w:rsidRPr="006214CF">
        <w:t>4</w:t>
      </w:r>
      <w:r w:rsidRPr="006214CF">
        <w:t xml:space="preserve"> </w:t>
      </w:r>
      <w:r w:rsidR="000E1B26" w:rsidRPr="006214CF">
        <w:t>№295</w:t>
      </w:r>
      <w:r w:rsidRPr="006214CF">
        <w:t xml:space="preserve">, и Государственной программы Российской Федерации </w:t>
      </w:r>
      <w:r w:rsidR="000E1B26" w:rsidRPr="006214CF">
        <w:t>«</w:t>
      </w:r>
      <w:r w:rsidRPr="006214CF">
        <w:t>Развитие науки и технологий</w:t>
      </w:r>
      <w:r w:rsidR="000E1B26" w:rsidRPr="006214CF">
        <w:t>»</w:t>
      </w:r>
      <w:r w:rsidRPr="006214CF">
        <w:t xml:space="preserve"> на 2013 - 2020 годы, утвержденной </w:t>
      </w:r>
      <w:r w:rsidR="000E1B26" w:rsidRPr="006214CF">
        <w:t>постановлением</w:t>
      </w:r>
      <w:r w:rsidRPr="006214CF">
        <w:t xml:space="preserve"> Правительства Российской Федерации </w:t>
      </w:r>
      <w:r w:rsidR="000E1B26" w:rsidRPr="006214CF">
        <w:t>от 15.04.2014 №301</w:t>
      </w:r>
      <w:r w:rsidRPr="006214CF">
        <w:t>, Кабинет Министров Республики Татарстан  22 февраля 2014 г</w:t>
      </w:r>
      <w:r w:rsidR="000E1B26" w:rsidRPr="006214CF">
        <w:t xml:space="preserve">ода </w:t>
      </w:r>
      <w:r w:rsidRPr="006214CF">
        <w:t xml:space="preserve">постановлением </w:t>
      </w:r>
      <w:r w:rsidR="000E1B26" w:rsidRPr="006214CF">
        <w:t>№</w:t>
      </w:r>
      <w:r w:rsidRPr="006214CF">
        <w:t xml:space="preserve">110 утвердил Государственную программу </w:t>
      </w:r>
      <w:r w:rsidR="000E1B26" w:rsidRPr="006214CF">
        <w:t>«</w:t>
      </w:r>
      <w:r w:rsidRPr="006214CF">
        <w:t>Развитие образования и науки Республики Татарстан на 2014 - 2020 годы</w:t>
      </w:r>
      <w:r w:rsidR="000E1B26" w:rsidRPr="006214CF">
        <w:t>»</w:t>
      </w:r>
      <w:r w:rsidRPr="006214CF">
        <w:t xml:space="preserve">. </w:t>
      </w:r>
    </w:p>
    <w:p w:rsidR="002E729E" w:rsidRPr="006214CF" w:rsidRDefault="002E729E" w:rsidP="00E94753">
      <w:pPr>
        <w:tabs>
          <w:tab w:val="left" w:pos="1418"/>
        </w:tabs>
        <w:autoSpaceDE w:val="0"/>
        <w:autoSpaceDN w:val="0"/>
        <w:adjustRightInd w:val="0"/>
        <w:ind w:firstLine="709"/>
        <w:jc w:val="both"/>
      </w:pPr>
      <w:r w:rsidRPr="006214CF">
        <w:lastRenderedPageBreak/>
        <w:t xml:space="preserve">Цель программы  - обеспечение высокого качества образования в Республике Татарстан в соответствии с меняющимися запросами населения и перспективными задачами развития общества и экономики Республики Татарстан. </w:t>
      </w:r>
    </w:p>
    <w:p w:rsidR="002E729E" w:rsidRPr="006214CF" w:rsidRDefault="002E729E" w:rsidP="00E94753">
      <w:pPr>
        <w:widowControl w:val="0"/>
        <w:tabs>
          <w:tab w:val="left" w:pos="1418"/>
        </w:tabs>
        <w:autoSpaceDE w:val="0"/>
        <w:autoSpaceDN w:val="0"/>
        <w:adjustRightInd w:val="0"/>
        <w:ind w:firstLine="709"/>
        <w:jc w:val="both"/>
      </w:pPr>
      <w:r w:rsidRPr="006214CF">
        <w:t>Задачи программы - модернизация образовательных программ в системах дошкольного, общего и дополнительного образования детей, направленная на достижение современного качества учебных результатов и результатов социализации;</w:t>
      </w:r>
    </w:p>
    <w:p w:rsidR="002E729E" w:rsidRPr="006214CF" w:rsidRDefault="002E729E" w:rsidP="00E94753">
      <w:pPr>
        <w:widowControl w:val="0"/>
        <w:tabs>
          <w:tab w:val="left" w:pos="1418"/>
        </w:tabs>
        <w:autoSpaceDE w:val="0"/>
        <w:autoSpaceDN w:val="0"/>
        <w:adjustRightInd w:val="0"/>
        <w:ind w:firstLine="709"/>
        <w:jc w:val="both"/>
      </w:pPr>
      <w:r w:rsidRPr="006214CF">
        <w:t>создание современной системы оценки качества образования на основе принципов открытости, объективности, прозрачности, общественно-профессионального участия;</w:t>
      </w:r>
    </w:p>
    <w:p w:rsidR="002E729E" w:rsidRPr="006214CF" w:rsidRDefault="002E729E" w:rsidP="00E94753">
      <w:pPr>
        <w:widowControl w:val="0"/>
        <w:tabs>
          <w:tab w:val="left" w:pos="1418"/>
        </w:tabs>
        <w:autoSpaceDE w:val="0"/>
        <w:autoSpaceDN w:val="0"/>
        <w:adjustRightInd w:val="0"/>
        <w:ind w:firstLine="709"/>
        <w:jc w:val="both"/>
      </w:pPr>
      <w:r w:rsidRPr="006214CF">
        <w:t>обеспечение во взаимодействии с работодателями опережающего развития человеческого потенциала региона и широких возможностей для различных категорий граждан в приобретении необходимых квалификаций на протяжении всей жизни в интересах реализации социально-экономической стратегии развития Республики Татарстан;</w:t>
      </w:r>
    </w:p>
    <w:p w:rsidR="002E729E" w:rsidRPr="006214CF" w:rsidRDefault="002E729E" w:rsidP="00E94753">
      <w:pPr>
        <w:tabs>
          <w:tab w:val="left" w:pos="1418"/>
        </w:tabs>
        <w:autoSpaceDE w:val="0"/>
        <w:autoSpaceDN w:val="0"/>
        <w:adjustRightInd w:val="0"/>
        <w:ind w:firstLine="709"/>
        <w:jc w:val="both"/>
      </w:pPr>
      <w:r w:rsidRPr="006214CF">
        <w:t xml:space="preserve">создание условий для опережающего развития сектора исследований, научных разработок и эффективной инновационной системы, обеспечивающих технологическую модернизацию экономики и повышение ее конкурентоспособности на основе передовых технологий и превращение научного потенциала в один из основных ресурсов диверсифицированного экономического роста. Сроки реализации Программы - 2014 - 2020 годы. </w:t>
      </w:r>
    </w:p>
    <w:p w:rsidR="002E729E" w:rsidRPr="006214CF" w:rsidRDefault="002E729E" w:rsidP="001B4C55">
      <w:pPr>
        <w:pStyle w:val="ConsPlusNormal"/>
        <w:ind w:firstLine="540"/>
        <w:jc w:val="both"/>
        <w:rPr>
          <w:sz w:val="24"/>
          <w:szCs w:val="24"/>
        </w:rPr>
      </w:pPr>
      <w:r w:rsidRPr="006214CF">
        <w:rPr>
          <w:sz w:val="24"/>
          <w:szCs w:val="24"/>
        </w:rPr>
        <w:t xml:space="preserve">Для решения комплекса задач, определенных Государственной программой </w:t>
      </w:r>
      <w:r w:rsidR="001B4C55" w:rsidRPr="006214CF">
        <w:rPr>
          <w:sz w:val="24"/>
          <w:szCs w:val="24"/>
        </w:rPr>
        <w:t>«</w:t>
      </w:r>
      <w:r w:rsidRPr="006214CF">
        <w:rPr>
          <w:sz w:val="24"/>
          <w:szCs w:val="24"/>
        </w:rPr>
        <w:t>Развитие образования и науки Республики Татарстан на 2014 - 2020 годы</w:t>
      </w:r>
      <w:r w:rsidR="001B4C55" w:rsidRPr="006214CF">
        <w:rPr>
          <w:sz w:val="24"/>
          <w:szCs w:val="24"/>
        </w:rPr>
        <w:t>»,</w:t>
      </w:r>
      <w:r w:rsidRPr="006214CF">
        <w:rPr>
          <w:sz w:val="24"/>
          <w:szCs w:val="24"/>
        </w:rPr>
        <w:t xml:space="preserve"> требуется разработать </w:t>
      </w:r>
      <w:r w:rsidR="001B4C55" w:rsidRPr="006214CF">
        <w:rPr>
          <w:sz w:val="24"/>
          <w:szCs w:val="24"/>
        </w:rPr>
        <w:t>муниципальную</w:t>
      </w:r>
      <w:r w:rsidRPr="006214CF">
        <w:rPr>
          <w:sz w:val="24"/>
          <w:szCs w:val="24"/>
        </w:rPr>
        <w:t xml:space="preserve"> программу</w:t>
      </w:r>
      <w:r w:rsidR="001B4C55" w:rsidRPr="006214CF">
        <w:rPr>
          <w:sz w:val="24"/>
          <w:szCs w:val="24"/>
        </w:rPr>
        <w:t xml:space="preserve"> «</w:t>
      </w:r>
      <w:r w:rsidRPr="006214CF">
        <w:rPr>
          <w:sz w:val="24"/>
          <w:szCs w:val="24"/>
        </w:rPr>
        <w:t>Развитие образования  Рыбно-Слободского муниципального района Республики Татарстан на 2016 – 2020 г</w:t>
      </w:r>
      <w:r w:rsidR="001B4C55" w:rsidRPr="006214CF">
        <w:rPr>
          <w:sz w:val="24"/>
          <w:szCs w:val="24"/>
        </w:rPr>
        <w:t xml:space="preserve">оды». </w:t>
      </w:r>
      <w:r w:rsidRPr="006214CF">
        <w:rPr>
          <w:sz w:val="24"/>
          <w:szCs w:val="24"/>
        </w:rPr>
        <w:t xml:space="preserve"> Основными инструментами для разработки данной программы выступили следующие программы: </w:t>
      </w:r>
      <w:r w:rsidR="001B4C55" w:rsidRPr="006214CF">
        <w:rPr>
          <w:sz w:val="24"/>
          <w:szCs w:val="24"/>
        </w:rPr>
        <w:t xml:space="preserve">государственная </w:t>
      </w:r>
      <w:hyperlink r:id="rId9" w:history="1">
        <w:r w:rsidR="001B4C55" w:rsidRPr="006214CF">
          <w:rPr>
            <w:sz w:val="24"/>
            <w:szCs w:val="24"/>
          </w:rPr>
          <w:t>программа</w:t>
        </w:r>
      </w:hyperlink>
      <w:r w:rsidR="001B4C55" w:rsidRPr="006214CF">
        <w:rPr>
          <w:sz w:val="24"/>
          <w:szCs w:val="24"/>
        </w:rPr>
        <w:t xml:space="preserve"> Российской Федерации «Развитие образования» на 2013 - 2020 годы,</w:t>
      </w:r>
      <w:r w:rsidRPr="006214CF">
        <w:rPr>
          <w:sz w:val="24"/>
          <w:szCs w:val="24"/>
        </w:rPr>
        <w:t xml:space="preserve"> приоритетный национальный проект </w:t>
      </w:r>
      <w:r w:rsidR="001B4C55" w:rsidRPr="006214CF">
        <w:rPr>
          <w:sz w:val="24"/>
          <w:szCs w:val="24"/>
        </w:rPr>
        <w:t>«</w:t>
      </w:r>
      <w:r w:rsidRPr="006214CF">
        <w:rPr>
          <w:sz w:val="24"/>
          <w:szCs w:val="24"/>
        </w:rPr>
        <w:t>Образование</w:t>
      </w:r>
      <w:r w:rsidR="001B4C55" w:rsidRPr="006214CF">
        <w:rPr>
          <w:sz w:val="24"/>
          <w:szCs w:val="24"/>
        </w:rPr>
        <w:t>»</w:t>
      </w:r>
      <w:r w:rsidRPr="006214CF">
        <w:rPr>
          <w:sz w:val="24"/>
          <w:szCs w:val="24"/>
        </w:rPr>
        <w:t xml:space="preserve">; комплекс мер по модернизации общего образования Республики Татарстан на 2013 год и перспективу до 2020 года; Стратегия развития образования Республики Татарстан на 2010 - 2015 годы </w:t>
      </w:r>
      <w:r w:rsidR="001B4C55" w:rsidRPr="006214CF">
        <w:rPr>
          <w:sz w:val="24"/>
          <w:szCs w:val="24"/>
        </w:rPr>
        <w:t>«</w:t>
      </w:r>
      <w:r w:rsidRPr="006214CF">
        <w:rPr>
          <w:sz w:val="24"/>
          <w:szCs w:val="24"/>
        </w:rPr>
        <w:t>Килэчэк</w:t>
      </w:r>
      <w:r w:rsidR="001B4C55" w:rsidRPr="006214CF">
        <w:rPr>
          <w:sz w:val="24"/>
          <w:szCs w:val="24"/>
        </w:rPr>
        <w:t>»</w:t>
      </w:r>
      <w:r w:rsidRPr="006214CF">
        <w:rPr>
          <w:sz w:val="24"/>
          <w:szCs w:val="24"/>
        </w:rPr>
        <w:t xml:space="preserve"> - </w:t>
      </w:r>
      <w:r w:rsidR="001B4C55" w:rsidRPr="006214CF">
        <w:rPr>
          <w:sz w:val="24"/>
          <w:szCs w:val="24"/>
        </w:rPr>
        <w:t>«</w:t>
      </w:r>
      <w:r w:rsidRPr="006214CF">
        <w:rPr>
          <w:sz w:val="24"/>
          <w:szCs w:val="24"/>
        </w:rPr>
        <w:t>Будущее</w:t>
      </w:r>
      <w:r w:rsidR="001B4C55" w:rsidRPr="006214CF">
        <w:rPr>
          <w:sz w:val="24"/>
          <w:szCs w:val="24"/>
        </w:rPr>
        <w:t>»</w:t>
      </w:r>
      <w:r w:rsidRPr="006214CF">
        <w:rPr>
          <w:sz w:val="24"/>
          <w:szCs w:val="24"/>
        </w:rPr>
        <w:t xml:space="preserve">; Ведомственная целевая программа </w:t>
      </w:r>
      <w:r w:rsidR="001B4C55" w:rsidRPr="006214CF">
        <w:rPr>
          <w:sz w:val="24"/>
          <w:szCs w:val="24"/>
        </w:rPr>
        <w:t>«</w:t>
      </w:r>
      <w:r w:rsidRPr="006214CF">
        <w:rPr>
          <w:sz w:val="24"/>
          <w:szCs w:val="24"/>
        </w:rPr>
        <w:t>Государственная поддержка талантливой молодежи на 2013 - 2015 годы в рамках реализации программы грантов Правительства Республики Татарстан</w:t>
      </w:r>
      <w:r w:rsidR="001B4C55" w:rsidRPr="006214CF">
        <w:rPr>
          <w:sz w:val="24"/>
          <w:szCs w:val="24"/>
        </w:rPr>
        <w:t>»</w:t>
      </w:r>
      <w:r w:rsidRPr="006214CF">
        <w:rPr>
          <w:sz w:val="24"/>
          <w:szCs w:val="24"/>
        </w:rPr>
        <w:t xml:space="preserve">; Ведомственная целевая программа </w:t>
      </w:r>
      <w:r w:rsidR="0024182C" w:rsidRPr="006214CF">
        <w:rPr>
          <w:sz w:val="24"/>
          <w:szCs w:val="24"/>
        </w:rPr>
        <w:t>«</w:t>
      </w:r>
      <w:r w:rsidRPr="006214CF">
        <w:rPr>
          <w:sz w:val="24"/>
          <w:szCs w:val="24"/>
        </w:rPr>
        <w:t>Профессиональная подготовка, переподготовка и повышение квалификации на 2013 - 2015 годы</w:t>
      </w:r>
      <w:r w:rsidR="0024182C" w:rsidRPr="006214CF">
        <w:rPr>
          <w:sz w:val="24"/>
          <w:szCs w:val="24"/>
        </w:rPr>
        <w:t>»</w:t>
      </w:r>
      <w:r w:rsidRPr="006214CF">
        <w:rPr>
          <w:sz w:val="24"/>
          <w:szCs w:val="24"/>
        </w:rPr>
        <w:t>.</w:t>
      </w:r>
    </w:p>
    <w:p w:rsidR="002E729E" w:rsidRPr="006214CF" w:rsidRDefault="002E729E" w:rsidP="00E94753">
      <w:pPr>
        <w:tabs>
          <w:tab w:val="left" w:pos="1418"/>
        </w:tabs>
        <w:autoSpaceDE w:val="0"/>
        <w:autoSpaceDN w:val="0"/>
        <w:adjustRightInd w:val="0"/>
        <w:ind w:firstLine="709"/>
        <w:jc w:val="both"/>
      </w:pPr>
      <w:r w:rsidRPr="006214CF">
        <w:t xml:space="preserve">Программа </w:t>
      </w:r>
      <w:r w:rsidR="0024182C" w:rsidRPr="006214CF">
        <w:t>«</w:t>
      </w:r>
      <w:r w:rsidRPr="006214CF">
        <w:t>Развитие образования  Рыбно-Слободского  муниципального района Республики Татарстан на 2016 – 2020</w:t>
      </w:r>
      <w:r w:rsidR="0024182C" w:rsidRPr="006214CF">
        <w:t xml:space="preserve"> годы</w:t>
      </w:r>
      <w:r w:rsidRPr="006214CF">
        <w:t>» представляет собой комплекс мероприятий, направленных на решение приоритетных задач в сфере образования, отражающих изменения в структуре, содержании и технологиях образования, организационно-правовых формах  субъектов образовательной деятельности и финансово-экономических механизмах.</w:t>
      </w:r>
    </w:p>
    <w:p w:rsidR="002E729E" w:rsidRPr="006214CF" w:rsidRDefault="002E729E" w:rsidP="00E94753">
      <w:pPr>
        <w:tabs>
          <w:tab w:val="left" w:pos="1418"/>
        </w:tabs>
        <w:autoSpaceDE w:val="0"/>
        <w:autoSpaceDN w:val="0"/>
        <w:adjustRightInd w:val="0"/>
        <w:ind w:firstLine="709"/>
        <w:jc w:val="both"/>
      </w:pPr>
      <w:r w:rsidRPr="006214CF">
        <w:t>Мероприятия Программы затрагивают субъекты системы образования и призваны сформировать единое образовательное и информационное пространство Рыбно-Слободского муниципального района</w:t>
      </w:r>
      <w:r w:rsidR="0024182C" w:rsidRPr="006214CF">
        <w:t xml:space="preserve"> Республики Татарстан.</w:t>
      </w:r>
    </w:p>
    <w:p w:rsidR="002E729E" w:rsidRPr="006214CF" w:rsidRDefault="0024182C" w:rsidP="00E94753">
      <w:pPr>
        <w:tabs>
          <w:tab w:val="left" w:pos="1418"/>
        </w:tabs>
        <w:ind w:firstLine="709"/>
        <w:contextualSpacing/>
        <w:jc w:val="both"/>
      </w:pPr>
      <w:r w:rsidRPr="006214CF">
        <w:t>Муниципальное казённое учреждение «</w:t>
      </w:r>
      <w:r w:rsidR="002E729E" w:rsidRPr="006214CF">
        <w:t>Отдел  образования Исполнительного комитета Рыбно-Слободского муниципального района</w:t>
      </w:r>
      <w:r w:rsidRPr="006214CF">
        <w:t xml:space="preserve"> Республики Татарстан»</w:t>
      </w:r>
      <w:r w:rsidR="002E729E" w:rsidRPr="006214CF">
        <w:t xml:space="preserve"> обеспечивает государственные гарантии прав граждан на получение общедоступного и бесплатного дошкольного, начального общего, основного общего, среднего общего образования, а также дополнительного образования в муниципальных общеобразовательных </w:t>
      </w:r>
      <w:r w:rsidR="00EE5AD8" w:rsidRPr="006214CF">
        <w:t>организациях</w:t>
      </w:r>
      <w:r w:rsidR="002E729E" w:rsidRPr="006214CF">
        <w:t>. Существующие проблемы в сфере образования наиболее целесообразно решать программно-целевым методом, так как он позволяет учесть внешние условия (политические, экономические, социокультурные, демографические), потребности рынка образовательных услуг, общества, личности, определить цели и организационную структуру управления, факторы формирования оптимизации образовательной и социальной инфраструктуры муниципального пространства и количество обучающихся, профиль подготовки, образовательный процесс, взаимосвязь с внешними структурами и другое. В результате это позволит сформировать</w:t>
      </w:r>
      <w:r w:rsidRPr="006214CF">
        <w:t xml:space="preserve"> </w:t>
      </w:r>
      <w:r w:rsidR="002E729E" w:rsidRPr="006214CF">
        <w:t xml:space="preserve">эффективную муниципальную систему образования. </w:t>
      </w:r>
    </w:p>
    <w:p w:rsidR="002E729E" w:rsidRPr="006214CF" w:rsidRDefault="002E729E" w:rsidP="00E94753">
      <w:pPr>
        <w:tabs>
          <w:tab w:val="left" w:pos="1418"/>
        </w:tabs>
        <w:ind w:firstLine="709"/>
        <w:jc w:val="both"/>
      </w:pPr>
      <w:r w:rsidRPr="006214CF">
        <w:t xml:space="preserve">Одновременно с реализацией федеральных государственных образовательных стандартов должна быть выстроена система поиска и поддержки одаренных детей, а также их </w:t>
      </w:r>
      <w:r w:rsidRPr="006214CF">
        <w:lastRenderedPageBreak/>
        <w:t>сопровождения в течение всего периода становления личности. Акту</w:t>
      </w:r>
      <w:r w:rsidR="0024182C" w:rsidRPr="006214CF">
        <w:t>альной является задача развития,</w:t>
      </w:r>
      <w:r w:rsidRPr="006214CF">
        <w:t xml:space="preserve"> как специальной системы поддержки сформировавшихся одаренных школьников, так и общей среды для проявления и развития способностей каждого ребенка, стимулирования и выявления достижений одаренных ребят.</w:t>
      </w:r>
    </w:p>
    <w:p w:rsidR="002E729E" w:rsidRPr="006214CF" w:rsidRDefault="002E729E" w:rsidP="00E94753">
      <w:pPr>
        <w:tabs>
          <w:tab w:val="left" w:pos="1418"/>
        </w:tabs>
        <w:ind w:firstLine="709"/>
        <w:jc w:val="both"/>
      </w:pPr>
      <w:r w:rsidRPr="006214CF">
        <w:t>Важным звеном в системе непрерывного образования, обеспечивающего реализацию образовательных потребностей детей и подростков за пределами основных общеобразовательных программ, развитие творческого потенциала детей, являются учреждения дополнительного образования. Реализация мероприятий Программы позволит повысить охват детей дополнительным образованием до 140,0 процентов.</w:t>
      </w:r>
    </w:p>
    <w:p w:rsidR="002E729E" w:rsidRPr="006214CF" w:rsidRDefault="002E729E" w:rsidP="00E94753">
      <w:pPr>
        <w:tabs>
          <w:tab w:val="left" w:pos="1418"/>
        </w:tabs>
        <w:autoSpaceDE w:val="0"/>
        <w:autoSpaceDN w:val="0"/>
        <w:adjustRightInd w:val="0"/>
        <w:ind w:firstLine="709"/>
        <w:jc w:val="both"/>
      </w:pPr>
      <w:r w:rsidRPr="006214CF">
        <w:t>В соответ</w:t>
      </w:r>
      <w:r w:rsidR="0024182C" w:rsidRPr="006214CF">
        <w:t xml:space="preserve">ствии с Федеральным законом от </w:t>
      </w:r>
      <w:r w:rsidRPr="006214CF">
        <w:t>6</w:t>
      </w:r>
      <w:r w:rsidR="0024182C" w:rsidRPr="006214CF">
        <w:t xml:space="preserve"> октября </w:t>
      </w:r>
      <w:r w:rsidRPr="006214CF">
        <w:t xml:space="preserve">2003 </w:t>
      </w:r>
      <w:r w:rsidR="0024182C" w:rsidRPr="006214CF">
        <w:t>года №</w:t>
      </w:r>
      <w:r w:rsidRPr="006214CF">
        <w:t xml:space="preserve">131-ФЗ </w:t>
      </w:r>
      <w:r w:rsidR="0024182C" w:rsidRPr="006214CF">
        <w:t>«</w:t>
      </w:r>
      <w:r w:rsidRPr="006214CF">
        <w:t>Об общих принципах организации местного самоуправления в Российской Федерации</w:t>
      </w:r>
      <w:r w:rsidR="0024182C" w:rsidRPr="006214CF">
        <w:t>»</w:t>
      </w:r>
      <w:r w:rsidRPr="006214CF">
        <w:t xml:space="preserve"> организация предоставления общедоступного и бесплатного начального общего, основного общего, среднего  общего образования по основным общеобразовательным программам, за исключением полномочий по финансовому обеспечению образовательного процесса, относится к вопросам местного значения муниципальных образований. От грамотного планирования развития муниципальной образовательной сети зависит степень удовлетворения запросов личности и семьи в получении качественных образовательных услуг, соответствующих современным требованиям.</w:t>
      </w:r>
    </w:p>
    <w:p w:rsidR="00A02E32" w:rsidRPr="006214CF" w:rsidRDefault="00A02E32" w:rsidP="00E94753">
      <w:pPr>
        <w:widowControl w:val="0"/>
        <w:shd w:val="clear" w:color="auto" w:fill="FFFFFF"/>
        <w:tabs>
          <w:tab w:val="left" w:pos="1418"/>
        </w:tabs>
        <w:autoSpaceDE w:val="0"/>
        <w:autoSpaceDN w:val="0"/>
        <w:adjustRightInd w:val="0"/>
        <w:ind w:firstLine="709"/>
        <w:jc w:val="both"/>
      </w:pPr>
      <w:r w:rsidRPr="006214CF">
        <w:rPr>
          <w:bCs/>
        </w:rPr>
        <w:t>В 2</w:t>
      </w:r>
      <w:r w:rsidRPr="006214CF">
        <w:t xml:space="preserve">015-2016 учебном году в Рыбно-Слободском муниципальном районе </w:t>
      </w:r>
      <w:r w:rsidR="0024182C" w:rsidRPr="006214CF">
        <w:t xml:space="preserve">Республики Татарстан </w:t>
      </w:r>
      <w:r w:rsidRPr="006214CF">
        <w:t>функционируют 25 </w:t>
      </w:r>
      <w:r w:rsidRPr="006214CF">
        <w:rPr>
          <w:bCs/>
        </w:rPr>
        <w:t xml:space="preserve">общеобразовательных организаций, </w:t>
      </w:r>
      <w:r w:rsidRPr="006214CF">
        <w:t>в которых обучаются  2339 детей.</w:t>
      </w:r>
    </w:p>
    <w:p w:rsidR="00A02E32" w:rsidRPr="006214CF" w:rsidRDefault="00A02E32" w:rsidP="00E94753">
      <w:pPr>
        <w:widowControl w:val="0"/>
        <w:shd w:val="clear" w:color="auto" w:fill="FFFFFF"/>
        <w:tabs>
          <w:tab w:val="left" w:pos="1418"/>
        </w:tabs>
        <w:autoSpaceDE w:val="0"/>
        <w:autoSpaceDN w:val="0"/>
        <w:adjustRightInd w:val="0"/>
        <w:ind w:firstLine="709"/>
        <w:jc w:val="both"/>
      </w:pPr>
      <w:r w:rsidRPr="006214CF">
        <w:t>Из них:</w:t>
      </w:r>
    </w:p>
    <w:p w:rsidR="00A02E32" w:rsidRPr="006214CF" w:rsidRDefault="00A02E32" w:rsidP="00E94753">
      <w:pPr>
        <w:widowControl w:val="0"/>
        <w:shd w:val="clear" w:color="auto" w:fill="FFFFFF"/>
        <w:tabs>
          <w:tab w:val="left" w:pos="1418"/>
        </w:tabs>
        <w:autoSpaceDE w:val="0"/>
        <w:autoSpaceDN w:val="0"/>
        <w:adjustRightInd w:val="0"/>
        <w:ind w:firstLine="709"/>
        <w:jc w:val="both"/>
      </w:pPr>
      <w:r w:rsidRPr="006214CF">
        <w:t>- начальных -  1;</w:t>
      </w:r>
    </w:p>
    <w:p w:rsidR="00A02E32" w:rsidRPr="006214CF" w:rsidRDefault="00A02E32" w:rsidP="00E94753">
      <w:pPr>
        <w:widowControl w:val="0"/>
        <w:shd w:val="clear" w:color="auto" w:fill="FFFFFF"/>
        <w:tabs>
          <w:tab w:val="left" w:pos="1418"/>
        </w:tabs>
        <w:autoSpaceDE w:val="0"/>
        <w:autoSpaceDN w:val="0"/>
        <w:adjustRightInd w:val="0"/>
        <w:ind w:firstLine="709"/>
        <w:jc w:val="both"/>
      </w:pPr>
      <w:r w:rsidRPr="006214CF">
        <w:t>- основных - 10;</w:t>
      </w:r>
    </w:p>
    <w:p w:rsidR="00A02E32" w:rsidRPr="006214CF" w:rsidRDefault="00A02E32" w:rsidP="00E94753">
      <w:pPr>
        <w:widowControl w:val="0"/>
        <w:shd w:val="clear" w:color="auto" w:fill="FFFFFF"/>
        <w:tabs>
          <w:tab w:val="left" w:pos="1418"/>
        </w:tabs>
        <w:autoSpaceDE w:val="0"/>
        <w:autoSpaceDN w:val="0"/>
        <w:adjustRightInd w:val="0"/>
        <w:ind w:firstLine="709"/>
        <w:jc w:val="both"/>
        <w:rPr>
          <w:u w:val="single"/>
        </w:rPr>
      </w:pPr>
      <w:r w:rsidRPr="006214CF">
        <w:t>- средних - 14</w:t>
      </w:r>
      <w:r w:rsidRPr="006214CF">
        <w:rPr>
          <w:u w:val="single"/>
        </w:rPr>
        <w:t>.</w:t>
      </w:r>
    </w:p>
    <w:p w:rsidR="00A02E32" w:rsidRPr="006214CF" w:rsidRDefault="00A02E32" w:rsidP="00E94753">
      <w:pPr>
        <w:widowControl w:val="0"/>
        <w:shd w:val="clear" w:color="auto" w:fill="FFFFFF"/>
        <w:tabs>
          <w:tab w:val="left" w:pos="1418"/>
        </w:tabs>
        <w:autoSpaceDE w:val="0"/>
        <w:autoSpaceDN w:val="0"/>
        <w:adjustRightInd w:val="0"/>
        <w:ind w:firstLine="709"/>
        <w:jc w:val="both"/>
        <w:rPr>
          <w:bCs/>
          <w:spacing w:val="-1"/>
        </w:rPr>
      </w:pPr>
      <w:r w:rsidRPr="006214CF">
        <w:rPr>
          <w:bCs/>
          <w:spacing w:val="-1"/>
        </w:rPr>
        <w:t>Средняя наполняемость классов:</w:t>
      </w:r>
    </w:p>
    <w:p w:rsidR="00A02E32" w:rsidRPr="006214CF" w:rsidRDefault="00A02E32" w:rsidP="00E94753">
      <w:pPr>
        <w:widowControl w:val="0"/>
        <w:shd w:val="clear" w:color="auto" w:fill="FFFFFF"/>
        <w:tabs>
          <w:tab w:val="left" w:pos="1418"/>
        </w:tabs>
        <w:autoSpaceDE w:val="0"/>
        <w:autoSpaceDN w:val="0"/>
        <w:adjustRightInd w:val="0"/>
        <w:ind w:firstLine="709"/>
        <w:jc w:val="both"/>
        <w:rPr>
          <w:bCs/>
          <w:spacing w:val="-1"/>
        </w:rPr>
      </w:pPr>
      <w:r w:rsidRPr="006214CF">
        <w:rPr>
          <w:bCs/>
          <w:spacing w:val="-1"/>
        </w:rPr>
        <w:t xml:space="preserve">по </w:t>
      </w:r>
      <w:r w:rsidR="007D2144" w:rsidRPr="006214CF">
        <w:rPr>
          <w:bCs/>
          <w:spacing w:val="-1"/>
        </w:rPr>
        <w:t>городу</w:t>
      </w:r>
      <w:r w:rsidRPr="006214CF">
        <w:rPr>
          <w:bCs/>
          <w:spacing w:val="-1"/>
        </w:rPr>
        <w:t xml:space="preserve"> – 18,8 человек;</w:t>
      </w:r>
    </w:p>
    <w:p w:rsidR="00A02E32" w:rsidRPr="006214CF" w:rsidRDefault="00A02E32" w:rsidP="00E94753">
      <w:pPr>
        <w:widowControl w:val="0"/>
        <w:shd w:val="clear" w:color="auto" w:fill="FFFFFF"/>
        <w:tabs>
          <w:tab w:val="left" w:pos="1418"/>
        </w:tabs>
        <w:autoSpaceDE w:val="0"/>
        <w:autoSpaceDN w:val="0"/>
        <w:adjustRightInd w:val="0"/>
        <w:ind w:firstLine="709"/>
        <w:jc w:val="both"/>
        <w:rPr>
          <w:bCs/>
          <w:spacing w:val="-1"/>
        </w:rPr>
      </w:pPr>
      <w:r w:rsidRPr="006214CF">
        <w:rPr>
          <w:bCs/>
          <w:spacing w:val="-1"/>
        </w:rPr>
        <w:t>по селу -   6,1 человек.</w:t>
      </w:r>
    </w:p>
    <w:p w:rsidR="00A02E32" w:rsidRPr="006214CF" w:rsidRDefault="00A02E32" w:rsidP="00E94753">
      <w:pPr>
        <w:widowControl w:val="0"/>
        <w:shd w:val="clear" w:color="auto" w:fill="FFFFFF"/>
        <w:tabs>
          <w:tab w:val="left" w:pos="1418"/>
        </w:tabs>
        <w:autoSpaceDE w:val="0"/>
        <w:autoSpaceDN w:val="0"/>
        <w:adjustRightInd w:val="0"/>
        <w:ind w:firstLine="709"/>
        <w:jc w:val="both"/>
        <w:rPr>
          <w:bCs/>
          <w:spacing w:val="-1"/>
        </w:rPr>
      </w:pPr>
      <w:r w:rsidRPr="006214CF">
        <w:rPr>
          <w:bCs/>
          <w:spacing w:val="-1"/>
        </w:rPr>
        <w:t>Соотношение: учитель – ученик:</w:t>
      </w:r>
    </w:p>
    <w:p w:rsidR="00A02E32" w:rsidRPr="006214CF" w:rsidRDefault="00A02E32" w:rsidP="00E94753">
      <w:pPr>
        <w:widowControl w:val="0"/>
        <w:shd w:val="clear" w:color="auto" w:fill="FFFFFF"/>
        <w:tabs>
          <w:tab w:val="left" w:pos="1418"/>
        </w:tabs>
        <w:autoSpaceDE w:val="0"/>
        <w:autoSpaceDN w:val="0"/>
        <w:adjustRightInd w:val="0"/>
        <w:ind w:firstLine="709"/>
        <w:jc w:val="both"/>
        <w:rPr>
          <w:bCs/>
          <w:spacing w:val="-1"/>
        </w:rPr>
      </w:pPr>
      <w:r w:rsidRPr="006214CF">
        <w:rPr>
          <w:bCs/>
          <w:spacing w:val="-1"/>
        </w:rPr>
        <w:t xml:space="preserve">по </w:t>
      </w:r>
      <w:r w:rsidR="007D2144" w:rsidRPr="006214CF">
        <w:rPr>
          <w:bCs/>
          <w:spacing w:val="-1"/>
        </w:rPr>
        <w:t>городу</w:t>
      </w:r>
      <w:r w:rsidRPr="006214CF">
        <w:rPr>
          <w:bCs/>
          <w:spacing w:val="-1"/>
        </w:rPr>
        <w:t xml:space="preserve"> – 7,1  человек;</w:t>
      </w:r>
    </w:p>
    <w:p w:rsidR="00A02E32" w:rsidRPr="006214CF" w:rsidRDefault="00EE5AD8" w:rsidP="00E94753">
      <w:pPr>
        <w:widowControl w:val="0"/>
        <w:shd w:val="clear" w:color="auto" w:fill="FFFFFF"/>
        <w:tabs>
          <w:tab w:val="left" w:pos="1418"/>
        </w:tabs>
        <w:autoSpaceDE w:val="0"/>
        <w:autoSpaceDN w:val="0"/>
        <w:adjustRightInd w:val="0"/>
        <w:ind w:firstLine="709"/>
        <w:jc w:val="both"/>
        <w:rPr>
          <w:bCs/>
          <w:spacing w:val="-1"/>
        </w:rPr>
      </w:pPr>
      <w:r w:rsidRPr="006214CF">
        <w:rPr>
          <w:bCs/>
          <w:spacing w:val="-1"/>
        </w:rPr>
        <w:t>по селу – 3,44 человек.</w:t>
      </w:r>
    </w:p>
    <w:p w:rsidR="002E729E" w:rsidRPr="006214CF" w:rsidRDefault="00A02E32" w:rsidP="00E94753">
      <w:pPr>
        <w:tabs>
          <w:tab w:val="left" w:pos="1418"/>
        </w:tabs>
        <w:ind w:firstLine="709"/>
        <w:jc w:val="both"/>
        <w:rPr>
          <w:color w:val="000000"/>
        </w:rPr>
      </w:pPr>
      <w:r w:rsidRPr="006214CF">
        <w:t xml:space="preserve">В общеобразовательные </w:t>
      </w:r>
      <w:r w:rsidR="0024182C" w:rsidRPr="006214CF">
        <w:t>организации</w:t>
      </w:r>
      <w:r w:rsidRPr="006214CF">
        <w:t xml:space="preserve"> района выделено 12 автобусов для организации перевозки 485 обучающихся по 19 маршрутам к 9 базовым школам.</w:t>
      </w:r>
      <w:r w:rsidR="00EE5AD8" w:rsidRPr="006214CF">
        <w:t xml:space="preserve"> Эта мера позволяет </w:t>
      </w:r>
      <w:r w:rsidR="002E729E" w:rsidRPr="006214CF">
        <w:t xml:space="preserve"> получать более качественное образование в базовых образовательных </w:t>
      </w:r>
      <w:r w:rsidR="0024182C" w:rsidRPr="006214CF">
        <w:t>организациях</w:t>
      </w:r>
      <w:r w:rsidR="002E729E" w:rsidRPr="006214CF">
        <w:t xml:space="preserve"> с современной материально- технической базой. </w:t>
      </w:r>
    </w:p>
    <w:p w:rsidR="002E729E" w:rsidRPr="006214CF" w:rsidRDefault="002E729E" w:rsidP="00E94753">
      <w:pPr>
        <w:tabs>
          <w:tab w:val="left" w:pos="1418"/>
        </w:tabs>
        <w:autoSpaceDE w:val="0"/>
        <w:autoSpaceDN w:val="0"/>
        <w:adjustRightInd w:val="0"/>
        <w:ind w:firstLine="709"/>
        <w:jc w:val="both"/>
      </w:pPr>
      <w:r w:rsidRPr="006214CF">
        <w:t xml:space="preserve">Одной из приоритетных проблем на сегодняшний день является реализация образовательных стандартов второго поколения. При переходе к новым федеральным государственным образовательным стандартам общего образования второго поколения, к новому содержанию и технологиям общего образования, предпрофильной подготовке и профильному обучению, новым формам контроля и оценки качества процессов и результатов педагогического процесса остро встает вопрос соответствия материально – технической базы образовательных </w:t>
      </w:r>
      <w:r w:rsidR="0024182C" w:rsidRPr="006214CF">
        <w:t xml:space="preserve">организаций </w:t>
      </w:r>
      <w:r w:rsidRPr="006214CF">
        <w:t>современным требованиям.</w:t>
      </w:r>
    </w:p>
    <w:p w:rsidR="002E729E" w:rsidRPr="006214CF" w:rsidRDefault="002E729E" w:rsidP="00E94753">
      <w:pPr>
        <w:tabs>
          <w:tab w:val="left" w:pos="1418"/>
        </w:tabs>
        <w:autoSpaceDE w:val="0"/>
        <w:autoSpaceDN w:val="0"/>
        <w:adjustRightInd w:val="0"/>
        <w:ind w:firstLine="709"/>
        <w:jc w:val="both"/>
      </w:pPr>
      <w:r w:rsidRPr="006214CF">
        <w:t xml:space="preserve">С 2010 – 2011 учебного  года во всех школах района была организована работа по апробации федеральных государственных общеобразовательных стандартов общего образования второго поколения на  </w:t>
      </w:r>
      <w:r w:rsidRPr="006214CF">
        <w:rPr>
          <w:lang w:val="en-US"/>
        </w:rPr>
        <w:t>I</w:t>
      </w:r>
      <w:r w:rsidRPr="006214CF">
        <w:t xml:space="preserve"> ступени. До 2014 года  завершен  переход общеобразовательных </w:t>
      </w:r>
      <w:r w:rsidR="0024182C" w:rsidRPr="006214CF">
        <w:t xml:space="preserve">организаций </w:t>
      </w:r>
      <w:r w:rsidRPr="006214CF">
        <w:t xml:space="preserve">на федеральные государственные общеобразовательные стандарты общего образования второго поколения на </w:t>
      </w:r>
      <w:r w:rsidRPr="006214CF">
        <w:rPr>
          <w:lang w:val="en-US"/>
        </w:rPr>
        <w:t>I</w:t>
      </w:r>
      <w:r w:rsidRPr="006214CF">
        <w:t xml:space="preserve"> ступени.</w:t>
      </w:r>
    </w:p>
    <w:p w:rsidR="002E729E" w:rsidRPr="006214CF" w:rsidRDefault="002E729E" w:rsidP="00E94753">
      <w:pPr>
        <w:tabs>
          <w:tab w:val="left" w:pos="1418"/>
        </w:tabs>
        <w:autoSpaceDE w:val="0"/>
        <w:autoSpaceDN w:val="0"/>
        <w:adjustRightInd w:val="0"/>
        <w:ind w:firstLine="709"/>
        <w:jc w:val="both"/>
      </w:pPr>
      <w:r w:rsidRPr="006214CF">
        <w:t xml:space="preserve">С 2014 – 2015 учебного  года во всех школах района была организована работа по апробации федеральных государственных общеобразовательных стандартов общего образования второго поколения на  </w:t>
      </w:r>
      <w:r w:rsidRPr="006214CF">
        <w:rPr>
          <w:lang w:val="en-US"/>
        </w:rPr>
        <w:t>II</w:t>
      </w:r>
      <w:r w:rsidRPr="006214CF">
        <w:t xml:space="preserve"> ступени. </w:t>
      </w:r>
    </w:p>
    <w:p w:rsidR="002E729E" w:rsidRPr="006214CF" w:rsidRDefault="002E729E" w:rsidP="00E94753">
      <w:pPr>
        <w:tabs>
          <w:tab w:val="left" w:pos="1418"/>
        </w:tabs>
        <w:autoSpaceDE w:val="0"/>
        <w:autoSpaceDN w:val="0"/>
        <w:adjustRightInd w:val="0"/>
        <w:ind w:firstLine="709"/>
        <w:jc w:val="both"/>
      </w:pPr>
      <w:r w:rsidRPr="006214CF">
        <w:t xml:space="preserve">За последние пять лет для улучшения санитарно- технического состояния школ проведены необходимые комплексные капитальные и текущие ремонтные работы в </w:t>
      </w:r>
      <w:r w:rsidR="0024182C" w:rsidRPr="006214CF">
        <w:lastRenderedPageBreak/>
        <w:t>образовательных организациях</w:t>
      </w:r>
      <w:r w:rsidRPr="006214CF">
        <w:t xml:space="preserve"> района. Задача обеспечения безопасных условий образовательной деятельности, в том числе пожарной и антитеррористической безопасности, решается поэтапно и комплексно.</w:t>
      </w:r>
    </w:p>
    <w:p w:rsidR="002E729E" w:rsidRPr="006214CF" w:rsidRDefault="002E729E" w:rsidP="00E94753">
      <w:pPr>
        <w:tabs>
          <w:tab w:val="left" w:pos="1418"/>
        </w:tabs>
        <w:autoSpaceDE w:val="0"/>
        <w:autoSpaceDN w:val="0"/>
        <w:adjustRightInd w:val="0"/>
        <w:ind w:firstLine="709"/>
        <w:jc w:val="both"/>
      </w:pPr>
      <w:r w:rsidRPr="006214CF">
        <w:t>Важной задачей так же является усиление воспитательного потенциала школы, обеспечение индивидуализированного психолого-педагогического сопровождения каждого обучающегося. Профилактика  правонарушений, других асоциальных явлений должна рассматриваться как неотъемлемая  и естественная составляющая деятельности школы.</w:t>
      </w:r>
    </w:p>
    <w:p w:rsidR="002E729E" w:rsidRPr="006214CF" w:rsidRDefault="002E729E" w:rsidP="00E94753">
      <w:pPr>
        <w:tabs>
          <w:tab w:val="left" w:pos="1418"/>
        </w:tabs>
        <w:autoSpaceDE w:val="0"/>
        <w:autoSpaceDN w:val="0"/>
        <w:adjustRightInd w:val="0"/>
        <w:ind w:firstLine="709"/>
        <w:jc w:val="both"/>
      </w:pPr>
      <w:r w:rsidRPr="006214CF">
        <w:t>Эффективное внедрение новых образовательных стандартов невозможно без адекватной обратной связи – системы оценки качества образования. Насущной задачей является развитие системы оценки качества образования. Необходимо осуществлять оценку качества при переходе с одной школьной ступени на другую, вводить инновационные механизмы добровольной оценки качества по разным группам образовательных учреждений.</w:t>
      </w:r>
    </w:p>
    <w:p w:rsidR="002E729E" w:rsidRPr="006214CF" w:rsidRDefault="002E729E" w:rsidP="00E94753">
      <w:pPr>
        <w:tabs>
          <w:tab w:val="left" w:pos="1418"/>
        </w:tabs>
        <w:autoSpaceDE w:val="0"/>
        <w:autoSpaceDN w:val="0"/>
        <w:adjustRightInd w:val="0"/>
        <w:ind w:firstLine="709"/>
        <w:jc w:val="both"/>
      </w:pPr>
      <w:r w:rsidRPr="006214CF">
        <w:t>Именно в школьный период формируется здоровье человека на всю последующую жизнь. Комплексного решения требуют существующие проблемы организации  горячего питания школьников, внедрения и трансляции на образовательные учреждения передового опыта использования технологий здоровьесбережения, создания условий для медицинского обеспечения обучающихся на базе школьных медкабинетов, физического воспитания обучающихся и развития массового детского спорта.</w:t>
      </w:r>
    </w:p>
    <w:p w:rsidR="002E729E" w:rsidRPr="006214CF" w:rsidRDefault="002E729E" w:rsidP="00E94753">
      <w:pPr>
        <w:tabs>
          <w:tab w:val="left" w:pos="1418"/>
        </w:tabs>
        <w:ind w:firstLine="709"/>
        <w:jc w:val="both"/>
      </w:pPr>
      <w:r w:rsidRPr="006214CF">
        <w:t xml:space="preserve">Поддержка, развитие одаренных детей является одной из приоритетных задач районной системы образования и </w:t>
      </w:r>
      <w:r w:rsidR="0024182C" w:rsidRPr="006214CF">
        <w:t xml:space="preserve">органов местного самоуправления </w:t>
      </w:r>
      <w:r w:rsidRPr="006214CF">
        <w:t xml:space="preserve">муниципального района. </w:t>
      </w:r>
      <w:r w:rsidRPr="006214CF">
        <w:rPr>
          <w:color w:val="000000"/>
        </w:rPr>
        <w:t>Цель, которую ст</w:t>
      </w:r>
      <w:r w:rsidR="00EE5AD8" w:rsidRPr="006214CF">
        <w:rPr>
          <w:color w:val="000000"/>
        </w:rPr>
        <w:t>авят перед собой педагоги</w:t>
      </w:r>
      <w:r w:rsidRPr="006214CF">
        <w:rPr>
          <w:color w:val="000000"/>
        </w:rPr>
        <w:t xml:space="preserve"> района, состоит в разработке и реализации системы планомерных и целенаправленных действий, обеспечивающих оптимальное развитие одаренных детей. </w:t>
      </w:r>
    </w:p>
    <w:p w:rsidR="002E729E" w:rsidRPr="006214CF" w:rsidRDefault="002E729E" w:rsidP="00E94753">
      <w:pPr>
        <w:tabs>
          <w:tab w:val="left" w:pos="1418"/>
        </w:tabs>
        <w:ind w:firstLine="709"/>
        <w:jc w:val="both"/>
      </w:pPr>
      <w:r w:rsidRPr="006214CF">
        <w:rPr>
          <w:color w:val="000000"/>
        </w:rPr>
        <w:t xml:space="preserve">Ежегодно в плане работы общеобразовательных </w:t>
      </w:r>
      <w:r w:rsidR="0024182C" w:rsidRPr="006214CF">
        <w:rPr>
          <w:color w:val="000000"/>
        </w:rPr>
        <w:t>организаций</w:t>
      </w:r>
      <w:r w:rsidRPr="006214CF">
        <w:rPr>
          <w:color w:val="000000"/>
        </w:rPr>
        <w:t xml:space="preserve"> отражается отдельное направление – работа с одаренными детьми по предметам. Вопросы методического сопровождения данной деятельности обсуждаются так же и на заседаниях районных методических объединений.</w:t>
      </w:r>
      <w:r w:rsidRPr="006214CF">
        <w:t xml:space="preserve">  При работе с одаренными детьми проявляются умения учителей обогащать учебные программы, обновлять и расширять содержание образования, работать дифференцированно, осуществлять индивидуальный подход и консультировать учащихся, стимулировать их познавательные способности.</w:t>
      </w:r>
    </w:p>
    <w:p w:rsidR="002E729E" w:rsidRPr="006214CF" w:rsidRDefault="002E729E" w:rsidP="00E94753">
      <w:pPr>
        <w:tabs>
          <w:tab w:val="left" w:pos="1418"/>
        </w:tabs>
        <w:ind w:firstLine="709"/>
        <w:jc w:val="both"/>
      </w:pPr>
      <w:r w:rsidRPr="006214CF">
        <w:t>Управленческая деятельность общеобразовательных</w:t>
      </w:r>
      <w:r w:rsidR="0024182C" w:rsidRPr="006214CF">
        <w:t xml:space="preserve"> организаций </w:t>
      </w:r>
      <w:r w:rsidRPr="006214CF">
        <w:t xml:space="preserve"> по развитию способностей одаренных детей носит плановый характер, ориентированный на результативность и мотивацию учащихся на саморазвитие и самосовершенствование. В качестве экспертизы интеллектуальной одаренности в районе выступают олимпиады, научные конференции. Итоги республиканских олимпиад свидетельствуют о целенаправленной работе учителей по формированию у учащихся культа знаний, добросовестного отношения к учебе и труду.  </w:t>
      </w:r>
      <w:r w:rsidR="00A02E32" w:rsidRPr="006214CF">
        <w:t>Однако</w:t>
      </w:r>
      <w:r w:rsidR="0024182C" w:rsidRPr="006214CF">
        <w:t>,</w:t>
      </w:r>
      <w:r w:rsidR="00A02E32" w:rsidRPr="006214CF">
        <w:t xml:space="preserve"> нестабильн</w:t>
      </w:r>
      <w:r w:rsidR="00AC0F1E" w:rsidRPr="006214CF">
        <w:t>ость призовых мест по учебным годам требует более системного и целенаправленного подхода в данном направлении.</w:t>
      </w:r>
    </w:p>
    <w:p w:rsidR="002E729E" w:rsidRPr="006214CF" w:rsidRDefault="002E729E" w:rsidP="00E94753">
      <w:pPr>
        <w:tabs>
          <w:tab w:val="left" w:pos="1418"/>
        </w:tabs>
        <w:ind w:firstLine="709"/>
        <w:jc w:val="both"/>
      </w:pPr>
      <w:r w:rsidRPr="006214CF">
        <w:t>Способствует развитию творческого, интеллектуального потенциала детей и организация районных научно-практических конференций школьников, проведение конкурсов. Лучшие работы представляются для участия в конференциях и конкурсах республиканского масштаба.</w:t>
      </w:r>
    </w:p>
    <w:p w:rsidR="002E729E" w:rsidRPr="006214CF" w:rsidRDefault="002E729E" w:rsidP="00E94753">
      <w:pPr>
        <w:tabs>
          <w:tab w:val="left" w:pos="1418"/>
        </w:tabs>
        <w:ind w:firstLine="709"/>
        <w:jc w:val="both"/>
      </w:pPr>
      <w:r w:rsidRPr="006214CF">
        <w:t xml:space="preserve">В школах широко пользуются новые информационные технологии, что способствует совместной деятельности педагогов и учащихся по работе над проектами (участие в конференциях, подготовка методических материалов к урокам, внеклассным мероприятиям, презентациям, выпуск газет). </w:t>
      </w:r>
    </w:p>
    <w:p w:rsidR="002E729E" w:rsidRPr="006214CF" w:rsidRDefault="000532AA" w:rsidP="00E94753">
      <w:pPr>
        <w:tabs>
          <w:tab w:val="left" w:pos="1418"/>
        </w:tabs>
        <w:autoSpaceDE w:val="0"/>
        <w:autoSpaceDN w:val="0"/>
        <w:adjustRightInd w:val="0"/>
        <w:ind w:firstLine="709"/>
        <w:jc w:val="both"/>
      </w:pPr>
      <w:r w:rsidRPr="006214CF">
        <w:t>В районе функционируют 22</w:t>
      </w:r>
      <w:r w:rsidR="00AC0F1E" w:rsidRPr="006214CF">
        <w:t xml:space="preserve"> муниципальные бюджетные образовательные</w:t>
      </w:r>
      <w:r w:rsidR="0024182C" w:rsidRPr="006214CF">
        <w:t xml:space="preserve"> </w:t>
      </w:r>
      <w:r w:rsidR="00AC0F1E" w:rsidRPr="006214CF">
        <w:t>организации, реализующие</w:t>
      </w:r>
      <w:r w:rsidR="002E729E" w:rsidRPr="006214CF">
        <w:t xml:space="preserve"> основную общеобразовательную программу дошкольного образования.</w:t>
      </w:r>
    </w:p>
    <w:p w:rsidR="002E729E" w:rsidRPr="006214CF" w:rsidRDefault="002E729E" w:rsidP="00E94753">
      <w:pPr>
        <w:tabs>
          <w:tab w:val="left" w:pos="1418"/>
        </w:tabs>
        <w:autoSpaceDE w:val="0"/>
        <w:autoSpaceDN w:val="0"/>
        <w:adjustRightInd w:val="0"/>
        <w:ind w:firstLine="709"/>
        <w:jc w:val="both"/>
      </w:pPr>
      <w:r w:rsidRPr="006214CF">
        <w:t xml:space="preserve">Проведен демографический анализ с точки зрения охвата детей услугами дошкольного образования, потребности в дополнительных дошкольных местах. Проведена инвентаризация общеобразовательных </w:t>
      </w:r>
      <w:r w:rsidR="0024182C" w:rsidRPr="006214CF">
        <w:t>организаций</w:t>
      </w:r>
      <w:r w:rsidRPr="006214CF">
        <w:t xml:space="preserve"> на предмет наличия свободных площадей, которые могут быть использованы для создания дошкольных групп на базе общеобразовательных </w:t>
      </w:r>
      <w:r w:rsidR="0024182C" w:rsidRPr="006214CF">
        <w:t>организаций.</w:t>
      </w:r>
    </w:p>
    <w:p w:rsidR="002E729E" w:rsidRPr="006214CF" w:rsidRDefault="002E729E" w:rsidP="00E94753">
      <w:pPr>
        <w:tabs>
          <w:tab w:val="left" w:pos="1418"/>
        </w:tabs>
        <w:autoSpaceDE w:val="0"/>
        <w:autoSpaceDN w:val="0"/>
        <w:adjustRightInd w:val="0"/>
        <w:ind w:firstLine="709"/>
        <w:jc w:val="both"/>
      </w:pPr>
      <w:r w:rsidRPr="006214CF">
        <w:lastRenderedPageBreak/>
        <w:t>Актуальные задачи общего образования по созданию современной школьной инфраструктуры, внедрению в практику образовательной деятельности информационных технологий, профилизации и профориентации, обновлению содержания и структуры общего образования в соответствии с современными требованиями, расширению общественного участия в управлении образованием, внедрению новых экономических механизмов, повышению воспитательного потенциала школы, росту квалификации педагогических кадров, повышению престижа педагогической профессии, выявлению и поддержке одаренных детей, можно решать только комплексно, посредством реализации Программы.</w:t>
      </w:r>
    </w:p>
    <w:p w:rsidR="002E729E" w:rsidRPr="006214CF" w:rsidRDefault="002E729E" w:rsidP="00E94753">
      <w:pPr>
        <w:widowControl w:val="0"/>
        <w:tabs>
          <w:tab w:val="left" w:pos="1418"/>
        </w:tabs>
        <w:autoSpaceDE w:val="0"/>
        <w:autoSpaceDN w:val="0"/>
        <w:adjustRightInd w:val="0"/>
        <w:ind w:firstLine="709"/>
        <w:jc w:val="both"/>
      </w:pPr>
    </w:p>
    <w:p w:rsidR="002E729E" w:rsidRPr="006214CF" w:rsidRDefault="002E729E" w:rsidP="00E94753">
      <w:pPr>
        <w:tabs>
          <w:tab w:val="left" w:pos="1418"/>
        </w:tabs>
        <w:ind w:firstLine="709"/>
        <w:jc w:val="center"/>
        <w:rPr>
          <w:b/>
        </w:rPr>
      </w:pPr>
      <w:bookmarkStart w:id="1" w:name="Par136"/>
      <w:bookmarkStart w:id="2" w:name="Par235"/>
      <w:bookmarkEnd w:id="1"/>
      <w:bookmarkEnd w:id="2"/>
      <w:r w:rsidRPr="006214CF">
        <w:rPr>
          <w:b/>
        </w:rPr>
        <w:t xml:space="preserve">Раздел </w:t>
      </w:r>
      <w:r w:rsidRPr="006214CF">
        <w:rPr>
          <w:b/>
          <w:lang w:val="en-US"/>
        </w:rPr>
        <w:t>II</w:t>
      </w:r>
      <w:r w:rsidRPr="006214CF">
        <w:rPr>
          <w:b/>
        </w:rPr>
        <w:t>. Основные цели и задачи, сроки и этапы реализации Программы, а также целевые индикаторы и показатели</w:t>
      </w:r>
    </w:p>
    <w:p w:rsidR="002E729E" w:rsidRPr="006214CF" w:rsidRDefault="002E729E" w:rsidP="00E94753">
      <w:pPr>
        <w:tabs>
          <w:tab w:val="left" w:pos="1418"/>
        </w:tabs>
        <w:ind w:firstLine="709"/>
        <w:jc w:val="both"/>
      </w:pPr>
    </w:p>
    <w:p w:rsidR="002E729E" w:rsidRPr="006214CF" w:rsidRDefault="002E729E" w:rsidP="00E94753">
      <w:pPr>
        <w:tabs>
          <w:tab w:val="left" w:pos="1418"/>
        </w:tabs>
        <w:ind w:firstLine="709"/>
        <w:jc w:val="both"/>
      </w:pPr>
      <w:r w:rsidRPr="006214CF">
        <w:t xml:space="preserve">Цель Программы: обеспечение высокого качества образования в </w:t>
      </w:r>
      <w:r w:rsidR="00AC0F1E" w:rsidRPr="006214CF">
        <w:t xml:space="preserve">Рыбно-Слободском </w:t>
      </w:r>
      <w:r w:rsidRPr="006214CF">
        <w:t xml:space="preserve"> муниципальном районе  </w:t>
      </w:r>
      <w:r w:rsidR="006404B5" w:rsidRPr="006214CF">
        <w:t xml:space="preserve">Республики Татарстан </w:t>
      </w:r>
      <w:r w:rsidRPr="006214CF">
        <w:t>в соответствии с меняющимися запросами населения и перспективными задачами развития общества и экономики Республики Татарстан.</w:t>
      </w:r>
    </w:p>
    <w:p w:rsidR="002E729E" w:rsidRPr="006214CF" w:rsidRDefault="002E729E" w:rsidP="00E94753">
      <w:pPr>
        <w:tabs>
          <w:tab w:val="left" w:pos="1418"/>
        </w:tabs>
        <w:ind w:firstLine="709"/>
        <w:jc w:val="both"/>
      </w:pPr>
      <w:r w:rsidRPr="006214CF">
        <w:t>Для достижения поставленной цели предусматривается решение следующих задач:</w:t>
      </w:r>
    </w:p>
    <w:p w:rsidR="002E729E" w:rsidRPr="006214CF" w:rsidRDefault="002E729E" w:rsidP="00E94753">
      <w:pPr>
        <w:tabs>
          <w:tab w:val="left" w:pos="1418"/>
        </w:tabs>
        <w:ind w:firstLine="709"/>
        <w:jc w:val="both"/>
      </w:pPr>
      <w:r w:rsidRPr="006214CF">
        <w:t>- модернизация образовательных программ в системах дошкольного, общего и дополнительного образования детей, направленная на достижение современного качества учебных результатов и результатов социализации;</w:t>
      </w:r>
    </w:p>
    <w:p w:rsidR="002E729E" w:rsidRPr="006214CF" w:rsidRDefault="002E729E" w:rsidP="00E94753">
      <w:pPr>
        <w:tabs>
          <w:tab w:val="left" w:pos="1418"/>
        </w:tabs>
        <w:ind w:firstLine="709"/>
        <w:jc w:val="both"/>
      </w:pPr>
      <w:r w:rsidRPr="006214CF">
        <w:t>- создание современной системы оценки качества образования на основе принципов открытости, объективности, прозрачности, общественно-профессионального участия;</w:t>
      </w:r>
    </w:p>
    <w:p w:rsidR="002E729E" w:rsidRPr="006214CF" w:rsidRDefault="002E729E" w:rsidP="00E94753">
      <w:pPr>
        <w:tabs>
          <w:tab w:val="left" w:pos="709"/>
          <w:tab w:val="left" w:pos="1418"/>
        </w:tabs>
        <w:autoSpaceDE w:val="0"/>
        <w:autoSpaceDN w:val="0"/>
        <w:adjustRightInd w:val="0"/>
        <w:ind w:firstLine="709"/>
        <w:jc w:val="both"/>
      </w:pPr>
      <w:r w:rsidRPr="006214CF">
        <w:t>- обеспечение гарантий получения доступного качественного общего образования в соответствии с требованиями федеральных государственных образовательных стандартов общего образования;</w:t>
      </w:r>
    </w:p>
    <w:p w:rsidR="002E729E" w:rsidRPr="006214CF" w:rsidRDefault="002E729E" w:rsidP="00E94753">
      <w:pPr>
        <w:tabs>
          <w:tab w:val="left" w:pos="709"/>
          <w:tab w:val="left" w:pos="1418"/>
        </w:tabs>
        <w:autoSpaceDE w:val="0"/>
        <w:autoSpaceDN w:val="0"/>
        <w:adjustRightInd w:val="0"/>
        <w:ind w:firstLine="709"/>
        <w:jc w:val="both"/>
      </w:pPr>
      <w:r w:rsidRPr="006214CF">
        <w:t>- внедрение новых образовательных технологий и принципов организации учебного процесса, в том числе с использованием современных информационных и коммуникационных технологий;</w:t>
      </w:r>
    </w:p>
    <w:p w:rsidR="002E729E" w:rsidRPr="006214CF" w:rsidRDefault="002E729E" w:rsidP="00E94753">
      <w:pPr>
        <w:tabs>
          <w:tab w:val="left" w:pos="709"/>
          <w:tab w:val="left" w:pos="1418"/>
        </w:tabs>
        <w:autoSpaceDE w:val="0"/>
        <w:autoSpaceDN w:val="0"/>
        <w:adjustRightInd w:val="0"/>
        <w:ind w:firstLine="709"/>
        <w:jc w:val="both"/>
      </w:pPr>
      <w:r w:rsidRPr="006214CF">
        <w:t>- обеспечение условий для получения общего образования детьми с ограниченными возможностями здоровья,  детьми-инвалидами;</w:t>
      </w:r>
    </w:p>
    <w:p w:rsidR="002E729E" w:rsidRPr="006214CF" w:rsidRDefault="002E729E" w:rsidP="00E94753">
      <w:pPr>
        <w:tabs>
          <w:tab w:val="left" w:pos="709"/>
          <w:tab w:val="left" w:pos="1418"/>
        </w:tabs>
        <w:autoSpaceDE w:val="0"/>
        <w:autoSpaceDN w:val="0"/>
        <w:adjustRightInd w:val="0"/>
        <w:ind w:firstLine="709"/>
        <w:jc w:val="both"/>
      </w:pPr>
      <w:r w:rsidRPr="006214CF">
        <w:t>- обеспечение условий для полноценного питания школьников;</w:t>
      </w:r>
    </w:p>
    <w:p w:rsidR="002E729E" w:rsidRPr="006214CF" w:rsidRDefault="002E729E" w:rsidP="00E94753">
      <w:pPr>
        <w:tabs>
          <w:tab w:val="left" w:pos="709"/>
          <w:tab w:val="left" w:pos="1418"/>
        </w:tabs>
        <w:autoSpaceDE w:val="0"/>
        <w:autoSpaceDN w:val="0"/>
        <w:adjustRightInd w:val="0"/>
        <w:ind w:firstLine="709"/>
        <w:jc w:val="both"/>
      </w:pPr>
      <w:r w:rsidRPr="006214CF">
        <w:t>- формирование у обучающихся навыков здорового образа жизни;</w:t>
      </w:r>
    </w:p>
    <w:p w:rsidR="002E729E" w:rsidRPr="006214CF" w:rsidRDefault="002E729E" w:rsidP="00E94753">
      <w:pPr>
        <w:tabs>
          <w:tab w:val="left" w:pos="709"/>
          <w:tab w:val="left" w:pos="1418"/>
        </w:tabs>
        <w:autoSpaceDE w:val="0"/>
        <w:autoSpaceDN w:val="0"/>
        <w:adjustRightInd w:val="0"/>
        <w:ind w:firstLine="709"/>
        <w:jc w:val="both"/>
      </w:pPr>
      <w:r w:rsidRPr="006214CF">
        <w:t>- совершенствование муниципальной системы выявления, поддержки и сопровождения одаренных детей;</w:t>
      </w:r>
    </w:p>
    <w:p w:rsidR="002E729E" w:rsidRPr="006214CF" w:rsidRDefault="002E729E" w:rsidP="00E94753">
      <w:pPr>
        <w:tabs>
          <w:tab w:val="left" w:pos="709"/>
          <w:tab w:val="left" w:pos="1418"/>
        </w:tabs>
        <w:autoSpaceDE w:val="0"/>
        <w:autoSpaceDN w:val="0"/>
        <w:adjustRightInd w:val="0"/>
        <w:ind w:firstLine="709"/>
        <w:jc w:val="both"/>
      </w:pPr>
      <w:r w:rsidRPr="006214CF">
        <w:t>- формирование системы моральных и материальных стимулов для сохранения в школах лучших педагогов, привлечение молодых специалистов;</w:t>
      </w:r>
    </w:p>
    <w:p w:rsidR="002E729E" w:rsidRPr="006214CF" w:rsidRDefault="002E729E" w:rsidP="00E94753">
      <w:pPr>
        <w:tabs>
          <w:tab w:val="left" w:pos="709"/>
          <w:tab w:val="left" w:pos="1418"/>
        </w:tabs>
        <w:autoSpaceDE w:val="0"/>
        <w:autoSpaceDN w:val="0"/>
        <w:adjustRightInd w:val="0"/>
        <w:ind w:firstLine="709"/>
        <w:jc w:val="both"/>
      </w:pPr>
      <w:r w:rsidRPr="006214CF">
        <w:t>- создание условий для непрерывного профессионального роста работников образования;</w:t>
      </w:r>
    </w:p>
    <w:p w:rsidR="002E729E" w:rsidRPr="006214CF" w:rsidRDefault="002E729E" w:rsidP="00E94753">
      <w:pPr>
        <w:tabs>
          <w:tab w:val="left" w:pos="709"/>
          <w:tab w:val="left" w:pos="1418"/>
        </w:tabs>
        <w:autoSpaceDE w:val="0"/>
        <w:autoSpaceDN w:val="0"/>
        <w:adjustRightInd w:val="0"/>
        <w:ind w:firstLine="709"/>
        <w:jc w:val="both"/>
      </w:pPr>
      <w:r w:rsidRPr="006214CF">
        <w:t>- обеспечение пожарной и антитеррористической безопасности в образовательных учреждениях;</w:t>
      </w:r>
    </w:p>
    <w:p w:rsidR="002E729E" w:rsidRPr="006214CF" w:rsidRDefault="002E729E" w:rsidP="00E94753">
      <w:pPr>
        <w:tabs>
          <w:tab w:val="left" w:pos="709"/>
          <w:tab w:val="left" w:pos="1418"/>
        </w:tabs>
        <w:autoSpaceDE w:val="0"/>
        <w:autoSpaceDN w:val="0"/>
        <w:adjustRightInd w:val="0"/>
        <w:ind w:firstLine="709"/>
        <w:jc w:val="both"/>
      </w:pPr>
      <w:r w:rsidRPr="006214CF">
        <w:t>- снижение неэффективных расходов по управлению кадровыми ресурсами и средней наполняемости классов общеобразовательных учреждений, оптимизация сети общеобразовательных учреждений;</w:t>
      </w:r>
    </w:p>
    <w:p w:rsidR="002E729E" w:rsidRPr="006214CF" w:rsidRDefault="002E729E" w:rsidP="00E94753">
      <w:pPr>
        <w:tabs>
          <w:tab w:val="left" w:pos="709"/>
          <w:tab w:val="left" w:pos="1418"/>
        </w:tabs>
        <w:autoSpaceDE w:val="0"/>
        <w:autoSpaceDN w:val="0"/>
        <w:adjustRightInd w:val="0"/>
        <w:ind w:firstLine="709"/>
        <w:jc w:val="both"/>
      </w:pPr>
      <w:r w:rsidRPr="006214CF">
        <w:t xml:space="preserve">- </w:t>
      </w:r>
      <w:r w:rsidR="00AC0F1E" w:rsidRPr="006214CF">
        <w:t>продолжение введения</w:t>
      </w:r>
      <w:r w:rsidRPr="006214CF">
        <w:t>предпрофильного и профильного обучения, обеспечивающих возможность выбора учащимися учебного плана с учетом рынка труда, выбора выпускниками будущей профессии;</w:t>
      </w:r>
    </w:p>
    <w:p w:rsidR="002E729E" w:rsidRPr="006214CF" w:rsidRDefault="002E729E" w:rsidP="00E94753">
      <w:pPr>
        <w:tabs>
          <w:tab w:val="left" w:pos="709"/>
          <w:tab w:val="left" w:pos="1418"/>
        </w:tabs>
        <w:autoSpaceDE w:val="0"/>
        <w:autoSpaceDN w:val="0"/>
        <w:adjustRightInd w:val="0"/>
        <w:ind w:firstLine="709"/>
        <w:jc w:val="both"/>
      </w:pPr>
      <w:r w:rsidRPr="006214CF">
        <w:t>- реализация федеральных государственных образовательных стандартов общего образования второго поколения, включающих основные требования к результатам общего образования и условиям осуществления образовательной деятельности;</w:t>
      </w:r>
    </w:p>
    <w:p w:rsidR="002E729E" w:rsidRPr="006214CF" w:rsidRDefault="002E729E" w:rsidP="00E94753">
      <w:pPr>
        <w:tabs>
          <w:tab w:val="left" w:pos="709"/>
          <w:tab w:val="left" w:pos="1418"/>
        </w:tabs>
        <w:autoSpaceDE w:val="0"/>
        <w:autoSpaceDN w:val="0"/>
        <w:adjustRightInd w:val="0"/>
        <w:ind w:firstLine="709"/>
        <w:jc w:val="both"/>
      </w:pPr>
      <w:r w:rsidRPr="006214CF">
        <w:t>- внедрение в образовательные учреждения передового опыта использования технологий здоровьесбережения;</w:t>
      </w:r>
    </w:p>
    <w:p w:rsidR="002E729E" w:rsidRPr="006214CF" w:rsidRDefault="002E729E" w:rsidP="00E94753">
      <w:pPr>
        <w:tabs>
          <w:tab w:val="left" w:pos="709"/>
          <w:tab w:val="left" w:pos="1418"/>
        </w:tabs>
        <w:autoSpaceDE w:val="0"/>
        <w:autoSpaceDN w:val="0"/>
        <w:adjustRightInd w:val="0"/>
        <w:ind w:firstLine="709"/>
        <w:jc w:val="both"/>
      </w:pPr>
      <w:r w:rsidRPr="006214CF">
        <w:t>- развитие муниципально</w:t>
      </w:r>
      <w:r w:rsidR="00AC0F1E" w:rsidRPr="006214CF">
        <w:t>й системы воспитательной работы.</w:t>
      </w:r>
    </w:p>
    <w:p w:rsidR="006404B5" w:rsidRPr="006214CF" w:rsidRDefault="00AC0F1E" w:rsidP="00E94753">
      <w:pPr>
        <w:tabs>
          <w:tab w:val="left" w:pos="1418"/>
        </w:tabs>
        <w:ind w:firstLine="709"/>
      </w:pPr>
      <w:r w:rsidRPr="006214CF">
        <w:t>    В Программе сформированы следующие подпрограммы:</w:t>
      </w:r>
    </w:p>
    <w:p w:rsidR="006404B5" w:rsidRPr="006214CF" w:rsidRDefault="006404B5" w:rsidP="00E94753">
      <w:pPr>
        <w:tabs>
          <w:tab w:val="left" w:pos="1418"/>
        </w:tabs>
        <w:ind w:firstLine="709"/>
      </w:pPr>
      <w:r w:rsidRPr="006214CF">
        <w:t>1. Развитие дошкольного образования  на 2016 - 2020 годы.</w:t>
      </w:r>
    </w:p>
    <w:p w:rsidR="006404B5" w:rsidRPr="006214CF" w:rsidRDefault="006404B5" w:rsidP="00E94753">
      <w:pPr>
        <w:tabs>
          <w:tab w:val="left" w:pos="1418"/>
        </w:tabs>
        <w:ind w:firstLine="709"/>
      </w:pPr>
      <w:r w:rsidRPr="006214CF">
        <w:lastRenderedPageBreak/>
        <w:t>2. Развитие общего образования на 2016 - 2020 годы.</w:t>
      </w:r>
    </w:p>
    <w:p w:rsidR="006404B5" w:rsidRPr="006214CF" w:rsidRDefault="006404B5" w:rsidP="00E94753">
      <w:pPr>
        <w:tabs>
          <w:tab w:val="left" w:pos="1418"/>
        </w:tabs>
        <w:ind w:firstLine="709"/>
      </w:pPr>
      <w:r w:rsidRPr="006214CF">
        <w:t>3. Развитие дополнительного образования на 2016 - 2020 годы.</w:t>
      </w:r>
    </w:p>
    <w:p w:rsidR="006404B5" w:rsidRPr="006214CF" w:rsidRDefault="006404B5" w:rsidP="00E94753">
      <w:pPr>
        <w:tabs>
          <w:tab w:val="left" w:pos="1418"/>
        </w:tabs>
        <w:ind w:firstLine="709"/>
      </w:pPr>
      <w:r w:rsidRPr="006214CF">
        <w:t>4.Одаренные дети Рыбно-Слободского муниципального района Республики Татарстан на 2016-2020 годы</w:t>
      </w:r>
      <w:r w:rsidR="00AC0F1E" w:rsidRPr="006214CF">
        <w:t> </w:t>
      </w:r>
      <w:r w:rsidRPr="006214CF">
        <w:t>.</w:t>
      </w:r>
    </w:p>
    <w:p w:rsidR="006404B5" w:rsidRPr="006214CF" w:rsidRDefault="00AC0F1E" w:rsidP="006404B5">
      <w:pPr>
        <w:tabs>
          <w:tab w:val="left" w:pos="1418"/>
        </w:tabs>
        <w:ind w:firstLine="709"/>
        <w:jc w:val="both"/>
      </w:pPr>
      <w:r w:rsidRPr="006214CF">
        <w:t>В рамках Программы будут</w:t>
      </w:r>
      <w:r w:rsidR="006404B5" w:rsidRPr="006214CF">
        <w:t xml:space="preserve"> реализованы мероприятия по:</w:t>
      </w:r>
    </w:p>
    <w:p w:rsidR="006404B5" w:rsidRPr="006214CF" w:rsidRDefault="00AC0F1E" w:rsidP="006404B5">
      <w:pPr>
        <w:tabs>
          <w:tab w:val="left" w:pos="1418"/>
        </w:tabs>
        <w:ind w:firstLine="709"/>
        <w:jc w:val="both"/>
      </w:pPr>
      <w:r w:rsidRPr="006214CF">
        <w:t>модернизации образовательных программ</w:t>
      </w:r>
      <w:r w:rsidR="006404B5" w:rsidRPr="006214CF">
        <w:t xml:space="preserve"> основного общего  образования;</w:t>
      </w:r>
    </w:p>
    <w:p w:rsidR="006404B5" w:rsidRPr="006214CF" w:rsidRDefault="00AC0F1E" w:rsidP="006404B5">
      <w:pPr>
        <w:tabs>
          <w:tab w:val="left" w:pos="1418"/>
        </w:tabs>
        <w:ind w:firstLine="709"/>
        <w:jc w:val="both"/>
      </w:pPr>
      <w:r w:rsidRPr="006214CF">
        <w:t>выявлению и по</w:t>
      </w:r>
      <w:r w:rsidR="006404B5" w:rsidRPr="006214CF">
        <w:t>ддержке талантливых детей;</w:t>
      </w:r>
    </w:p>
    <w:p w:rsidR="006404B5" w:rsidRPr="006214CF" w:rsidRDefault="00AC0F1E" w:rsidP="006404B5">
      <w:pPr>
        <w:tabs>
          <w:tab w:val="left" w:pos="1418"/>
        </w:tabs>
        <w:ind w:firstLine="709"/>
        <w:jc w:val="both"/>
      </w:pPr>
      <w:r w:rsidRPr="006214CF">
        <w:t>созданию условий для обучения граждан с огр</w:t>
      </w:r>
      <w:r w:rsidR="006404B5" w:rsidRPr="006214CF">
        <w:t>аниченными возможностями здоровья и инвалидов.</w:t>
      </w:r>
    </w:p>
    <w:p w:rsidR="006404B5" w:rsidRPr="006214CF" w:rsidRDefault="00AC0F1E" w:rsidP="006E7A27">
      <w:pPr>
        <w:tabs>
          <w:tab w:val="left" w:pos="1418"/>
        </w:tabs>
        <w:ind w:firstLine="709"/>
        <w:jc w:val="both"/>
      </w:pPr>
      <w:r w:rsidRPr="006214CF">
        <w:t>Срок реализации Программы - 2016 - 2020 годы.</w:t>
      </w:r>
      <w:bookmarkStart w:id="3" w:name="Par264"/>
      <w:bookmarkStart w:id="4" w:name="Par275"/>
      <w:bookmarkStart w:id="5" w:name="Par293"/>
      <w:bookmarkStart w:id="6" w:name="Par303"/>
      <w:bookmarkEnd w:id="3"/>
      <w:bookmarkEnd w:id="4"/>
      <w:bookmarkEnd w:id="5"/>
      <w:bookmarkEnd w:id="6"/>
    </w:p>
    <w:p w:rsidR="006E7A27" w:rsidRPr="006214CF" w:rsidRDefault="006E7A27" w:rsidP="006E7A27">
      <w:pPr>
        <w:autoSpaceDE w:val="0"/>
        <w:autoSpaceDN w:val="0"/>
        <w:adjustRightInd w:val="0"/>
        <w:ind w:firstLine="709"/>
        <w:jc w:val="both"/>
        <w:rPr>
          <w:bCs/>
        </w:rPr>
      </w:pPr>
      <w:r w:rsidRPr="006214CF">
        <w:rPr>
          <w:bCs/>
        </w:rPr>
        <w:t xml:space="preserve">Описание ожидаемых результатов реализации целей и задач Программы, а также финансирование Программы в разрезе подпрограмм представлены в </w:t>
      </w:r>
      <w:hyperlink r:id="rId10" w:history="1">
        <w:r w:rsidRPr="006214CF">
          <w:rPr>
            <w:bCs/>
            <w:color w:val="0000FF"/>
          </w:rPr>
          <w:t>приложени</w:t>
        </w:r>
        <w:r w:rsidR="00484416" w:rsidRPr="006214CF">
          <w:rPr>
            <w:bCs/>
            <w:color w:val="0000FF"/>
          </w:rPr>
          <w:t>ях</w:t>
        </w:r>
        <w:r w:rsidRPr="006214CF">
          <w:rPr>
            <w:bCs/>
            <w:color w:val="0000FF"/>
          </w:rPr>
          <w:t xml:space="preserve"> № 1</w:t>
        </w:r>
      </w:hyperlink>
      <w:r w:rsidR="00484416" w:rsidRPr="006214CF">
        <w:t>-4</w:t>
      </w:r>
      <w:r w:rsidRPr="006214CF">
        <w:rPr>
          <w:bCs/>
        </w:rPr>
        <w:t xml:space="preserve"> к Программе.</w:t>
      </w:r>
    </w:p>
    <w:p w:rsidR="006E7A27" w:rsidRPr="006214CF" w:rsidRDefault="006E7A27" w:rsidP="006E7A27">
      <w:pPr>
        <w:pStyle w:val="ConsPlusNormal"/>
        <w:jc w:val="center"/>
        <w:outlineLvl w:val="0"/>
        <w:rPr>
          <w:b/>
          <w:sz w:val="24"/>
          <w:szCs w:val="24"/>
        </w:rPr>
      </w:pPr>
      <w:r w:rsidRPr="006214CF">
        <w:rPr>
          <w:b/>
          <w:sz w:val="24"/>
          <w:szCs w:val="24"/>
        </w:rPr>
        <w:t xml:space="preserve">Раздел </w:t>
      </w:r>
      <w:r w:rsidRPr="006214CF">
        <w:rPr>
          <w:b/>
          <w:sz w:val="24"/>
          <w:szCs w:val="24"/>
          <w:lang w:val="en-US"/>
        </w:rPr>
        <w:t>III</w:t>
      </w:r>
      <w:r w:rsidRPr="006214CF">
        <w:rPr>
          <w:b/>
          <w:sz w:val="24"/>
          <w:szCs w:val="24"/>
        </w:rPr>
        <w:t>. Механизм реализации Программы</w:t>
      </w:r>
    </w:p>
    <w:p w:rsidR="006E7A27" w:rsidRPr="006214CF" w:rsidRDefault="006E7A27" w:rsidP="006E7A27">
      <w:pPr>
        <w:pStyle w:val="ConsPlusNormal"/>
        <w:jc w:val="both"/>
        <w:rPr>
          <w:sz w:val="24"/>
          <w:szCs w:val="24"/>
        </w:rPr>
      </w:pPr>
    </w:p>
    <w:p w:rsidR="006E7A27" w:rsidRPr="006214CF" w:rsidRDefault="006E7A27" w:rsidP="00637E48">
      <w:pPr>
        <w:pStyle w:val="ConsPlusNormal"/>
        <w:ind w:firstLine="709"/>
        <w:jc w:val="both"/>
        <w:rPr>
          <w:sz w:val="24"/>
          <w:szCs w:val="24"/>
        </w:rPr>
      </w:pPr>
      <w:r w:rsidRPr="006214CF">
        <w:rPr>
          <w:sz w:val="24"/>
          <w:szCs w:val="24"/>
        </w:rPr>
        <w:t>Муниципальное казённое учреждение «Отдел образования Исполнительного комитета Рыбно-Слободского муниципального района Республики Татарстан» является муниципальным заказчиком - координатором Программы.</w:t>
      </w:r>
    </w:p>
    <w:p w:rsidR="006E7A27" w:rsidRPr="006214CF" w:rsidRDefault="006E7A27" w:rsidP="00637E48">
      <w:pPr>
        <w:pStyle w:val="ConsPlusNormal"/>
        <w:ind w:firstLine="709"/>
        <w:jc w:val="both"/>
        <w:rPr>
          <w:sz w:val="24"/>
          <w:szCs w:val="24"/>
        </w:rPr>
      </w:pPr>
      <w:r w:rsidRPr="006214CF">
        <w:rPr>
          <w:sz w:val="24"/>
          <w:szCs w:val="24"/>
        </w:rPr>
        <w:t>Муниципальный заказчик - координатор выполняет следующие функции:</w:t>
      </w:r>
    </w:p>
    <w:p w:rsidR="006E7A27" w:rsidRPr="006214CF" w:rsidRDefault="006E7A27" w:rsidP="00637E48">
      <w:pPr>
        <w:pStyle w:val="ConsPlusNormal"/>
        <w:ind w:firstLine="709"/>
        <w:jc w:val="both"/>
        <w:rPr>
          <w:sz w:val="24"/>
          <w:szCs w:val="24"/>
        </w:rPr>
      </w:pPr>
      <w:r w:rsidRPr="006214CF">
        <w:rPr>
          <w:sz w:val="24"/>
          <w:szCs w:val="24"/>
        </w:rPr>
        <w:t>координирует действия муниципальных заказчиков Программы;</w:t>
      </w:r>
    </w:p>
    <w:p w:rsidR="006E7A27" w:rsidRPr="006214CF" w:rsidRDefault="006E7A27" w:rsidP="00637E48">
      <w:pPr>
        <w:pStyle w:val="ConsPlusNormal"/>
        <w:ind w:firstLine="709"/>
        <w:jc w:val="both"/>
        <w:rPr>
          <w:sz w:val="24"/>
          <w:szCs w:val="24"/>
        </w:rPr>
      </w:pPr>
      <w:r w:rsidRPr="006214CF">
        <w:rPr>
          <w:sz w:val="24"/>
          <w:szCs w:val="24"/>
        </w:rPr>
        <w:t>разрабатывает перечень целевых индикаторов для мониторинга реализации программных мероприятий;</w:t>
      </w:r>
    </w:p>
    <w:p w:rsidR="006E7A27" w:rsidRPr="006214CF" w:rsidRDefault="006E7A27" w:rsidP="00637E48">
      <w:pPr>
        <w:pStyle w:val="ConsPlusNormal"/>
        <w:ind w:firstLine="709"/>
        <w:jc w:val="both"/>
        <w:rPr>
          <w:sz w:val="24"/>
          <w:szCs w:val="24"/>
        </w:rPr>
      </w:pPr>
      <w:r w:rsidRPr="006214CF">
        <w:rPr>
          <w:sz w:val="24"/>
          <w:szCs w:val="24"/>
        </w:rPr>
        <w:t>согласовывает с муниципальными заказчиками Программы возможные сроки исполнения мероприятий, объемы и источники финансирования;</w:t>
      </w:r>
    </w:p>
    <w:p w:rsidR="006E7A27" w:rsidRPr="006214CF" w:rsidRDefault="006E7A27" w:rsidP="00637E48">
      <w:pPr>
        <w:pStyle w:val="ConsPlusNormal"/>
        <w:ind w:firstLine="709"/>
        <w:jc w:val="both"/>
        <w:rPr>
          <w:sz w:val="24"/>
          <w:szCs w:val="24"/>
        </w:rPr>
      </w:pPr>
      <w:r w:rsidRPr="006214CF">
        <w:rPr>
          <w:sz w:val="24"/>
          <w:szCs w:val="24"/>
        </w:rPr>
        <w:t>разрабатывает в пределах своих полномочий нормативные правовые акты, необходимые для реализации Программы;</w:t>
      </w:r>
    </w:p>
    <w:p w:rsidR="006E7A27" w:rsidRPr="006214CF" w:rsidRDefault="006E7A27" w:rsidP="00637E48">
      <w:pPr>
        <w:pStyle w:val="ConsPlusNormal"/>
        <w:ind w:firstLine="709"/>
        <w:jc w:val="both"/>
        <w:rPr>
          <w:sz w:val="24"/>
          <w:szCs w:val="24"/>
        </w:rPr>
      </w:pPr>
      <w:r w:rsidRPr="006214CF">
        <w:rPr>
          <w:sz w:val="24"/>
          <w:szCs w:val="24"/>
        </w:rPr>
        <w:t>несет ответственность за своевременную и качественную подготовку и реализацию Программы, обеспечивает эффективное использование средств, выделяемых на ее реализацию;</w:t>
      </w:r>
    </w:p>
    <w:p w:rsidR="006E7A27" w:rsidRPr="006214CF" w:rsidRDefault="006E7A27" w:rsidP="00637E48">
      <w:pPr>
        <w:pStyle w:val="ConsPlusNormal"/>
        <w:ind w:firstLine="709"/>
        <w:jc w:val="both"/>
        <w:rPr>
          <w:sz w:val="24"/>
          <w:szCs w:val="24"/>
        </w:rPr>
      </w:pPr>
      <w:r w:rsidRPr="006214CF">
        <w:rPr>
          <w:sz w:val="24"/>
          <w:szCs w:val="24"/>
        </w:rPr>
        <w:t>ежегодно подготавливает предложения об уточнении перечня программных мероприятий на очередной финансовый год, уточняет затраты на программные мероприятия, а также механизм реализации программы;</w:t>
      </w:r>
    </w:p>
    <w:p w:rsidR="006E7A27" w:rsidRPr="006214CF" w:rsidRDefault="006E7A27" w:rsidP="00637E48">
      <w:pPr>
        <w:pStyle w:val="ConsPlusNormal"/>
        <w:ind w:firstLine="709"/>
        <w:jc w:val="both"/>
        <w:rPr>
          <w:sz w:val="24"/>
          <w:szCs w:val="24"/>
        </w:rPr>
      </w:pPr>
      <w:r w:rsidRPr="006214CF">
        <w:rPr>
          <w:sz w:val="24"/>
          <w:szCs w:val="24"/>
        </w:rPr>
        <w:t xml:space="preserve">ежегодно подготавливает </w:t>
      </w:r>
      <w:hyperlink r:id="rId11" w:history="1">
        <w:r w:rsidRPr="006214CF">
          <w:rPr>
            <w:color w:val="0000FF"/>
            <w:sz w:val="24"/>
            <w:szCs w:val="24"/>
          </w:rPr>
          <w:t>отчет</w:t>
        </w:r>
      </w:hyperlink>
      <w:r w:rsidRPr="006214CF">
        <w:rPr>
          <w:sz w:val="24"/>
          <w:szCs w:val="24"/>
        </w:rPr>
        <w:t xml:space="preserve"> о ходе реализации Программы.</w:t>
      </w:r>
    </w:p>
    <w:p w:rsidR="006E7A27" w:rsidRPr="006214CF" w:rsidRDefault="006E7A27" w:rsidP="00637E48">
      <w:pPr>
        <w:pStyle w:val="ConsPlusNormal"/>
        <w:ind w:firstLine="709"/>
        <w:jc w:val="both"/>
        <w:rPr>
          <w:sz w:val="24"/>
          <w:szCs w:val="24"/>
        </w:rPr>
      </w:pPr>
      <w:r w:rsidRPr="006214CF">
        <w:rPr>
          <w:sz w:val="24"/>
          <w:szCs w:val="24"/>
        </w:rPr>
        <w:t xml:space="preserve">Муниципальное казённое учреждение «Отдел образования Исполнительного комитета Рыбно-Слободского муниципального района Республики Татарстан» собирает заявки от муниципальных заказчиков Программы с обоснованием объемов финансирования мероприятий (объектов) в рамках федеральных целевых программ и направляет их в Министерство образования и науки </w:t>
      </w:r>
      <w:r w:rsidR="00637E48" w:rsidRPr="006214CF">
        <w:rPr>
          <w:sz w:val="24"/>
          <w:szCs w:val="24"/>
        </w:rPr>
        <w:t>Республики Татарстан.</w:t>
      </w:r>
    </w:p>
    <w:p w:rsidR="00637E48" w:rsidRPr="006214CF" w:rsidRDefault="00637E48" w:rsidP="00637E48">
      <w:pPr>
        <w:pStyle w:val="ConsPlusNormal"/>
        <w:ind w:firstLine="709"/>
        <w:jc w:val="both"/>
        <w:rPr>
          <w:sz w:val="24"/>
          <w:szCs w:val="24"/>
        </w:rPr>
      </w:pPr>
      <w:r w:rsidRPr="006214CF">
        <w:rPr>
          <w:sz w:val="24"/>
          <w:szCs w:val="24"/>
        </w:rPr>
        <w:t xml:space="preserve">Исполнители </w:t>
      </w:r>
      <w:r w:rsidR="006E7A27" w:rsidRPr="006214CF">
        <w:rPr>
          <w:sz w:val="24"/>
          <w:szCs w:val="24"/>
        </w:rPr>
        <w:t xml:space="preserve">Программы ежемесячно, не позднее 1 числа месяца, следующего за отчетным, направляют </w:t>
      </w:r>
      <w:hyperlink r:id="rId12" w:history="1">
        <w:r w:rsidR="006E7A27" w:rsidRPr="006214CF">
          <w:rPr>
            <w:color w:val="0000FF"/>
            <w:sz w:val="24"/>
            <w:szCs w:val="24"/>
          </w:rPr>
          <w:t>отчеты</w:t>
        </w:r>
      </w:hyperlink>
      <w:r w:rsidR="006E7A27" w:rsidRPr="006214CF">
        <w:rPr>
          <w:sz w:val="24"/>
          <w:szCs w:val="24"/>
        </w:rPr>
        <w:t xml:space="preserve"> </w:t>
      </w:r>
      <w:r w:rsidRPr="006214CF">
        <w:rPr>
          <w:sz w:val="24"/>
          <w:szCs w:val="24"/>
        </w:rPr>
        <w:t>муниципальн</w:t>
      </w:r>
      <w:r w:rsidR="006E7A27" w:rsidRPr="006214CF">
        <w:rPr>
          <w:sz w:val="24"/>
          <w:szCs w:val="24"/>
        </w:rPr>
        <w:t>ому заказчику - координатору в рамках своей компетенции о финансировании мероприятий в рамках Программы</w:t>
      </w:r>
      <w:r w:rsidRPr="006214CF">
        <w:rPr>
          <w:sz w:val="24"/>
          <w:szCs w:val="24"/>
        </w:rPr>
        <w:t>.</w:t>
      </w:r>
    </w:p>
    <w:p w:rsidR="00637E48" w:rsidRPr="006214CF" w:rsidRDefault="00637E48" w:rsidP="00637E48">
      <w:pPr>
        <w:pStyle w:val="ab"/>
        <w:ind w:firstLine="709"/>
        <w:jc w:val="both"/>
      </w:pPr>
      <w:r w:rsidRPr="006214CF">
        <w:t xml:space="preserve">Муниципальное казённое учреждение «Отдел образования Исполнительного комитета Рыбно-Слободского муниципального района Республики Татарстан подготавливает ежеквартально, до 15 числа месяца, следующего за отчётным кварталом, отчёт о ходе реализации Программы и представляет его в отдел территориального развития Исполнительного комитета Рыбно-Слободского муниципального района Республики Татарстан, </w:t>
      </w:r>
      <w:r w:rsidRPr="006214CF">
        <w:rPr>
          <w:color w:val="000000"/>
        </w:rPr>
        <w:t xml:space="preserve">Финансово-бюджетную палату Рыбно-Слободского муниципального района Республики Татарстан, а также </w:t>
      </w:r>
      <w:r w:rsidRPr="006214CF">
        <w:t>в Министерство образования и науки Республики Татарстан.</w:t>
      </w:r>
    </w:p>
    <w:p w:rsidR="00637E48" w:rsidRPr="006214CF" w:rsidRDefault="00637E48" w:rsidP="006E7A27">
      <w:pPr>
        <w:pStyle w:val="ConsPlusNormal"/>
        <w:ind w:firstLine="540"/>
        <w:jc w:val="both"/>
        <w:rPr>
          <w:sz w:val="24"/>
          <w:szCs w:val="24"/>
        </w:rPr>
      </w:pPr>
    </w:p>
    <w:p w:rsidR="002E729E" w:rsidRPr="006214CF" w:rsidRDefault="006E7A27" w:rsidP="006E7A27">
      <w:pPr>
        <w:tabs>
          <w:tab w:val="left" w:pos="1418"/>
        </w:tabs>
        <w:jc w:val="center"/>
        <w:rPr>
          <w:b/>
        </w:rPr>
      </w:pPr>
      <w:r w:rsidRPr="006214CF">
        <w:rPr>
          <w:b/>
        </w:rPr>
        <w:t xml:space="preserve"> Раздел </w:t>
      </w:r>
      <w:r w:rsidR="00637E48" w:rsidRPr="006214CF">
        <w:rPr>
          <w:b/>
          <w:lang w:val="en-US"/>
        </w:rPr>
        <w:t>I</w:t>
      </w:r>
      <w:r w:rsidRPr="006214CF">
        <w:rPr>
          <w:b/>
          <w:lang w:val="en-US"/>
        </w:rPr>
        <w:t>V</w:t>
      </w:r>
      <w:r w:rsidRPr="006214CF">
        <w:rPr>
          <w:b/>
        </w:rPr>
        <w:t xml:space="preserve">. </w:t>
      </w:r>
      <w:r w:rsidR="002E729E" w:rsidRPr="006214CF">
        <w:rPr>
          <w:b/>
        </w:rPr>
        <w:t>Ожидаемые</w:t>
      </w:r>
      <w:r w:rsidR="00211E61" w:rsidRPr="006214CF">
        <w:rPr>
          <w:b/>
        </w:rPr>
        <w:t xml:space="preserve"> </w:t>
      </w:r>
      <w:r w:rsidRPr="006214CF">
        <w:rPr>
          <w:b/>
        </w:rPr>
        <w:t>результаты реализации Программы</w:t>
      </w:r>
    </w:p>
    <w:p w:rsidR="00C231F7" w:rsidRDefault="00C231F7" w:rsidP="00E94753">
      <w:pPr>
        <w:tabs>
          <w:tab w:val="left" w:pos="1418"/>
        </w:tabs>
        <w:ind w:firstLine="709"/>
        <w:jc w:val="both"/>
      </w:pPr>
    </w:p>
    <w:p w:rsidR="006404B5" w:rsidRPr="006214CF" w:rsidRDefault="00E76E75" w:rsidP="00E94753">
      <w:pPr>
        <w:tabs>
          <w:tab w:val="left" w:pos="1418"/>
        </w:tabs>
        <w:ind w:firstLine="709"/>
        <w:jc w:val="both"/>
      </w:pPr>
      <w:r w:rsidRPr="006214CF">
        <w:t xml:space="preserve">Всем детям от 3 до 7 лет, зарегистрированным в очередности по устройству в ДОО, будет предоставлена возможность получения дошкольного образования в дошкольных </w:t>
      </w:r>
      <w:r w:rsidRPr="006214CF">
        <w:lastRenderedPageBreak/>
        <w:t>образовательных организациях, реализующих образовательные программы дошкольного образования, соответствующие требованиям стандартов</w:t>
      </w:r>
      <w:r w:rsidR="007C0559" w:rsidRPr="006214CF">
        <w:t xml:space="preserve"> дошкольного образования;</w:t>
      </w:r>
    </w:p>
    <w:p w:rsidR="007C0559" w:rsidRPr="006214CF" w:rsidRDefault="00E76E75" w:rsidP="00E94753">
      <w:pPr>
        <w:tabs>
          <w:tab w:val="left" w:pos="1418"/>
        </w:tabs>
        <w:ind w:firstLine="709"/>
        <w:jc w:val="both"/>
      </w:pPr>
      <w:r w:rsidRPr="006214CF">
        <w:t>всем детям школьного возраста обеспечено выполнение государственных гарантий общедоступности и бесплат</w:t>
      </w:r>
      <w:r w:rsidR="007C0559" w:rsidRPr="006214CF">
        <w:t>ности общего образования;</w:t>
      </w:r>
      <w:r w:rsidR="007C0559" w:rsidRPr="006214CF">
        <w:br/>
      </w:r>
      <w:r w:rsidRPr="006214CF">
        <w:t xml:space="preserve">всем детям-инвалидам будет предоставлена возможность освоения образовательных программ общего образования в форме дистанционного, специального (коррекционного) или </w:t>
      </w:r>
      <w:r w:rsidR="007C0559" w:rsidRPr="006214CF">
        <w:t>инклюзивного образования;</w:t>
      </w:r>
    </w:p>
    <w:p w:rsidR="007C0559" w:rsidRPr="006214CF" w:rsidRDefault="00E76E75" w:rsidP="00E94753">
      <w:pPr>
        <w:tabs>
          <w:tab w:val="left" w:pos="1418"/>
        </w:tabs>
        <w:ind w:firstLine="709"/>
        <w:jc w:val="both"/>
      </w:pPr>
      <w:r w:rsidRPr="006214CF">
        <w:t>всем обучающимся независимо от места жительства будет обеспечен доступ к современным условиям обу</w:t>
      </w:r>
      <w:r w:rsidR="007C0559" w:rsidRPr="006214CF">
        <w:t>чения;</w:t>
      </w:r>
    </w:p>
    <w:p w:rsidR="007C0559" w:rsidRPr="006214CF" w:rsidRDefault="00E76E75" w:rsidP="00E94753">
      <w:pPr>
        <w:tabs>
          <w:tab w:val="left" w:pos="1418"/>
        </w:tabs>
        <w:ind w:firstLine="709"/>
        <w:jc w:val="both"/>
      </w:pPr>
      <w:r w:rsidRPr="006214CF">
        <w:t>будет сокращен разрыв в качестве образования между наиболее и н</w:t>
      </w:r>
      <w:r w:rsidR="007C0559" w:rsidRPr="006214CF">
        <w:t>аименее успешными школами;</w:t>
      </w:r>
    </w:p>
    <w:p w:rsidR="006404B5" w:rsidRPr="006214CF" w:rsidRDefault="00E76E75" w:rsidP="00E94753">
      <w:pPr>
        <w:tabs>
          <w:tab w:val="left" w:pos="1418"/>
        </w:tabs>
        <w:ind w:firstLine="709"/>
        <w:jc w:val="both"/>
      </w:pPr>
      <w:r w:rsidRPr="006214CF">
        <w:t> средняя заработная плата педагогических работников общеобразовательных организаций из всех источников составит не менее 100 процентов от средней заработной пл</w:t>
      </w:r>
      <w:r w:rsidR="007C0559" w:rsidRPr="006214CF">
        <w:t>аты по экономике региона;</w:t>
      </w:r>
      <w:r w:rsidR="007C0559" w:rsidRPr="006214CF">
        <w:br/>
      </w:r>
      <w:r w:rsidRPr="006214CF">
        <w:t>всем педагогам будет обеспечена возможность непрерывного профессионального развития;</w:t>
      </w:r>
    </w:p>
    <w:p w:rsidR="007C0559" w:rsidRPr="006214CF" w:rsidRDefault="00E76E75" w:rsidP="00E94753">
      <w:pPr>
        <w:tabs>
          <w:tab w:val="left" w:pos="1418"/>
        </w:tabs>
        <w:ind w:firstLine="709"/>
        <w:jc w:val="both"/>
      </w:pPr>
      <w:r w:rsidRPr="006214CF">
        <w:t>в общеобразовательных организациях увеличится доля молодых педагогов, имеющих высокие образовательные результаты по итогам</w:t>
      </w:r>
      <w:r w:rsidR="007C0559" w:rsidRPr="006214CF">
        <w:t xml:space="preserve"> обучения в вузе;</w:t>
      </w:r>
    </w:p>
    <w:p w:rsidR="006404B5" w:rsidRPr="006214CF" w:rsidRDefault="00E76E75" w:rsidP="00E94753">
      <w:pPr>
        <w:tabs>
          <w:tab w:val="left" w:pos="0"/>
        </w:tabs>
        <w:ind w:firstLine="709"/>
        <w:jc w:val="both"/>
      </w:pPr>
      <w:r w:rsidRPr="006214CF">
        <w:t>улучшатся результаты обучающихся в национальных мониторингах (готовность обучающихся к освоению программ начального, основного, сред</w:t>
      </w:r>
      <w:r w:rsidR="007C0559" w:rsidRPr="006214CF">
        <w:t>него общего образования);</w:t>
      </w:r>
    </w:p>
    <w:p w:rsidR="006404B5" w:rsidRPr="006214CF" w:rsidRDefault="00E76E75" w:rsidP="00E94753">
      <w:pPr>
        <w:tabs>
          <w:tab w:val="left" w:pos="0"/>
        </w:tabs>
        <w:ind w:firstLine="709"/>
        <w:jc w:val="both"/>
      </w:pPr>
      <w:r w:rsidRPr="006214CF">
        <w:t>будет обеспечено единство образовательного пространства Рыбно-Слободского муниципального района</w:t>
      </w:r>
      <w:r w:rsidR="006404B5" w:rsidRPr="006214CF">
        <w:t xml:space="preserve"> Республики Татарстан;</w:t>
      </w:r>
    </w:p>
    <w:p w:rsidR="006404B5" w:rsidRPr="006214CF" w:rsidRDefault="006404B5" w:rsidP="00E94753">
      <w:pPr>
        <w:tabs>
          <w:tab w:val="left" w:pos="0"/>
        </w:tabs>
        <w:ind w:firstLine="709"/>
        <w:jc w:val="both"/>
      </w:pPr>
      <w:r w:rsidRPr="006214CF">
        <w:t>п</w:t>
      </w:r>
      <w:r w:rsidR="00E76E75" w:rsidRPr="006214CF">
        <w:t>овысится качество  муниципальной услуги по предоставлению дополнительного образования детям в учреждениях  муниципал</w:t>
      </w:r>
      <w:r w:rsidR="007C0559" w:rsidRPr="006214CF">
        <w:t>ьного значения, а именно</w:t>
      </w:r>
      <w:r w:rsidRPr="006214CF">
        <w:t>:</w:t>
      </w:r>
    </w:p>
    <w:p w:rsidR="006404B5" w:rsidRPr="006214CF" w:rsidRDefault="00E76E75" w:rsidP="00E94753">
      <w:pPr>
        <w:tabs>
          <w:tab w:val="left" w:pos="0"/>
        </w:tabs>
        <w:ind w:firstLine="709"/>
        <w:jc w:val="both"/>
      </w:pPr>
      <w:r w:rsidRPr="006214CF">
        <w:t>обеспечено внедрение современных образовательных программ, направленных на формирование социально а</w:t>
      </w:r>
      <w:r w:rsidR="007C0559" w:rsidRPr="006214CF">
        <w:t>ктивной личности ребенка;</w:t>
      </w:r>
      <w:r w:rsidR="007C0559" w:rsidRPr="006214CF">
        <w:br/>
      </w:r>
      <w:r w:rsidRPr="006214CF">
        <w:t>получит дальнейшее развитие сеть организаций дополните</w:t>
      </w:r>
      <w:r w:rsidR="006404B5" w:rsidRPr="006214CF">
        <w:t>льного образования детей;</w:t>
      </w:r>
    </w:p>
    <w:p w:rsidR="006404B5" w:rsidRPr="006214CF" w:rsidRDefault="00E76E75" w:rsidP="00E94753">
      <w:pPr>
        <w:tabs>
          <w:tab w:val="left" w:pos="0"/>
        </w:tabs>
        <w:ind w:firstLine="709"/>
        <w:jc w:val="both"/>
      </w:pPr>
      <w:r w:rsidRPr="006214CF">
        <w:t>увеличится доля охвата учащихся услугами доп</w:t>
      </w:r>
      <w:r w:rsidR="007C0559" w:rsidRPr="006214CF">
        <w:t>олнительного образования;</w:t>
      </w:r>
      <w:r w:rsidR="007C0559" w:rsidRPr="006214CF">
        <w:br/>
      </w:r>
      <w:r w:rsidRPr="006214CF">
        <w:t>расширится использование современных информационно-компьютерных технологий при организации образовательного процесса в образовательных организациях района</w:t>
      </w:r>
      <w:r w:rsidR="006404B5" w:rsidRPr="006214CF">
        <w:t>;</w:t>
      </w:r>
    </w:p>
    <w:p w:rsidR="006404B5" w:rsidRPr="006214CF" w:rsidRDefault="00E76E75" w:rsidP="00E94753">
      <w:pPr>
        <w:tabs>
          <w:tab w:val="left" w:pos="0"/>
        </w:tabs>
        <w:ind w:firstLine="709"/>
        <w:jc w:val="both"/>
      </w:pPr>
      <w:r w:rsidRPr="006214CF">
        <w:t>расширится возможность обучения детей с ограниченными возможностями здоровья в общеобразовательных организациях района</w:t>
      </w:r>
      <w:r w:rsidR="006404B5" w:rsidRPr="006214CF">
        <w:t>;</w:t>
      </w:r>
    </w:p>
    <w:p w:rsidR="006404B5" w:rsidRPr="006214CF" w:rsidRDefault="006404B5" w:rsidP="006404B5">
      <w:pPr>
        <w:tabs>
          <w:tab w:val="left" w:pos="0"/>
        </w:tabs>
        <w:ind w:firstLine="709"/>
        <w:jc w:val="both"/>
      </w:pPr>
      <w:r w:rsidRPr="006214CF">
        <w:t>у</w:t>
      </w:r>
      <w:r w:rsidR="00E76E75" w:rsidRPr="006214CF">
        <w:t>величится численность детей и подростков, задействованных в различных формах внеурочной и внеш</w:t>
      </w:r>
      <w:r w:rsidRPr="006214CF">
        <w:t>кольной деятельности.</w:t>
      </w:r>
    </w:p>
    <w:p w:rsidR="006404B5" w:rsidRPr="006214CF" w:rsidRDefault="00E76E75" w:rsidP="006404B5">
      <w:pPr>
        <w:tabs>
          <w:tab w:val="left" w:pos="0"/>
        </w:tabs>
        <w:ind w:firstLine="709"/>
        <w:jc w:val="both"/>
      </w:pPr>
      <w:r w:rsidRPr="006214CF">
        <w:t>На всех  уровнях образования будут действовать механизмы внешн</w:t>
      </w:r>
      <w:r w:rsidR="006404B5" w:rsidRPr="006214CF">
        <w:t xml:space="preserve">ей оценки качества образования. </w:t>
      </w:r>
      <w:r w:rsidRPr="006214CF">
        <w:t>Все образовательные организации  будут обеспечивать доступность потребителям информации о своей деятельности на официальных сайтах.</w:t>
      </w:r>
    </w:p>
    <w:p w:rsidR="00E76E75" w:rsidRPr="006214CF" w:rsidRDefault="00E76E75" w:rsidP="006404B5">
      <w:pPr>
        <w:tabs>
          <w:tab w:val="left" w:pos="0"/>
        </w:tabs>
        <w:ind w:firstLine="709"/>
        <w:jc w:val="both"/>
      </w:pPr>
      <w:r w:rsidRPr="006214CF">
        <w:t>Оценка эффективности Программы осуществляется на основе индикативных показателей, представленных в следующей таблице:</w:t>
      </w:r>
    </w:p>
    <w:p w:rsidR="00637E48" w:rsidRPr="00484416" w:rsidRDefault="00637E48" w:rsidP="006404B5">
      <w:pPr>
        <w:tabs>
          <w:tab w:val="left" w:pos="0"/>
        </w:tabs>
        <w:ind w:firstLine="709"/>
        <w:jc w:val="both"/>
        <w:rPr>
          <w:sz w:val="28"/>
          <w:szCs w:val="28"/>
        </w:rPr>
      </w:pPr>
    </w:p>
    <w:tbl>
      <w:tblPr>
        <w:tblW w:w="0" w:type="auto"/>
        <w:jc w:val="center"/>
        <w:tblCellSpacing w:w="15" w:type="dxa"/>
        <w:tblCellMar>
          <w:top w:w="15" w:type="dxa"/>
          <w:left w:w="15" w:type="dxa"/>
          <w:bottom w:w="15" w:type="dxa"/>
          <w:right w:w="15" w:type="dxa"/>
        </w:tblCellMar>
        <w:tblLook w:val="04A0" w:firstRow="1" w:lastRow="0" w:firstColumn="1" w:lastColumn="0" w:noHBand="0" w:noVBand="1"/>
      </w:tblPr>
      <w:tblGrid>
        <w:gridCol w:w="697"/>
        <w:gridCol w:w="3220"/>
        <w:gridCol w:w="898"/>
        <w:gridCol w:w="898"/>
        <w:gridCol w:w="838"/>
        <w:gridCol w:w="838"/>
        <w:gridCol w:w="838"/>
        <w:gridCol w:w="853"/>
      </w:tblGrid>
      <w:tr w:rsidR="00E76E75" w:rsidRPr="007C140B" w:rsidTr="006404B5">
        <w:trPr>
          <w:trHeight w:val="12"/>
          <w:tblCellSpacing w:w="15" w:type="dxa"/>
          <w:jc w:val="center"/>
        </w:trPr>
        <w:tc>
          <w:tcPr>
            <w:tcW w:w="652" w:type="dxa"/>
            <w:vAlign w:val="center"/>
            <w:hideMark/>
          </w:tcPr>
          <w:p w:rsidR="00E76E75" w:rsidRPr="007C140B" w:rsidRDefault="00E76E75" w:rsidP="00835AC7">
            <w:pPr>
              <w:tabs>
                <w:tab w:val="left" w:pos="1418"/>
              </w:tabs>
              <w:rPr>
                <w:sz w:val="2"/>
              </w:rPr>
            </w:pPr>
          </w:p>
        </w:tc>
        <w:tc>
          <w:tcPr>
            <w:tcW w:w="3190" w:type="dxa"/>
            <w:vAlign w:val="center"/>
            <w:hideMark/>
          </w:tcPr>
          <w:p w:rsidR="00E76E75" w:rsidRPr="007C140B" w:rsidRDefault="00E76E75" w:rsidP="00835AC7">
            <w:pPr>
              <w:tabs>
                <w:tab w:val="left" w:pos="1418"/>
              </w:tabs>
              <w:rPr>
                <w:sz w:val="2"/>
              </w:rPr>
            </w:pPr>
          </w:p>
        </w:tc>
        <w:tc>
          <w:tcPr>
            <w:tcW w:w="868" w:type="dxa"/>
            <w:vAlign w:val="center"/>
            <w:hideMark/>
          </w:tcPr>
          <w:p w:rsidR="00E76E75" w:rsidRPr="007C140B" w:rsidRDefault="00E76E75" w:rsidP="00835AC7">
            <w:pPr>
              <w:tabs>
                <w:tab w:val="left" w:pos="1418"/>
              </w:tabs>
              <w:rPr>
                <w:sz w:val="2"/>
              </w:rPr>
            </w:pPr>
          </w:p>
        </w:tc>
        <w:tc>
          <w:tcPr>
            <w:tcW w:w="868" w:type="dxa"/>
            <w:vAlign w:val="center"/>
            <w:hideMark/>
          </w:tcPr>
          <w:p w:rsidR="00E76E75" w:rsidRPr="007C140B" w:rsidRDefault="00E76E75" w:rsidP="00835AC7">
            <w:pPr>
              <w:tabs>
                <w:tab w:val="left" w:pos="1418"/>
              </w:tabs>
              <w:rPr>
                <w:sz w:val="2"/>
              </w:rPr>
            </w:pPr>
          </w:p>
        </w:tc>
        <w:tc>
          <w:tcPr>
            <w:tcW w:w="808" w:type="dxa"/>
            <w:vAlign w:val="center"/>
            <w:hideMark/>
          </w:tcPr>
          <w:p w:rsidR="00E76E75" w:rsidRPr="007C140B" w:rsidRDefault="00E76E75" w:rsidP="00835AC7">
            <w:pPr>
              <w:tabs>
                <w:tab w:val="left" w:pos="1418"/>
              </w:tabs>
              <w:rPr>
                <w:sz w:val="2"/>
              </w:rPr>
            </w:pPr>
          </w:p>
        </w:tc>
        <w:tc>
          <w:tcPr>
            <w:tcW w:w="808" w:type="dxa"/>
            <w:vAlign w:val="center"/>
            <w:hideMark/>
          </w:tcPr>
          <w:p w:rsidR="00E76E75" w:rsidRPr="007C140B" w:rsidRDefault="00E76E75" w:rsidP="00835AC7">
            <w:pPr>
              <w:tabs>
                <w:tab w:val="left" w:pos="1418"/>
              </w:tabs>
              <w:rPr>
                <w:sz w:val="2"/>
              </w:rPr>
            </w:pPr>
          </w:p>
        </w:tc>
        <w:tc>
          <w:tcPr>
            <w:tcW w:w="808" w:type="dxa"/>
            <w:vAlign w:val="center"/>
            <w:hideMark/>
          </w:tcPr>
          <w:p w:rsidR="00E76E75" w:rsidRPr="007C140B" w:rsidRDefault="00E76E75" w:rsidP="00835AC7">
            <w:pPr>
              <w:tabs>
                <w:tab w:val="left" w:pos="1418"/>
              </w:tabs>
              <w:rPr>
                <w:sz w:val="2"/>
              </w:rPr>
            </w:pPr>
          </w:p>
        </w:tc>
        <w:tc>
          <w:tcPr>
            <w:tcW w:w="808" w:type="dxa"/>
            <w:vAlign w:val="center"/>
            <w:hideMark/>
          </w:tcPr>
          <w:p w:rsidR="00E76E75" w:rsidRPr="007C140B" w:rsidRDefault="00E76E75" w:rsidP="00835AC7">
            <w:pPr>
              <w:tabs>
                <w:tab w:val="left" w:pos="1418"/>
              </w:tabs>
              <w:rPr>
                <w:sz w:val="2"/>
              </w:rPr>
            </w:pPr>
          </w:p>
        </w:tc>
      </w:tr>
      <w:tr w:rsidR="00E76E75" w:rsidRPr="007C140B" w:rsidTr="006404B5">
        <w:trPr>
          <w:tblCellSpacing w:w="15" w:type="dxa"/>
          <w:jc w:val="center"/>
        </w:trPr>
        <w:tc>
          <w:tcPr>
            <w:tcW w:w="65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76E75" w:rsidRPr="007C140B" w:rsidRDefault="00E76E75" w:rsidP="00835AC7">
            <w:pPr>
              <w:tabs>
                <w:tab w:val="left" w:pos="1418"/>
              </w:tabs>
              <w:spacing w:before="100" w:beforeAutospacing="1" w:after="100" w:afterAutospacing="1"/>
              <w:jc w:val="center"/>
            </w:pPr>
            <w:r w:rsidRPr="007C140B">
              <w:t>N п/п</w:t>
            </w:r>
          </w:p>
        </w:tc>
        <w:tc>
          <w:tcPr>
            <w:tcW w:w="319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76E75" w:rsidRPr="007C140B" w:rsidRDefault="00E76E75" w:rsidP="00835AC7">
            <w:pPr>
              <w:tabs>
                <w:tab w:val="left" w:pos="1418"/>
              </w:tabs>
              <w:spacing w:before="100" w:beforeAutospacing="1" w:after="100" w:afterAutospacing="1"/>
              <w:jc w:val="center"/>
            </w:pPr>
            <w:r w:rsidRPr="007C140B">
              <w:t>Наименование показателя</w:t>
            </w:r>
          </w:p>
        </w:tc>
        <w:tc>
          <w:tcPr>
            <w:tcW w:w="86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76E75" w:rsidRPr="007C140B" w:rsidRDefault="00E76E75" w:rsidP="00835AC7">
            <w:pPr>
              <w:tabs>
                <w:tab w:val="left" w:pos="1418"/>
              </w:tabs>
              <w:spacing w:before="100" w:beforeAutospacing="1" w:after="100" w:afterAutospacing="1"/>
              <w:jc w:val="center"/>
            </w:pPr>
            <w:r w:rsidRPr="007C140B">
              <w:t>2015 год</w:t>
            </w:r>
          </w:p>
        </w:tc>
        <w:tc>
          <w:tcPr>
            <w:tcW w:w="86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76E75" w:rsidRPr="007C140B" w:rsidRDefault="00E76E75" w:rsidP="00835AC7">
            <w:pPr>
              <w:tabs>
                <w:tab w:val="left" w:pos="1418"/>
              </w:tabs>
              <w:spacing w:before="100" w:beforeAutospacing="1" w:after="100" w:afterAutospacing="1"/>
              <w:jc w:val="center"/>
            </w:pPr>
            <w:r w:rsidRPr="007C140B">
              <w:t>2016 год</w:t>
            </w:r>
          </w:p>
        </w:tc>
        <w:tc>
          <w:tcPr>
            <w:tcW w:w="80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76E75" w:rsidRPr="007C140B" w:rsidRDefault="00E76E75" w:rsidP="00835AC7">
            <w:pPr>
              <w:tabs>
                <w:tab w:val="left" w:pos="1418"/>
              </w:tabs>
              <w:spacing w:before="100" w:beforeAutospacing="1" w:after="100" w:afterAutospacing="1"/>
              <w:jc w:val="center"/>
            </w:pPr>
            <w:r w:rsidRPr="007C140B">
              <w:t>2017 год</w:t>
            </w:r>
          </w:p>
        </w:tc>
        <w:tc>
          <w:tcPr>
            <w:tcW w:w="80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76E75" w:rsidRPr="007C140B" w:rsidRDefault="00E76E75" w:rsidP="00835AC7">
            <w:pPr>
              <w:tabs>
                <w:tab w:val="left" w:pos="1418"/>
              </w:tabs>
              <w:spacing w:before="100" w:beforeAutospacing="1" w:after="100" w:afterAutospacing="1"/>
              <w:jc w:val="center"/>
            </w:pPr>
            <w:r w:rsidRPr="007C140B">
              <w:t>2018 год</w:t>
            </w:r>
          </w:p>
        </w:tc>
        <w:tc>
          <w:tcPr>
            <w:tcW w:w="80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76E75" w:rsidRPr="007C140B" w:rsidRDefault="00E76E75" w:rsidP="00835AC7">
            <w:pPr>
              <w:tabs>
                <w:tab w:val="left" w:pos="1418"/>
              </w:tabs>
              <w:spacing w:before="100" w:beforeAutospacing="1" w:after="100" w:afterAutospacing="1"/>
              <w:jc w:val="center"/>
            </w:pPr>
            <w:r w:rsidRPr="007C140B">
              <w:t>2019 год</w:t>
            </w:r>
          </w:p>
        </w:tc>
        <w:tc>
          <w:tcPr>
            <w:tcW w:w="80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76E75" w:rsidRPr="007C140B" w:rsidRDefault="00E76E75" w:rsidP="00835AC7">
            <w:pPr>
              <w:tabs>
                <w:tab w:val="left" w:pos="1418"/>
              </w:tabs>
              <w:spacing w:before="100" w:beforeAutospacing="1" w:after="100" w:afterAutospacing="1"/>
              <w:jc w:val="center"/>
            </w:pPr>
            <w:r w:rsidRPr="007C140B">
              <w:t>2020 год</w:t>
            </w:r>
          </w:p>
        </w:tc>
      </w:tr>
      <w:tr w:rsidR="00E76E75" w:rsidRPr="007C140B" w:rsidTr="006404B5">
        <w:trPr>
          <w:tblCellSpacing w:w="15" w:type="dxa"/>
          <w:jc w:val="center"/>
        </w:trPr>
        <w:tc>
          <w:tcPr>
            <w:tcW w:w="65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76E75" w:rsidRPr="007C140B" w:rsidRDefault="00E76E75" w:rsidP="00835AC7">
            <w:pPr>
              <w:tabs>
                <w:tab w:val="left" w:pos="1418"/>
              </w:tabs>
              <w:spacing w:before="100" w:beforeAutospacing="1" w:after="100" w:afterAutospacing="1"/>
              <w:jc w:val="center"/>
            </w:pPr>
            <w:r w:rsidRPr="007C140B">
              <w:t>1</w:t>
            </w:r>
          </w:p>
        </w:tc>
        <w:tc>
          <w:tcPr>
            <w:tcW w:w="319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76E75" w:rsidRPr="007C140B" w:rsidRDefault="00E76E75" w:rsidP="006404B5">
            <w:pPr>
              <w:tabs>
                <w:tab w:val="left" w:pos="1418"/>
              </w:tabs>
              <w:spacing w:before="100" w:beforeAutospacing="1" w:after="100" w:afterAutospacing="1"/>
              <w:jc w:val="both"/>
            </w:pPr>
            <w:r w:rsidRPr="007C140B">
              <w:t>2</w:t>
            </w:r>
          </w:p>
        </w:tc>
        <w:tc>
          <w:tcPr>
            <w:tcW w:w="86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76E75" w:rsidRPr="007C140B" w:rsidRDefault="006404B5" w:rsidP="00835AC7">
            <w:pPr>
              <w:tabs>
                <w:tab w:val="left" w:pos="1418"/>
              </w:tabs>
              <w:spacing w:before="100" w:beforeAutospacing="1" w:after="100" w:afterAutospacing="1"/>
              <w:jc w:val="center"/>
            </w:pPr>
            <w:r>
              <w:t>3</w:t>
            </w:r>
          </w:p>
        </w:tc>
        <w:tc>
          <w:tcPr>
            <w:tcW w:w="86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76E75" w:rsidRPr="007C140B" w:rsidRDefault="006404B5" w:rsidP="00835AC7">
            <w:pPr>
              <w:tabs>
                <w:tab w:val="left" w:pos="1418"/>
              </w:tabs>
              <w:spacing w:before="100" w:beforeAutospacing="1" w:after="100" w:afterAutospacing="1"/>
              <w:jc w:val="center"/>
            </w:pPr>
            <w:r>
              <w:t>4</w:t>
            </w:r>
          </w:p>
        </w:tc>
        <w:tc>
          <w:tcPr>
            <w:tcW w:w="80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76E75" w:rsidRPr="007C140B" w:rsidRDefault="006404B5" w:rsidP="00835AC7">
            <w:pPr>
              <w:tabs>
                <w:tab w:val="left" w:pos="1418"/>
              </w:tabs>
              <w:spacing w:before="100" w:beforeAutospacing="1" w:after="100" w:afterAutospacing="1"/>
              <w:jc w:val="center"/>
            </w:pPr>
            <w:r>
              <w:t>5</w:t>
            </w:r>
          </w:p>
        </w:tc>
        <w:tc>
          <w:tcPr>
            <w:tcW w:w="80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76E75" w:rsidRPr="007C140B" w:rsidRDefault="006404B5" w:rsidP="00835AC7">
            <w:pPr>
              <w:tabs>
                <w:tab w:val="left" w:pos="1418"/>
              </w:tabs>
              <w:spacing w:before="100" w:beforeAutospacing="1" w:after="100" w:afterAutospacing="1"/>
              <w:jc w:val="center"/>
            </w:pPr>
            <w:r>
              <w:t>6</w:t>
            </w:r>
          </w:p>
        </w:tc>
        <w:tc>
          <w:tcPr>
            <w:tcW w:w="80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76E75" w:rsidRPr="007C140B" w:rsidRDefault="006404B5" w:rsidP="00835AC7">
            <w:pPr>
              <w:tabs>
                <w:tab w:val="left" w:pos="1418"/>
              </w:tabs>
              <w:spacing w:before="100" w:beforeAutospacing="1" w:after="100" w:afterAutospacing="1"/>
              <w:jc w:val="center"/>
            </w:pPr>
            <w:r>
              <w:t>7</w:t>
            </w:r>
          </w:p>
        </w:tc>
        <w:tc>
          <w:tcPr>
            <w:tcW w:w="80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76E75" w:rsidRPr="007C140B" w:rsidRDefault="006404B5" w:rsidP="00835AC7">
            <w:pPr>
              <w:tabs>
                <w:tab w:val="left" w:pos="1418"/>
              </w:tabs>
              <w:spacing w:before="100" w:beforeAutospacing="1" w:after="100" w:afterAutospacing="1"/>
              <w:jc w:val="center"/>
            </w:pPr>
            <w:r>
              <w:t>8</w:t>
            </w:r>
          </w:p>
        </w:tc>
      </w:tr>
      <w:tr w:rsidR="00E76E75" w:rsidRPr="007C140B" w:rsidTr="006404B5">
        <w:trPr>
          <w:tblCellSpacing w:w="15" w:type="dxa"/>
          <w:jc w:val="center"/>
        </w:trPr>
        <w:tc>
          <w:tcPr>
            <w:tcW w:w="65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76E75" w:rsidRPr="007C140B" w:rsidRDefault="00E76E75" w:rsidP="00835AC7">
            <w:pPr>
              <w:tabs>
                <w:tab w:val="left" w:pos="1418"/>
              </w:tabs>
              <w:spacing w:before="100" w:beforeAutospacing="1" w:after="100" w:afterAutospacing="1"/>
            </w:pPr>
            <w:r w:rsidRPr="007C140B">
              <w:t>1.</w:t>
            </w:r>
          </w:p>
        </w:tc>
        <w:tc>
          <w:tcPr>
            <w:tcW w:w="319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76E75" w:rsidRPr="007C140B" w:rsidRDefault="00E76E75" w:rsidP="006404B5">
            <w:pPr>
              <w:tabs>
                <w:tab w:val="left" w:pos="1418"/>
              </w:tabs>
              <w:spacing w:before="100" w:beforeAutospacing="1" w:after="100" w:afterAutospacing="1"/>
              <w:jc w:val="both"/>
            </w:pPr>
            <w:r w:rsidRPr="007C140B">
              <w:t>Д</w:t>
            </w:r>
            <w:r>
              <w:t>оля выпускников муниципальных</w:t>
            </w:r>
            <w:r w:rsidRPr="007C140B">
              <w:t xml:space="preserve"> общеобразовательных организаций, не сдавших единый государственный экзамен, в обще</w:t>
            </w:r>
            <w:r>
              <w:t>й численности выпускников  муниципальных</w:t>
            </w:r>
            <w:r w:rsidRPr="007C140B">
              <w:t xml:space="preserve"> общеобразовательных </w:t>
            </w:r>
            <w:r w:rsidRPr="007C140B">
              <w:lastRenderedPageBreak/>
              <w:t>организаций, процентов</w:t>
            </w:r>
          </w:p>
        </w:tc>
        <w:tc>
          <w:tcPr>
            <w:tcW w:w="86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76E75" w:rsidRPr="007C140B" w:rsidRDefault="00E76E75" w:rsidP="00835AC7">
            <w:pPr>
              <w:tabs>
                <w:tab w:val="left" w:pos="1418"/>
              </w:tabs>
              <w:spacing w:before="100" w:beforeAutospacing="1" w:after="100" w:afterAutospacing="1"/>
              <w:jc w:val="center"/>
            </w:pPr>
            <w:r>
              <w:lastRenderedPageBreak/>
              <w:t>0</w:t>
            </w:r>
          </w:p>
        </w:tc>
        <w:tc>
          <w:tcPr>
            <w:tcW w:w="86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76E75" w:rsidRPr="007C140B" w:rsidRDefault="00E76E75" w:rsidP="00835AC7">
            <w:pPr>
              <w:tabs>
                <w:tab w:val="left" w:pos="1418"/>
              </w:tabs>
              <w:spacing w:before="100" w:beforeAutospacing="1" w:after="100" w:afterAutospacing="1"/>
              <w:jc w:val="center"/>
            </w:pPr>
            <w:r>
              <w:t>0</w:t>
            </w:r>
          </w:p>
        </w:tc>
        <w:tc>
          <w:tcPr>
            <w:tcW w:w="80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76E75" w:rsidRPr="007C140B" w:rsidRDefault="00E76E75" w:rsidP="00835AC7">
            <w:pPr>
              <w:tabs>
                <w:tab w:val="left" w:pos="1418"/>
              </w:tabs>
              <w:spacing w:before="100" w:beforeAutospacing="1" w:after="100" w:afterAutospacing="1"/>
              <w:jc w:val="center"/>
            </w:pPr>
            <w:r>
              <w:t>0</w:t>
            </w:r>
          </w:p>
        </w:tc>
        <w:tc>
          <w:tcPr>
            <w:tcW w:w="80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76E75" w:rsidRPr="007C140B" w:rsidRDefault="00E76E75" w:rsidP="00835AC7">
            <w:pPr>
              <w:tabs>
                <w:tab w:val="left" w:pos="1418"/>
              </w:tabs>
              <w:spacing w:before="100" w:beforeAutospacing="1" w:after="100" w:afterAutospacing="1"/>
              <w:jc w:val="center"/>
            </w:pPr>
            <w:r>
              <w:t>0</w:t>
            </w:r>
          </w:p>
        </w:tc>
        <w:tc>
          <w:tcPr>
            <w:tcW w:w="80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76E75" w:rsidRPr="007C140B" w:rsidRDefault="00E76E75" w:rsidP="00835AC7">
            <w:pPr>
              <w:tabs>
                <w:tab w:val="left" w:pos="1418"/>
              </w:tabs>
              <w:spacing w:before="100" w:beforeAutospacing="1" w:after="100" w:afterAutospacing="1"/>
              <w:jc w:val="center"/>
            </w:pPr>
            <w:r>
              <w:t>0</w:t>
            </w:r>
          </w:p>
        </w:tc>
        <w:tc>
          <w:tcPr>
            <w:tcW w:w="80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76E75" w:rsidRPr="007C140B" w:rsidRDefault="00E76E75" w:rsidP="00835AC7">
            <w:pPr>
              <w:tabs>
                <w:tab w:val="left" w:pos="1418"/>
              </w:tabs>
              <w:spacing w:before="100" w:beforeAutospacing="1" w:after="100" w:afterAutospacing="1"/>
              <w:jc w:val="center"/>
            </w:pPr>
            <w:r w:rsidRPr="007C140B">
              <w:t>0</w:t>
            </w:r>
          </w:p>
        </w:tc>
      </w:tr>
      <w:tr w:rsidR="00E76E75" w:rsidRPr="007C140B" w:rsidTr="006404B5">
        <w:trPr>
          <w:tblCellSpacing w:w="15" w:type="dxa"/>
          <w:jc w:val="center"/>
        </w:trPr>
        <w:tc>
          <w:tcPr>
            <w:tcW w:w="65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76E75" w:rsidRPr="007C140B" w:rsidRDefault="009D7A34" w:rsidP="00835AC7">
            <w:pPr>
              <w:tabs>
                <w:tab w:val="left" w:pos="1418"/>
              </w:tabs>
              <w:spacing w:before="100" w:beforeAutospacing="1" w:after="100" w:afterAutospacing="1"/>
            </w:pPr>
            <w:r>
              <w:lastRenderedPageBreak/>
              <w:t>2</w:t>
            </w:r>
            <w:r w:rsidR="00E76E75" w:rsidRPr="007C140B">
              <w:t>.</w:t>
            </w:r>
          </w:p>
        </w:tc>
        <w:tc>
          <w:tcPr>
            <w:tcW w:w="319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76E75" w:rsidRPr="007C140B" w:rsidRDefault="00E76E75" w:rsidP="006404B5">
            <w:pPr>
              <w:tabs>
                <w:tab w:val="left" w:pos="1418"/>
              </w:tabs>
              <w:spacing w:before="100" w:beforeAutospacing="1" w:after="100" w:afterAutospacing="1"/>
              <w:jc w:val="both"/>
            </w:pPr>
            <w:r w:rsidRPr="007C140B">
              <w:t>Отношение численности детей в возрасте от 3 до 7 лет, получающих дошкольное образование в текущем году, к сумме численности детей в возрасте от 3 до 7 лет, получающих дошкольное образование в текущем году, и численности детей в возрасте от 3 до 7 лет, находящихся в очереди на получение в текущем году дошкольного образования, процентов</w:t>
            </w:r>
          </w:p>
        </w:tc>
        <w:tc>
          <w:tcPr>
            <w:tcW w:w="86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76E75" w:rsidRPr="007C140B" w:rsidRDefault="00E76E75" w:rsidP="00835AC7">
            <w:pPr>
              <w:tabs>
                <w:tab w:val="left" w:pos="1418"/>
              </w:tabs>
              <w:spacing w:before="100" w:beforeAutospacing="1" w:after="100" w:afterAutospacing="1"/>
              <w:jc w:val="center"/>
            </w:pPr>
            <w:r>
              <w:t xml:space="preserve">100 </w:t>
            </w:r>
          </w:p>
        </w:tc>
        <w:tc>
          <w:tcPr>
            <w:tcW w:w="86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76E75" w:rsidRPr="007C140B" w:rsidRDefault="00E76E75" w:rsidP="00835AC7">
            <w:pPr>
              <w:tabs>
                <w:tab w:val="left" w:pos="1418"/>
              </w:tabs>
              <w:spacing w:before="100" w:beforeAutospacing="1" w:after="100" w:afterAutospacing="1"/>
              <w:jc w:val="center"/>
            </w:pPr>
            <w:r w:rsidRPr="007C140B">
              <w:t>100</w:t>
            </w:r>
          </w:p>
        </w:tc>
        <w:tc>
          <w:tcPr>
            <w:tcW w:w="80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76E75" w:rsidRPr="007C140B" w:rsidRDefault="00E76E75" w:rsidP="00835AC7">
            <w:pPr>
              <w:tabs>
                <w:tab w:val="left" w:pos="1418"/>
              </w:tabs>
              <w:spacing w:before="100" w:beforeAutospacing="1" w:after="100" w:afterAutospacing="1"/>
              <w:jc w:val="center"/>
            </w:pPr>
            <w:r w:rsidRPr="007C140B">
              <w:t>100</w:t>
            </w:r>
          </w:p>
        </w:tc>
        <w:tc>
          <w:tcPr>
            <w:tcW w:w="80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76E75" w:rsidRPr="007C140B" w:rsidRDefault="00E76E75" w:rsidP="00835AC7">
            <w:pPr>
              <w:tabs>
                <w:tab w:val="left" w:pos="1418"/>
              </w:tabs>
              <w:spacing w:before="100" w:beforeAutospacing="1" w:after="100" w:afterAutospacing="1"/>
              <w:jc w:val="center"/>
            </w:pPr>
            <w:r w:rsidRPr="007C140B">
              <w:t>100</w:t>
            </w:r>
          </w:p>
        </w:tc>
        <w:tc>
          <w:tcPr>
            <w:tcW w:w="80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76E75" w:rsidRPr="007C140B" w:rsidRDefault="00E76E75" w:rsidP="00835AC7">
            <w:pPr>
              <w:tabs>
                <w:tab w:val="left" w:pos="1418"/>
              </w:tabs>
              <w:spacing w:before="100" w:beforeAutospacing="1" w:after="100" w:afterAutospacing="1"/>
              <w:jc w:val="center"/>
            </w:pPr>
            <w:r w:rsidRPr="007C140B">
              <w:t>100</w:t>
            </w:r>
          </w:p>
        </w:tc>
        <w:tc>
          <w:tcPr>
            <w:tcW w:w="80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76E75" w:rsidRPr="007C140B" w:rsidRDefault="00E76E75" w:rsidP="00835AC7">
            <w:pPr>
              <w:tabs>
                <w:tab w:val="left" w:pos="1418"/>
              </w:tabs>
              <w:spacing w:before="100" w:beforeAutospacing="1" w:after="100" w:afterAutospacing="1"/>
              <w:jc w:val="center"/>
            </w:pPr>
            <w:r w:rsidRPr="007C140B">
              <w:t>100</w:t>
            </w:r>
          </w:p>
        </w:tc>
      </w:tr>
      <w:tr w:rsidR="00E76E75" w:rsidRPr="007C140B" w:rsidTr="006404B5">
        <w:trPr>
          <w:tblCellSpacing w:w="15" w:type="dxa"/>
          <w:jc w:val="center"/>
        </w:trPr>
        <w:tc>
          <w:tcPr>
            <w:tcW w:w="65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76E75" w:rsidRPr="007C140B" w:rsidRDefault="009D7A34" w:rsidP="00835AC7">
            <w:pPr>
              <w:tabs>
                <w:tab w:val="left" w:pos="1418"/>
              </w:tabs>
              <w:spacing w:before="100" w:beforeAutospacing="1" w:after="100" w:afterAutospacing="1"/>
            </w:pPr>
            <w:r>
              <w:t>3</w:t>
            </w:r>
            <w:r w:rsidR="00E76E75" w:rsidRPr="007C140B">
              <w:t>.</w:t>
            </w:r>
          </w:p>
        </w:tc>
        <w:tc>
          <w:tcPr>
            <w:tcW w:w="319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76E75" w:rsidRPr="007C140B" w:rsidRDefault="00E76E75" w:rsidP="006404B5">
            <w:pPr>
              <w:tabs>
                <w:tab w:val="left" w:pos="1418"/>
              </w:tabs>
              <w:spacing w:before="100" w:beforeAutospacing="1" w:after="100" w:afterAutospacing="1"/>
              <w:jc w:val="both"/>
            </w:pPr>
            <w:r w:rsidRPr="007C140B">
              <w:t>Доля работников образования (учителей, воспитателей, работников ДОО), прошедших повышение квалификации и (или) профессиональную подготовку, в общей численности работников образования (учителей, воспитателей, работников ДОО), процентов</w:t>
            </w:r>
          </w:p>
        </w:tc>
        <w:tc>
          <w:tcPr>
            <w:tcW w:w="86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tcPr>
          <w:p w:rsidR="00E76E75" w:rsidRPr="000532AA" w:rsidRDefault="009D7A34" w:rsidP="00835AC7">
            <w:pPr>
              <w:tabs>
                <w:tab w:val="left" w:pos="1418"/>
              </w:tabs>
              <w:spacing w:before="100" w:beforeAutospacing="1" w:after="100" w:afterAutospacing="1"/>
              <w:jc w:val="center"/>
            </w:pPr>
            <w:r w:rsidRPr="000532AA">
              <w:t>33,7</w:t>
            </w:r>
          </w:p>
        </w:tc>
        <w:tc>
          <w:tcPr>
            <w:tcW w:w="86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tcPr>
          <w:p w:rsidR="00E76E75" w:rsidRPr="000532AA" w:rsidRDefault="009D7A34" w:rsidP="00835AC7">
            <w:pPr>
              <w:tabs>
                <w:tab w:val="left" w:pos="1418"/>
              </w:tabs>
              <w:spacing w:before="100" w:beforeAutospacing="1" w:after="100" w:afterAutospacing="1"/>
              <w:jc w:val="center"/>
            </w:pPr>
            <w:r w:rsidRPr="000532AA">
              <w:t>33,7</w:t>
            </w:r>
          </w:p>
        </w:tc>
        <w:tc>
          <w:tcPr>
            <w:tcW w:w="80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tcPr>
          <w:p w:rsidR="00E76E75" w:rsidRPr="000532AA" w:rsidRDefault="009D7A34" w:rsidP="00835AC7">
            <w:pPr>
              <w:tabs>
                <w:tab w:val="left" w:pos="1418"/>
              </w:tabs>
              <w:spacing w:before="100" w:beforeAutospacing="1" w:after="100" w:afterAutospacing="1"/>
              <w:jc w:val="center"/>
            </w:pPr>
            <w:r w:rsidRPr="000532AA">
              <w:t>33,7</w:t>
            </w:r>
          </w:p>
        </w:tc>
        <w:tc>
          <w:tcPr>
            <w:tcW w:w="80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tcPr>
          <w:p w:rsidR="00E76E75" w:rsidRPr="000532AA" w:rsidRDefault="009D7A34" w:rsidP="00835AC7">
            <w:pPr>
              <w:tabs>
                <w:tab w:val="left" w:pos="1418"/>
              </w:tabs>
              <w:spacing w:before="100" w:beforeAutospacing="1" w:after="100" w:afterAutospacing="1"/>
              <w:jc w:val="center"/>
            </w:pPr>
            <w:r w:rsidRPr="000532AA">
              <w:t>33,7</w:t>
            </w:r>
          </w:p>
        </w:tc>
        <w:tc>
          <w:tcPr>
            <w:tcW w:w="80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tcPr>
          <w:p w:rsidR="00E76E75" w:rsidRPr="000532AA" w:rsidRDefault="009D7A34" w:rsidP="00835AC7">
            <w:pPr>
              <w:tabs>
                <w:tab w:val="left" w:pos="1418"/>
              </w:tabs>
              <w:spacing w:before="100" w:beforeAutospacing="1" w:after="100" w:afterAutospacing="1"/>
              <w:jc w:val="center"/>
            </w:pPr>
            <w:r w:rsidRPr="000532AA">
              <w:t>33,7</w:t>
            </w:r>
          </w:p>
        </w:tc>
        <w:tc>
          <w:tcPr>
            <w:tcW w:w="80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tcPr>
          <w:p w:rsidR="00E76E75" w:rsidRPr="000532AA" w:rsidRDefault="009D7A34" w:rsidP="00835AC7">
            <w:pPr>
              <w:tabs>
                <w:tab w:val="left" w:pos="1418"/>
              </w:tabs>
              <w:spacing w:before="100" w:beforeAutospacing="1" w:after="100" w:afterAutospacing="1"/>
              <w:jc w:val="center"/>
            </w:pPr>
            <w:r w:rsidRPr="000532AA">
              <w:t>33,7</w:t>
            </w:r>
          </w:p>
        </w:tc>
      </w:tr>
      <w:tr w:rsidR="00E76E75" w:rsidRPr="007C140B" w:rsidTr="006404B5">
        <w:trPr>
          <w:tblCellSpacing w:w="15" w:type="dxa"/>
          <w:jc w:val="center"/>
        </w:trPr>
        <w:tc>
          <w:tcPr>
            <w:tcW w:w="65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76E75" w:rsidRPr="007C140B" w:rsidRDefault="00DB07EC" w:rsidP="00835AC7">
            <w:pPr>
              <w:tabs>
                <w:tab w:val="left" w:pos="1418"/>
              </w:tabs>
              <w:spacing w:before="100" w:beforeAutospacing="1" w:after="100" w:afterAutospacing="1"/>
            </w:pPr>
            <w:r>
              <w:t>4</w:t>
            </w:r>
            <w:r w:rsidR="00E76E75" w:rsidRPr="007C140B">
              <w:t>.</w:t>
            </w:r>
          </w:p>
        </w:tc>
        <w:tc>
          <w:tcPr>
            <w:tcW w:w="319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76E75" w:rsidRPr="007C140B" w:rsidRDefault="00E76E75" w:rsidP="006404B5">
            <w:pPr>
              <w:tabs>
                <w:tab w:val="left" w:pos="1418"/>
              </w:tabs>
              <w:spacing w:before="100" w:beforeAutospacing="1" w:after="100" w:afterAutospacing="1"/>
              <w:jc w:val="both"/>
            </w:pPr>
            <w:r w:rsidRPr="007C140B">
              <w:t>Доля детей, охваченных образовательными программами дополнительного образования детей, в общей численности детей и молодежи в возрасте 5 - 18 лет, процентов</w:t>
            </w:r>
          </w:p>
        </w:tc>
        <w:tc>
          <w:tcPr>
            <w:tcW w:w="86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tcPr>
          <w:p w:rsidR="00E76E75" w:rsidRPr="005079BC" w:rsidRDefault="000532AA" w:rsidP="00835AC7">
            <w:pPr>
              <w:tabs>
                <w:tab w:val="left" w:pos="1418"/>
              </w:tabs>
              <w:spacing w:before="100" w:beforeAutospacing="1" w:after="100" w:afterAutospacing="1"/>
              <w:jc w:val="center"/>
            </w:pPr>
            <w:r w:rsidRPr="005079BC">
              <w:t>130</w:t>
            </w:r>
          </w:p>
        </w:tc>
        <w:tc>
          <w:tcPr>
            <w:tcW w:w="86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tcPr>
          <w:p w:rsidR="00E76E75" w:rsidRPr="005079BC" w:rsidRDefault="000532AA" w:rsidP="00835AC7">
            <w:pPr>
              <w:tabs>
                <w:tab w:val="left" w:pos="1418"/>
              </w:tabs>
              <w:spacing w:before="100" w:beforeAutospacing="1" w:after="100" w:afterAutospacing="1"/>
              <w:jc w:val="center"/>
            </w:pPr>
            <w:r w:rsidRPr="005079BC">
              <w:t>130</w:t>
            </w:r>
          </w:p>
        </w:tc>
        <w:tc>
          <w:tcPr>
            <w:tcW w:w="80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tcPr>
          <w:p w:rsidR="00E76E75" w:rsidRPr="005079BC" w:rsidRDefault="000532AA" w:rsidP="00835AC7">
            <w:pPr>
              <w:tabs>
                <w:tab w:val="left" w:pos="1418"/>
              </w:tabs>
              <w:spacing w:before="100" w:beforeAutospacing="1" w:after="100" w:afterAutospacing="1"/>
              <w:jc w:val="center"/>
            </w:pPr>
            <w:r w:rsidRPr="005079BC">
              <w:t>135</w:t>
            </w:r>
          </w:p>
        </w:tc>
        <w:tc>
          <w:tcPr>
            <w:tcW w:w="80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tcPr>
          <w:p w:rsidR="00E76E75" w:rsidRPr="005079BC" w:rsidRDefault="005079BC" w:rsidP="00835AC7">
            <w:pPr>
              <w:tabs>
                <w:tab w:val="left" w:pos="1418"/>
              </w:tabs>
              <w:spacing w:before="100" w:beforeAutospacing="1" w:after="100" w:afterAutospacing="1"/>
              <w:jc w:val="center"/>
            </w:pPr>
            <w:r w:rsidRPr="005079BC">
              <w:t>140</w:t>
            </w:r>
          </w:p>
        </w:tc>
        <w:tc>
          <w:tcPr>
            <w:tcW w:w="80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tcPr>
          <w:p w:rsidR="00E76E75" w:rsidRPr="005079BC" w:rsidRDefault="005079BC" w:rsidP="00835AC7">
            <w:pPr>
              <w:tabs>
                <w:tab w:val="left" w:pos="1418"/>
              </w:tabs>
              <w:spacing w:before="100" w:beforeAutospacing="1" w:after="100" w:afterAutospacing="1"/>
              <w:jc w:val="center"/>
            </w:pPr>
            <w:r w:rsidRPr="005079BC">
              <w:t>140</w:t>
            </w:r>
          </w:p>
        </w:tc>
        <w:tc>
          <w:tcPr>
            <w:tcW w:w="80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tcPr>
          <w:p w:rsidR="00E76E75" w:rsidRPr="005079BC" w:rsidRDefault="005079BC" w:rsidP="00835AC7">
            <w:pPr>
              <w:tabs>
                <w:tab w:val="left" w:pos="1418"/>
              </w:tabs>
              <w:spacing w:before="100" w:beforeAutospacing="1" w:after="100" w:afterAutospacing="1"/>
              <w:jc w:val="center"/>
            </w:pPr>
            <w:r w:rsidRPr="005079BC">
              <w:t>145</w:t>
            </w:r>
          </w:p>
        </w:tc>
      </w:tr>
      <w:tr w:rsidR="00E76E75" w:rsidRPr="007C140B" w:rsidTr="006404B5">
        <w:trPr>
          <w:tblCellSpacing w:w="15" w:type="dxa"/>
          <w:jc w:val="center"/>
        </w:trPr>
        <w:tc>
          <w:tcPr>
            <w:tcW w:w="65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76E75" w:rsidRPr="007C140B" w:rsidRDefault="00DB07EC" w:rsidP="00835AC7">
            <w:pPr>
              <w:tabs>
                <w:tab w:val="left" w:pos="1418"/>
              </w:tabs>
              <w:spacing w:before="100" w:beforeAutospacing="1" w:after="100" w:afterAutospacing="1"/>
            </w:pPr>
            <w:r>
              <w:t>5</w:t>
            </w:r>
            <w:r w:rsidR="00E76E75" w:rsidRPr="007C140B">
              <w:t>.</w:t>
            </w:r>
          </w:p>
        </w:tc>
        <w:tc>
          <w:tcPr>
            <w:tcW w:w="319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76E75" w:rsidRPr="007C140B" w:rsidRDefault="00E76E75" w:rsidP="006404B5">
            <w:pPr>
              <w:tabs>
                <w:tab w:val="left" w:pos="1418"/>
              </w:tabs>
              <w:spacing w:before="100" w:beforeAutospacing="1" w:after="100" w:afterAutospacing="1"/>
              <w:jc w:val="both"/>
            </w:pPr>
            <w:r>
              <w:t xml:space="preserve">Доля муниципальных </w:t>
            </w:r>
            <w:r w:rsidR="006404B5">
              <w:t>общеобразовательных организаций</w:t>
            </w:r>
            <w:r w:rsidRPr="007C140B">
              <w:t>, соответствующих современным требованиям обучения, в о</w:t>
            </w:r>
            <w:r>
              <w:t xml:space="preserve">бщем количестве муниципальных </w:t>
            </w:r>
            <w:r w:rsidRPr="007C140B">
              <w:t xml:space="preserve">общеобразовательных </w:t>
            </w:r>
            <w:r w:rsidR="006404B5">
              <w:t>организаци</w:t>
            </w:r>
            <w:r w:rsidRPr="007C140B">
              <w:t>й, процентов</w:t>
            </w:r>
          </w:p>
        </w:tc>
        <w:tc>
          <w:tcPr>
            <w:tcW w:w="86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76E75" w:rsidRPr="005079BC" w:rsidRDefault="00E76E75" w:rsidP="00835AC7">
            <w:pPr>
              <w:tabs>
                <w:tab w:val="left" w:pos="1418"/>
              </w:tabs>
              <w:spacing w:before="100" w:beforeAutospacing="1" w:after="100" w:afterAutospacing="1"/>
              <w:jc w:val="center"/>
            </w:pPr>
            <w:r w:rsidRPr="005079BC">
              <w:t>80</w:t>
            </w:r>
          </w:p>
        </w:tc>
        <w:tc>
          <w:tcPr>
            <w:tcW w:w="86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76E75" w:rsidRPr="005079BC" w:rsidRDefault="00E76E75" w:rsidP="00835AC7">
            <w:pPr>
              <w:tabs>
                <w:tab w:val="left" w:pos="1418"/>
              </w:tabs>
              <w:spacing w:before="100" w:beforeAutospacing="1" w:after="100" w:afterAutospacing="1"/>
              <w:jc w:val="center"/>
            </w:pPr>
            <w:r w:rsidRPr="005079BC">
              <w:t>85</w:t>
            </w:r>
          </w:p>
        </w:tc>
        <w:tc>
          <w:tcPr>
            <w:tcW w:w="80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76E75" w:rsidRPr="005079BC" w:rsidRDefault="00E76E75" w:rsidP="00835AC7">
            <w:pPr>
              <w:tabs>
                <w:tab w:val="left" w:pos="1418"/>
              </w:tabs>
              <w:spacing w:before="100" w:beforeAutospacing="1" w:after="100" w:afterAutospacing="1"/>
              <w:jc w:val="center"/>
            </w:pPr>
            <w:r w:rsidRPr="005079BC">
              <w:t>87</w:t>
            </w:r>
          </w:p>
        </w:tc>
        <w:tc>
          <w:tcPr>
            <w:tcW w:w="80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76E75" w:rsidRPr="005079BC" w:rsidRDefault="00E76E75" w:rsidP="00835AC7">
            <w:pPr>
              <w:tabs>
                <w:tab w:val="left" w:pos="1418"/>
              </w:tabs>
              <w:spacing w:before="100" w:beforeAutospacing="1" w:after="100" w:afterAutospacing="1"/>
              <w:jc w:val="center"/>
            </w:pPr>
            <w:r w:rsidRPr="005079BC">
              <w:t>90</w:t>
            </w:r>
          </w:p>
        </w:tc>
        <w:tc>
          <w:tcPr>
            <w:tcW w:w="80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76E75" w:rsidRPr="005079BC" w:rsidRDefault="00E76E75" w:rsidP="00835AC7">
            <w:pPr>
              <w:tabs>
                <w:tab w:val="left" w:pos="1418"/>
              </w:tabs>
              <w:spacing w:before="100" w:beforeAutospacing="1" w:after="100" w:afterAutospacing="1"/>
              <w:jc w:val="center"/>
            </w:pPr>
            <w:r w:rsidRPr="005079BC">
              <w:t>95</w:t>
            </w:r>
          </w:p>
        </w:tc>
        <w:tc>
          <w:tcPr>
            <w:tcW w:w="80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76E75" w:rsidRPr="005079BC" w:rsidRDefault="009D7A34" w:rsidP="00835AC7">
            <w:pPr>
              <w:tabs>
                <w:tab w:val="left" w:pos="1418"/>
              </w:tabs>
              <w:spacing w:before="100" w:beforeAutospacing="1" w:after="100" w:afterAutospacing="1"/>
              <w:jc w:val="center"/>
            </w:pPr>
            <w:r w:rsidRPr="005079BC">
              <w:t>95</w:t>
            </w:r>
          </w:p>
        </w:tc>
      </w:tr>
      <w:tr w:rsidR="00E76E75" w:rsidRPr="007C140B" w:rsidTr="006404B5">
        <w:trPr>
          <w:tblCellSpacing w:w="15" w:type="dxa"/>
          <w:jc w:val="center"/>
        </w:trPr>
        <w:tc>
          <w:tcPr>
            <w:tcW w:w="65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76E75" w:rsidRPr="007C140B" w:rsidRDefault="00DB07EC" w:rsidP="00835AC7">
            <w:pPr>
              <w:tabs>
                <w:tab w:val="left" w:pos="1418"/>
              </w:tabs>
              <w:spacing w:before="100" w:beforeAutospacing="1" w:after="100" w:afterAutospacing="1"/>
            </w:pPr>
            <w:r>
              <w:t>6</w:t>
            </w:r>
            <w:r w:rsidR="00E76E75" w:rsidRPr="007C140B">
              <w:t>.</w:t>
            </w:r>
          </w:p>
        </w:tc>
        <w:tc>
          <w:tcPr>
            <w:tcW w:w="319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76E75" w:rsidRPr="007C140B" w:rsidRDefault="00E76E75" w:rsidP="006404B5">
            <w:pPr>
              <w:tabs>
                <w:tab w:val="left" w:pos="1418"/>
              </w:tabs>
              <w:spacing w:before="100" w:beforeAutospacing="1" w:after="100" w:afterAutospacing="1"/>
              <w:jc w:val="both"/>
            </w:pPr>
            <w:r w:rsidRPr="007C140B">
              <w:t>До</w:t>
            </w:r>
            <w:r>
              <w:t>ля обучающихся в</w:t>
            </w:r>
            <w:r w:rsidR="006404B5">
              <w:t xml:space="preserve"> </w:t>
            </w:r>
            <w:r>
              <w:t xml:space="preserve">муниципальных </w:t>
            </w:r>
            <w:r w:rsidRPr="007C140B">
              <w:t xml:space="preserve">общеобразовательных </w:t>
            </w:r>
            <w:r w:rsidR="006404B5">
              <w:t>организация</w:t>
            </w:r>
            <w:r w:rsidRPr="007C140B">
              <w:t xml:space="preserve">х, </w:t>
            </w:r>
            <w:r>
              <w:t xml:space="preserve">занимающихся во вторую </w:t>
            </w:r>
            <w:r w:rsidRPr="007C140B">
              <w:lastRenderedPageBreak/>
              <w:t>смену, в общей численност</w:t>
            </w:r>
            <w:r>
              <w:t>и обучающихся в муниципальных</w:t>
            </w:r>
            <w:r w:rsidRPr="007C140B">
              <w:t xml:space="preserve"> общеобразовательных </w:t>
            </w:r>
            <w:r w:rsidR="006404B5">
              <w:t>организация</w:t>
            </w:r>
            <w:r w:rsidRPr="007C140B">
              <w:t>х, процентов</w:t>
            </w:r>
          </w:p>
        </w:tc>
        <w:tc>
          <w:tcPr>
            <w:tcW w:w="86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76E75" w:rsidRPr="005079BC" w:rsidRDefault="00E76E75" w:rsidP="00835AC7">
            <w:pPr>
              <w:tabs>
                <w:tab w:val="left" w:pos="1418"/>
              </w:tabs>
              <w:spacing w:before="100" w:beforeAutospacing="1" w:after="100" w:afterAutospacing="1"/>
              <w:jc w:val="center"/>
            </w:pPr>
            <w:r w:rsidRPr="005079BC">
              <w:lastRenderedPageBreak/>
              <w:t>7,37</w:t>
            </w:r>
          </w:p>
        </w:tc>
        <w:tc>
          <w:tcPr>
            <w:tcW w:w="86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76E75" w:rsidRPr="005079BC" w:rsidRDefault="00E76E75" w:rsidP="00835AC7">
            <w:pPr>
              <w:tabs>
                <w:tab w:val="left" w:pos="1418"/>
              </w:tabs>
              <w:spacing w:before="100" w:beforeAutospacing="1" w:after="100" w:afterAutospacing="1"/>
              <w:jc w:val="center"/>
            </w:pPr>
            <w:r w:rsidRPr="005079BC">
              <w:t>7,0</w:t>
            </w:r>
          </w:p>
        </w:tc>
        <w:tc>
          <w:tcPr>
            <w:tcW w:w="80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76E75" w:rsidRPr="005079BC" w:rsidRDefault="00E76E75" w:rsidP="00835AC7">
            <w:pPr>
              <w:tabs>
                <w:tab w:val="left" w:pos="1418"/>
              </w:tabs>
              <w:spacing w:before="100" w:beforeAutospacing="1" w:after="100" w:afterAutospacing="1"/>
              <w:jc w:val="center"/>
            </w:pPr>
            <w:r w:rsidRPr="005079BC">
              <w:t>6,7</w:t>
            </w:r>
          </w:p>
        </w:tc>
        <w:tc>
          <w:tcPr>
            <w:tcW w:w="80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76E75" w:rsidRPr="005079BC" w:rsidRDefault="00E76E75" w:rsidP="00835AC7">
            <w:pPr>
              <w:tabs>
                <w:tab w:val="left" w:pos="1418"/>
              </w:tabs>
              <w:spacing w:before="100" w:beforeAutospacing="1" w:after="100" w:afterAutospacing="1"/>
            </w:pPr>
            <w:r w:rsidRPr="005079BC">
              <w:t>6,4</w:t>
            </w:r>
          </w:p>
        </w:tc>
        <w:tc>
          <w:tcPr>
            <w:tcW w:w="80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76E75" w:rsidRPr="005079BC" w:rsidRDefault="00E76E75" w:rsidP="00835AC7">
            <w:pPr>
              <w:tabs>
                <w:tab w:val="left" w:pos="1418"/>
              </w:tabs>
              <w:spacing w:before="100" w:beforeAutospacing="1" w:after="100" w:afterAutospacing="1"/>
              <w:jc w:val="center"/>
            </w:pPr>
            <w:r w:rsidRPr="005079BC">
              <w:t>6,3</w:t>
            </w:r>
          </w:p>
        </w:tc>
        <w:tc>
          <w:tcPr>
            <w:tcW w:w="80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76E75" w:rsidRPr="005079BC" w:rsidRDefault="00E76E75" w:rsidP="00835AC7">
            <w:pPr>
              <w:tabs>
                <w:tab w:val="left" w:pos="1418"/>
              </w:tabs>
              <w:spacing w:before="100" w:beforeAutospacing="1" w:after="100" w:afterAutospacing="1"/>
              <w:jc w:val="center"/>
            </w:pPr>
            <w:r w:rsidRPr="005079BC">
              <w:t>6,0</w:t>
            </w:r>
          </w:p>
        </w:tc>
      </w:tr>
      <w:tr w:rsidR="00E76E75" w:rsidRPr="007C140B" w:rsidTr="006404B5">
        <w:trPr>
          <w:tblCellSpacing w:w="15" w:type="dxa"/>
          <w:jc w:val="center"/>
        </w:trPr>
        <w:tc>
          <w:tcPr>
            <w:tcW w:w="65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76E75" w:rsidRPr="007C140B" w:rsidRDefault="00DB07EC" w:rsidP="00835AC7">
            <w:pPr>
              <w:tabs>
                <w:tab w:val="left" w:pos="1418"/>
              </w:tabs>
              <w:spacing w:before="100" w:beforeAutospacing="1" w:after="100" w:afterAutospacing="1"/>
            </w:pPr>
            <w:r>
              <w:lastRenderedPageBreak/>
              <w:t>7</w:t>
            </w:r>
            <w:r w:rsidR="00E76E75" w:rsidRPr="007C140B">
              <w:t>.</w:t>
            </w:r>
          </w:p>
        </w:tc>
        <w:tc>
          <w:tcPr>
            <w:tcW w:w="319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76E75" w:rsidRPr="007C140B" w:rsidRDefault="00E76E75" w:rsidP="00603F90">
            <w:pPr>
              <w:tabs>
                <w:tab w:val="left" w:pos="1418"/>
              </w:tabs>
              <w:spacing w:before="100" w:beforeAutospacing="1" w:after="100" w:afterAutospacing="1"/>
              <w:jc w:val="both"/>
            </w:pPr>
            <w:r>
              <w:t>Доля муниципальных</w:t>
            </w:r>
            <w:r w:rsidRPr="007C140B">
              <w:t xml:space="preserve"> образовательных </w:t>
            </w:r>
            <w:r w:rsidR="006404B5">
              <w:t>организаций</w:t>
            </w:r>
            <w:r w:rsidRPr="007C140B">
              <w:t>, реализующих программы общего образования, имеющих физкультурный зал, в об</w:t>
            </w:r>
            <w:r>
              <w:t xml:space="preserve">щей численности муниципальных </w:t>
            </w:r>
            <w:r w:rsidRPr="007C140B">
              <w:t xml:space="preserve">образовательных </w:t>
            </w:r>
            <w:r w:rsidR="00603F90">
              <w:t>организаций</w:t>
            </w:r>
            <w:r w:rsidRPr="007C140B">
              <w:t>, реализующих программы общего образования, процентов</w:t>
            </w:r>
          </w:p>
        </w:tc>
        <w:tc>
          <w:tcPr>
            <w:tcW w:w="86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76E75" w:rsidRPr="005079BC" w:rsidRDefault="00E76E75" w:rsidP="00835AC7">
            <w:pPr>
              <w:tabs>
                <w:tab w:val="left" w:pos="1418"/>
              </w:tabs>
              <w:spacing w:before="100" w:beforeAutospacing="1" w:after="100" w:afterAutospacing="1"/>
              <w:jc w:val="center"/>
            </w:pPr>
            <w:r w:rsidRPr="005079BC">
              <w:t>88,7</w:t>
            </w:r>
          </w:p>
        </w:tc>
        <w:tc>
          <w:tcPr>
            <w:tcW w:w="86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76E75" w:rsidRPr="005079BC" w:rsidRDefault="00E76E75" w:rsidP="00835AC7">
            <w:pPr>
              <w:tabs>
                <w:tab w:val="left" w:pos="1418"/>
              </w:tabs>
              <w:spacing w:before="100" w:beforeAutospacing="1" w:after="100" w:afterAutospacing="1"/>
              <w:jc w:val="center"/>
            </w:pPr>
            <w:r w:rsidRPr="005079BC">
              <w:t>88,8</w:t>
            </w:r>
          </w:p>
        </w:tc>
        <w:tc>
          <w:tcPr>
            <w:tcW w:w="80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76E75" w:rsidRPr="005079BC" w:rsidRDefault="00E76E75" w:rsidP="00835AC7">
            <w:pPr>
              <w:tabs>
                <w:tab w:val="left" w:pos="1418"/>
              </w:tabs>
              <w:spacing w:before="100" w:beforeAutospacing="1" w:after="100" w:afterAutospacing="1"/>
              <w:jc w:val="center"/>
            </w:pPr>
            <w:r w:rsidRPr="005079BC">
              <w:t>88,9</w:t>
            </w:r>
          </w:p>
        </w:tc>
        <w:tc>
          <w:tcPr>
            <w:tcW w:w="80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76E75" w:rsidRPr="005079BC" w:rsidRDefault="00E76E75" w:rsidP="00835AC7">
            <w:pPr>
              <w:tabs>
                <w:tab w:val="left" w:pos="1418"/>
              </w:tabs>
              <w:spacing w:before="100" w:beforeAutospacing="1" w:after="100" w:afterAutospacing="1"/>
              <w:jc w:val="center"/>
            </w:pPr>
            <w:r w:rsidRPr="005079BC">
              <w:t>89</w:t>
            </w:r>
          </w:p>
        </w:tc>
        <w:tc>
          <w:tcPr>
            <w:tcW w:w="80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76E75" w:rsidRPr="005079BC" w:rsidRDefault="00E76E75" w:rsidP="00835AC7">
            <w:pPr>
              <w:tabs>
                <w:tab w:val="left" w:pos="1418"/>
              </w:tabs>
              <w:spacing w:before="100" w:beforeAutospacing="1" w:after="100" w:afterAutospacing="1"/>
              <w:jc w:val="center"/>
            </w:pPr>
            <w:r w:rsidRPr="005079BC">
              <w:t>89,1</w:t>
            </w:r>
          </w:p>
        </w:tc>
        <w:tc>
          <w:tcPr>
            <w:tcW w:w="80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76E75" w:rsidRPr="005079BC" w:rsidRDefault="00C44883" w:rsidP="00835AC7">
            <w:pPr>
              <w:tabs>
                <w:tab w:val="left" w:pos="1418"/>
              </w:tabs>
              <w:spacing w:before="100" w:beforeAutospacing="1" w:after="100" w:afterAutospacing="1"/>
              <w:jc w:val="center"/>
            </w:pPr>
            <w:r w:rsidRPr="005079BC">
              <w:t>92</w:t>
            </w:r>
          </w:p>
        </w:tc>
      </w:tr>
      <w:tr w:rsidR="00E76E75" w:rsidRPr="007C140B" w:rsidTr="006404B5">
        <w:trPr>
          <w:tblCellSpacing w:w="15" w:type="dxa"/>
          <w:jc w:val="center"/>
        </w:trPr>
        <w:tc>
          <w:tcPr>
            <w:tcW w:w="65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76E75" w:rsidRPr="007C140B" w:rsidRDefault="00DB07EC" w:rsidP="00835AC7">
            <w:pPr>
              <w:tabs>
                <w:tab w:val="left" w:pos="1418"/>
              </w:tabs>
              <w:spacing w:before="100" w:beforeAutospacing="1" w:after="100" w:afterAutospacing="1"/>
            </w:pPr>
            <w:r>
              <w:t>8</w:t>
            </w:r>
            <w:r w:rsidR="00E76E75" w:rsidRPr="007C140B">
              <w:t>.</w:t>
            </w:r>
          </w:p>
        </w:tc>
        <w:tc>
          <w:tcPr>
            <w:tcW w:w="319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76E75" w:rsidRPr="007C140B" w:rsidRDefault="00E76E75" w:rsidP="006404B5">
            <w:pPr>
              <w:tabs>
                <w:tab w:val="left" w:pos="1418"/>
              </w:tabs>
              <w:spacing w:before="100" w:beforeAutospacing="1" w:after="100" w:afterAutospacing="1"/>
              <w:jc w:val="both"/>
            </w:pPr>
            <w:r>
              <w:t>Доля муниципальных</w:t>
            </w:r>
            <w:r w:rsidRPr="007C140B">
              <w:t xml:space="preserve"> образовательных </w:t>
            </w:r>
            <w:r w:rsidR="00603F90">
              <w:t>организаций</w:t>
            </w:r>
            <w:r w:rsidRPr="007C140B">
              <w:t>, реализующих программы общего образования, здания которых находятся в аварийном состоянии или требуют капитального ремонта, в об</w:t>
            </w:r>
            <w:r>
              <w:t>щей численности муниципальных</w:t>
            </w:r>
            <w:r w:rsidRPr="007C140B">
              <w:t xml:space="preserve"> образовательных </w:t>
            </w:r>
            <w:r w:rsidR="00603F90">
              <w:t>организаций</w:t>
            </w:r>
            <w:r w:rsidRPr="007C140B">
              <w:t>, реализующих программы общего образования, процентов</w:t>
            </w:r>
          </w:p>
        </w:tc>
        <w:tc>
          <w:tcPr>
            <w:tcW w:w="86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76E75" w:rsidRPr="005079BC" w:rsidRDefault="00E76E75" w:rsidP="00835AC7">
            <w:pPr>
              <w:tabs>
                <w:tab w:val="left" w:pos="1418"/>
              </w:tabs>
              <w:spacing w:before="100" w:beforeAutospacing="1" w:after="100" w:afterAutospacing="1"/>
              <w:jc w:val="center"/>
            </w:pPr>
            <w:r w:rsidRPr="005079BC">
              <w:t>35</w:t>
            </w:r>
          </w:p>
        </w:tc>
        <w:tc>
          <w:tcPr>
            <w:tcW w:w="86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76E75" w:rsidRPr="005079BC" w:rsidRDefault="00E76E75" w:rsidP="00835AC7">
            <w:pPr>
              <w:tabs>
                <w:tab w:val="left" w:pos="1418"/>
              </w:tabs>
              <w:spacing w:before="100" w:beforeAutospacing="1" w:after="100" w:afterAutospacing="1"/>
              <w:jc w:val="center"/>
            </w:pPr>
            <w:r w:rsidRPr="005079BC">
              <w:t>29</w:t>
            </w:r>
          </w:p>
        </w:tc>
        <w:tc>
          <w:tcPr>
            <w:tcW w:w="80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76E75" w:rsidRPr="005079BC" w:rsidRDefault="00E76E75" w:rsidP="00835AC7">
            <w:pPr>
              <w:tabs>
                <w:tab w:val="left" w:pos="1418"/>
              </w:tabs>
              <w:spacing w:before="100" w:beforeAutospacing="1" w:after="100" w:afterAutospacing="1"/>
              <w:jc w:val="center"/>
            </w:pPr>
            <w:r w:rsidRPr="005079BC">
              <w:t>24</w:t>
            </w:r>
          </w:p>
        </w:tc>
        <w:tc>
          <w:tcPr>
            <w:tcW w:w="80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76E75" w:rsidRPr="005079BC" w:rsidRDefault="00E76E75" w:rsidP="00835AC7">
            <w:pPr>
              <w:tabs>
                <w:tab w:val="left" w:pos="1418"/>
              </w:tabs>
              <w:spacing w:before="100" w:beforeAutospacing="1" w:after="100" w:afterAutospacing="1"/>
              <w:jc w:val="center"/>
            </w:pPr>
            <w:r w:rsidRPr="005079BC">
              <w:t>20</w:t>
            </w:r>
          </w:p>
        </w:tc>
        <w:tc>
          <w:tcPr>
            <w:tcW w:w="80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76E75" w:rsidRPr="005079BC" w:rsidRDefault="00E76E75" w:rsidP="00835AC7">
            <w:pPr>
              <w:tabs>
                <w:tab w:val="left" w:pos="1418"/>
              </w:tabs>
              <w:spacing w:before="100" w:beforeAutospacing="1" w:after="100" w:afterAutospacing="1"/>
              <w:jc w:val="center"/>
            </w:pPr>
            <w:r w:rsidRPr="005079BC">
              <w:t>18</w:t>
            </w:r>
          </w:p>
        </w:tc>
        <w:tc>
          <w:tcPr>
            <w:tcW w:w="80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76E75" w:rsidRPr="005079BC" w:rsidRDefault="00E76E75" w:rsidP="00835AC7">
            <w:pPr>
              <w:tabs>
                <w:tab w:val="left" w:pos="1418"/>
              </w:tabs>
              <w:spacing w:before="100" w:beforeAutospacing="1" w:after="100" w:afterAutospacing="1"/>
              <w:jc w:val="center"/>
            </w:pPr>
            <w:r w:rsidRPr="005079BC">
              <w:t>16</w:t>
            </w:r>
          </w:p>
        </w:tc>
      </w:tr>
      <w:tr w:rsidR="00E76E75" w:rsidRPr="007C140B" w:rsidTr="006404B5">
        <w:trPr>
          <w:tblCellSpacing w:w="15" w:type="dxa"/>
          <w:jc w:val="center"/>
        </w:trPr>
        <w:tc>
          <w:tcPr>
            <w:tcW w:w="65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76E75" w:rsidRPr="007C140B" w:rsidRDefault="00DB07EC" w:rsidP="00835AC7">
            <w:pPr>
              <w:tabs>
                <w:tab w:val="left" w:pos="1418"/>
              </w:tabs>
              <w:spacing w:before="100" w:beforeAutospacing="1" w:after="100" w:afterAutospacing="1"/>
            </w:pPr>
            <w:r>
              <w:t>9</w:t>
            </w:r>
            <w:r w:rsidR="00E76E75" w:rsidRPr="007C140B">
              <w:t>.</w:t>
            </w:r>
          </w:p>
        </w:tc>
        <w:tc>
          <w:tcPr>
            <w:tcW w:w="319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76E75" w:rsidRPr="007C140B" w:rsidRDefault="00E76E75" w:rsidP="006404B5">
            <w:pPr>
              <w:tabs>
                <w:tab w:val="left" w:pos="1418"/>
              </w:tabs>
              <w:spacing w:before="100" w:beforeAutospacing="1" w:after="100" w:afterAutospacing="1"/>
              <w:jc w:val="both"/>
            </w:pPr>
            <w:r w:rsidRPr="007C140B">
              <w:t xml:space="preserve">Отношение среднемесячной заработной платы педагогических работников общеобразовательных </w:t>
            </w:r>
            <w:r w:rsidR="00603F90">
              <w:t>организаций</w:t>
            </w:r>
            <w:r w:rsidRPr="007C140B">
              <w:t xml:space="preserve"> к среднемесячной заработной плате в Республике Татарстан, процентов</w:t>
            </w:r>
          </w:p>
        </w:tc>
        <w:tc>
          <w:tcPr>
            <w:tcW w:w="86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76E75" w:rsidRPr="007C140B" w:rsidRDefault="00E76E75" w:rsidP="00835AC7">
            <w:pPr>
              <w:tabs>
                <w:tab w:val="left" w:pos="1418"/>
              </w:tabs>
              <w:spacing w:before="100" w:beforeAutospacing="1" w:after="100" w:afterAutospacing="1"/>
              <w:jc w:val="center"/>
            </w:pPr>
            <w:r w:rsidRPr="007C140B">
              <w:t>100</w:t>
            </w:r>
          </w:p>
        </w:tc>
        <w:tc>
          <w:tcPr>
            <w:tcW w:w="86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76E75" w:rsidRPr="007C140B" w:rsidRDefault="00E76E75" w:rsidP="00835AC7">
            <w:pPr>
              <w:tabs>
                <w:tab w:val="left" w:pos="1418"/>
              </w:tabs>
              <w:spacing w:before="100" w:beforeAutospacing="1" w:after="100" w:afterAutospacing="1"/>
              <w:jc w:val="center"/>
            </w:pPr>
            <w:r w:rsidRPr="007C140B">
              <w:t>100</w:t>
            </w:r>
          </w:p>
        </w:tc>
        <w:tc>
          <w:tcPr>
            <w:tcW w:w="80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76E75" w:rsidRPr="007C140B" w:rsidRDefault="00E76E75" w:rsidP="00835AC7">
            <w:pPr>
              <w:tabs>
                <w:tab w:val="left" w:pos="1418"/>
              </w:tabs>
              <w:spacing w:before="100" w:beforeAutospacing="1" w:after="100" w:afterAutospacing="1"/>
              <w:jc w:val="center"/>
            </w:pPr>
            <w:r w:rsidRPr="007C140B">
              <w:t>100</w:t>
            </w:r>
          </w:p>
        </w:tc>
        <w:tc>
          <w:tcPr>
            <w:tcW w:w="80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76E75" w:rsidRPr="007C140B" w:rsidRDefault="00E76E75" w:rsidP="00835AC7">
            <w:pPr>
              <w:tabs>
                <w:tab w:val="left" w:pos="1418"/>
              </w:tabs>
              <w:spacing w:before="100" w:beforeAutospacing="1" w:after="100" w:afterAutospacing="1"/>
              <w:jc w:val="center"/>
            </w:pPr>
            <w:r w:rsidRPr="007C140B">
              <w:t>100</w:t>
            </w:r>
          </w:p>
        </w:tc>
        <w:tc>
          <w:tcPr>
            <w:tcW w:w="80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76E75" w:rsidRPr="007C140B" w:rsidRDefault="00E76E75" w:rsidP="00835AC7">
            <w:pPr>
              <w:tabs>
                <w:tab w:val="left" w:pos="1418"/>
              </w:tabs>
              <w:spacing w:before="100" w:beforeAutospacing="1" w:after="100" w:afterAutospacing="1"/>
              <w:jc w:val="center"/>
            </w:pPr>
            <w:r w:rsidRPr="007C140B">
              <w:t>100</w:t>
            </w:r>
          </w:p>
        </w:tc>
        <w:tc>
          <w:tcPr>
            <w:tcW w:w="80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76E75" w:rsidRPr="007C140B" w:rsidRDefault="00E76E75" w:rsidP="00835AC7">
            <w:pPr>
              <w:tabs>
                <w:tab w:val="left" w:pos="1418"/>
              </w:tabs>
              <w:spacing w:before="100" w:beforeAutospacing="1" w:after="100" w:afterAutospacing="1"/>
              <w:jc w:val="center"/>
            </w:pPr>
            <w:r w:rsidRPr="007C140B">
              <w:t>100</w:t>
            </w:r>
          </w:p>
        </w:tc>
      </w:tr>
      <w:tr w:rsidR="00E76E75" w:rsidRPr="007C140B" w:rsidTr="006404B5">
        <w:trPr>
          <w:tblCellSpacing w:w="15" w:type="dxa"/>
          <w:jc w:val="center"/>
        </w:trPr>
        <w:tc>
          <w:tcPr>
            <w:tcW w:w="65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76E75" w:rsidRPr="007C140B" w:rsidRDefault="00E76E75" w:rsidP="00835AC7">
            <w:pPr>
              <w:tabs>
                <w:tab w:val="left" w:pos="1418"/>
              </w:tabs>
              <w:spacing w:before="100" w:beforeAutospacing="1" w:after="100" w:afterAutospacing="1"/>
            </w:pPr>
            <w:r w:rsidRPr="007C140B">
              <w:t>1</w:t>
            </w:r>
            <w:r w:rsidR="00DB07EC">
              <w:t>0</w:t>
            </w:r>
            <w:r w:rsidRPr="007C140B">
              <w:t>.</w:t>
            </w:r>
          </w:p>
        </w:tc>
        <w:tc>
          <w:tcPr>
            <w:tcW w:w="319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76E75" w:rsidRPr="007C140B" w:rsidRDefault="00E76E75" w:rsidP="006404B5">
            <w:pPr>
              <w:tabs>
                <w:tab w:val="left" w:pos="1418"/>
              </w:tabs>
              <w:spacing w:before="100" w:beforeAutospacing="1" w:after="100" w:afterAutospacing="1"/>
              <w:jc w:val="both"/>
            </w:pPr>
            <w:r w:rsidRPr="007C140B">
              <w:t>Отношение среднемесячной заработной платы педагогиче</w:t>
            </w:r>
            <w:r>
              <w:t>ских работников муниципальных</w:t>
            </w:r>
            <w:r w:rsidRPr="007C140B">
              <w:t xml:space="preserve"> образовательных организаций дошкольного образования к среднемесячной </w:t>
            </w:r>
            <w:r w:rsidRPr="007C140B">
              <w:lastRenderedPageBreak/>
              <w:t>заработной плате организаций общего образования Республики Татарстан, процентов</w:t>
            </w:r>
          </w:p>
        </w:tc>
        <w:tc>
          <w:tcPr>
            <w:tcW w:w="86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76E75" w:rsidRPr="007C140B" w:rsidRDefault="00E76E75" w:rsidP="00835AC7">
            <w:pPr>
              <w:tabs>
                <w:tab w:val="left" w:pos="1418"/>
              </w:tabs>
              <w:spacing w:before="100" w:beforeAutospacing="1" w:after="100" w:afterAutospacing="1"/>
              <w:jc w:val="center"/>
            </w:pPr>
            <w:r w:rsidRPr="007C140B">
              <w:lastRenderedPageBreak/>
              <w:t>100</w:t>
            </w:r>
          </w:p>
        </w:tc>
        <w:tc>
          <w:tcPr>
            <w:tcW w:w="86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76E75" w:rsidRPr="007C140B" w:rsidRDefault="00E76E75" w:rsidP="00835AC7">
            <w:pPr>
              <w:tabs>
                <w:tab w:val="left" w:pos="1418"/>
              </w:tabs>
              <w:spacing w:before="100" w:beforeAutospacing="1" w:after="100" w:afterAutospacing="1"/>
              <w:jc w:val="center"/>
            </w:pPr>
            <w:r w:rsidRPr="007C140B">
              <w:t>100</w:t>
            </w:r>
          </w:p>
        </w:tc>
        <w:tc>
          <w:tcPr>
            <w:tcW w:w="80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76E75" w:rsidRPr="007C140B" w:rsidRDefault="00E76E75" w:rsidP="00835AC7">
            <w:pPr>
              <w:tabs>
                <w:tab w:val="left" w:pos="1418"/>
              </w:tabs>
              <w:spacing w:before="100" w:beforeAutospacing="1" w:after="100" w:afterAutospacing="1"/>
              <w:jc w:val="center"/>
            </w:pPr>
            <w:r w:rsidRPr="007C140B">
              <w:t>100</w:t>
            </w:r>
          </w:p>
        </w:tc>
        <w:tc>
          <w:tcPr>
            <w:tcW w:w="80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76E75" w:rsidRPr="007C140B" w:rsidRDefault="00E76E75" w:rsidP="00835AC7">
            <w:pPr>
              <w:tabs>
                <w:tab w:val="left" w:pos="1418"/>
              </w:tabs>
              <w:spacing w:before="100" w:beforeAutospacing="1" w:after="100" w:afterAutospacing="1"/>
              <w:jc w:val="center"/>
            </w:pPr>
            <w:r w:rsidRPr="007C140B">
              <w:t>100</w:t>
            </w:r>
          </w:p>
        </w:tc>
        <w:tc>
          <w:tcPr>
            <w:tcW w:w="80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76E75" w:rsidRPr="007C140B" w:rsidRDefault="00E76E75" w:rsidP="00835AC7">
            <w:pPr>
              <w:tabs>
                <w:tab w:val="left" w:pos="1418"/>
              </w:tabs>
              <w:spacing w:before="100" w:beforeAutospacing="1" w:after="100" w:afterAutospacing="1"/>
              <w:jc w:val="center"/>
            </w:pPr>
            <w:r w:rsidRPr="007C140B">
              <w:t>100</w:t>
            </w:r>
          </w:p>
        </w:tc>
        <w:tc>
          <w:tcPr>
            <w:tcW w:w="80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76E75" w:rsidRPr="007C140B" w:rsidRDefault="00E76E75" w:rsidP="00835AC7">
            <w:pPr>
              <w:tabs>
                <w:tab w:val="left" w:pos="1418"/>
              </w:tabs>
              <w:spacing w:before="100" w:beforeAutospacing="1" w:after="100" w:afterAutospacing="1"/>
              <w:jc w:val="center"/>
            </w:pPr>
            <w:r w:rsidRPr="007C140B">
              <w:t>100</w:t>
            </w:r>
          </w:p>
        </w:tc>
      </w:tr>
      <w:tr w:rsidR="00E76E75" w:rsidRPr="007C140B" w:rsidTr="006404B5">
        <w:trPr>
          <w:tblCellSpacing w:w="15" w:type="dxa"/>
          <w:jc w:val="center"/>
        </w:trPr>
        <w:tc>
          <w:tcPr>
            <w:tcW w:w="65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76E75" w:rsidRPr="007C140B" w:rsidRDefault="00DB07EC" w:rsidP="00835AC7">
            <w:pPr>
              <w:tabs>
                <w:tab w:val="left" w:pos="1418"/>
              </w:tabs>
              <w:spacing w:before="100" w:beforeAutospacing="1" w:after="100" w:afterAutospacing="1"/>
            </w:pPr>
            <w:r>
              <w:lastRenderedPageBreak/>
              <w:t>11</w:t>
            </w:r>
            <w:r w:rsidR="00E76E75" w:rsidRPr="007C140B">
              <w:t>.</w:t>
            </w:r>
          </w:p>
        </w:tc>
        <w:tc>
          <w:tcPr>
            <w:tcW w:w="319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76E75" w:rsidRPr="007C140B" w:rsidRDefault="00E76E75" w:rsidP="006404B5">
            <w:pPr>
              <w:tabs>
                <w:tab w:val="left" w:pos="1418"/>
              </w:tabs>
              <w:spacing w:before="100" w:beforeAutospacing="1" w:after="100" w:afterAutospacing="1"/>
              <w:jc w:val="both"/>
            </w:pPr>
            <w:r w:rsidRPr="007C140B">
              <w:t>Удельный вес численности высококвалифицированных работников в сфере образования в общей численности квалифицированных работников в сфере образования в регионе, процентов</w:t>
            </w:r>
          </w:p>
        </w:tc>
        <w:tc>
          <w:tcPr>
            <w:tcW w:w="86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76E75" w:rsidRPr="005079BC" w:rsidRDefault="00E76E75" w:rsidP="00835AC7">
            <w:pPr>
              <w:tabs>
                <w:tab w:val="left" w:pos="1418"/>
              </w:tabs>
              <w:spacing w:before="100" w:beforeAutospacing="1" w:after="100" w:afterAutospacing="1"/>
              <w:jc w:val="center"/>
            </w:pPr>
            <w:r w:rsidRPr="005079BC">
              <w:t>86,4</w:t>
            </w:r>
          </w:p>
        </w:tc>
        <w:tc>
          <w:tcPr>
            <w:tcW w:w="86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76E75" w:rsidRPr="005079BC" w:rsidRDefault="00E76E75" w:rsidP="00835AC7">
            <w:pPr>
              <w:tabs>
                <w:tab w:val="left" w:pos="1418"/>
              </w:tabs>
              <w:spacing w:before="100" w:beforeAutospacing="1" w:after="100" w:afterAutospacing="1"/>
              <w:jc w:val="center"/>
            </w:pPr>
            <w:r w:rsidRPr="005079BC">
              <w:t>86,8</w:t>
            </w:r>
          </w:p>
        </w:tc>
        <w:tc>
          <w:tcPr>
            <w:tcW w:w="80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76E75" w:rsidRPr="005079BC" w:rsidRDefault="00E76E75" w:rsidP="00835AC7">
            <w:pPr>
              <w:tabs>
                <w:tab w:val="left" w:pos="1418"/>
              </w:tabs>
              <w:spacing w:before="100" w:beforeAutospacing="1" w:after="100" w:afterAutospacing="1"/>
              <w:jc w:val="center"/>
            </w:pPr>
            <w:r w:rsidRPr="005079BC">
              <w:t>87,2</w:t>
            </w:r>
          </w:p>
        </w:tc>
        <w:tc>
          <w:tcPr>
            <w:tcW w:w="80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76E75" w:rsidRPr="005079BC" w:rsidRDefault="00E76E75" w:rsidP="00835AC7">
            <w:pPr>
              <w:tabs>
                <w:tab w:val="left" w:pos="1418"/>
              </w:tabs>
              <w:spacing w:before="100" w:beforeAutospacing="1" w:after="100" w:afterAutospacing="1"/>
              <w:jc w:val="center"/>
            </w:pPr>
            <w:r w:rsidRPr="005079BC">
              <w:t>87,6</w:t>
            </w:r>
          </w:p>
        </w:tc>
        <w:tc>
          <w:tcPr>
            <w:tcW w:w="80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76E75" w:rsidRPr="005079BC" w:rsidRDefault="00E76E75" w:rsidP="00835AC7">
            <w:pPr>
              <w:tabs>
                <w:tab w:val="left" w:pos="1418"/>
              </w:tabs>
              <w:spacing w:before="100" w:beforeAutospacing="1" w:after="100" w:afterAutospacing="1"/>
              <w:jc w:val="center"/>
            </w:pPr>
            <w:r w:rsidRPr="005079BC">
              <w:t>88</w:t>
            </w:r>
          </w:p>
        </w:tc>
        <w:tc>
          <w:tcPr>
            <w:tcW w:w="80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76E75" w:rsidRPr="005079BC" w:rsidRDefault="00E76E75" w:rsidP="00835AC7">
            <w:pPr>
              <w:tabs>
                <w:tab w:val="left" w:pos="1418"/>
              </w:tabs>
              <w:spacing w:before="100" w:beforeAutospacing="1" w:after="100" w:afterAutospacing="1"/>
              <w:jc w:val="center"/>
            </w:pPr>
            <w:r w:rsidRPr="005079BC">
              <w:t>88,5</w:t>
            </w:r>
          </w:p>
        </w:tc>
      </w:tr>
      <w:tr w:rsidR="00E76E75" w:rsidRPr="007C140B" w:rsidTr="006404B5">
        <w:trPr>
          <w:tblCellSpacing w:w="15" w:type="dxa"/>
          <w:jc w:val="center"/>
        </w:trPr>
        <w:tc>
          <w:tcPr>
            <w:tcW w:w="65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76E75" w:rsidRPr="007C140B" w:rsidRDefault="00DB07EC" w:rsidP="00835AC7">
            <w:pPr>
              <w:tabs>
                <w:tab w:val="left" w:pos="1418"/>
              </w:tabs>
              <w:spacing w:before="100" w:beforeAutospacing="1" w:after="100" w:afterAutospacing="1"/>
            </w:pPr>
            <w:r>
              <w:t>12</w:t>
            </w:r>
            <w:r w:rsidR="00E76E75" w:rsidRPr="007C140B">
              <w:t>.</w:t>
            </w:r>
          </w:p>
        </w:tc>
        <w:tc>
          <w:tcPr>
            <w:tcW w:w="319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76E75" w:rsidRPr="007C140B" w:rsidRDefault="00E76E75" w:rsidP="006404B5">
            <w:pPr>
              <w:tabs>
                <w:tab w:val="left" w:pos="1418"/>
              </w:tabs>
              <w:spacing w:before="100" w:beforeAutospacing="1" w:after="100" w:afterAutospacing="1"/>
              <w:jc w:val="both"/>
            </w:pPr>
            <w:r w:rsidRPr="007C140B">
              <w:t>Д</w:t>
            </w:r>
            <w:r>
              <w:t>оля выпускников муниципальных</w:t>
            </w:r>
            <w:r w:rsidRPr="007C140B">
              <w:t xml:space="preserve"> общеобразовательных организаций, не получи</w:t>
            </w:r>
            <w:r w:rsidR="00C26BD5">
              <w:t xml:space="preserve">вших аттестат о среднем </w:t>
            </w:r>
            <w:r w:rsidRPr="007C140B">
              <w:t xml:space="preserve"> общем образовании, процентов</w:t>
            </w:r>
          </w:p>
        </w:tc>
        <w:tc>
          <w:tcPr>
            <w:tcW w:w="86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tcPr>
          <w:p w:rsidR="00E76E75" w:rsidRPr="007C140B" w:rsidRDefault="00DB07EC" w:rsidP="00835AC7">
            <w:pPr>
              <w:tabs>
                <w:tab w:val="left" w:pos="1418"/>
              </w:tabs>
              <w:spacing w:before="100" w:beforeAutospacing="1" w:after="100" w:afterAutospacing="1"/>
            </w:pPr>
            <w:r>
              <w:t>0</w:t>
            </w:r>
          </w:p>
        </w:tc>
        <w:tc>
          <w:tcPr>
            <w:tcW w:w="86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tcPr>
          <w:p w:rsidR="00E76E75" w:rsidRPr="007C140B" w:rsidRDefault="00DB07EC" w:rsidP="00835AC7">
            <w:pPr>
              <w:tabs>
                <w:tab w:val="left" w:pos="1418"/>
              </w:tabs>
              <w:spacing w:before="100" w:beforeAutospacing="1" w:after="100" w:afterAutospacing="1"/>
              <w:jc w:val="center"/>
            </w:pPr>
            <w:r>
              <w:t>0</w:t>
            </w:r>
          </w:p>
        </w:tc>
        <w:tc>
          <w:tcPr>
            <w:tcW w:w="80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tcPr>
          <w:p w:rsidR="00E76E75" w:rsidRPr="007C140B" w:rsidRDefault="00DB07EC" w:rsidP="00835AC7">
            <w:pPr>
              <w:tabs>
                <w:tab w:val="left" w:pos="1418"/>
              </w:tabs>
              <w:spacing w:before="100" w:beforeAutospacing="1" w:after="100" w:afterAutospacing="1"/>
              <w:jc w:val="center"/>
            </w:pPr>
            <w:r>
              <w:t>0</w:t>
            </w:r>
          </w:p>
        </w:tc>
        <w:tc>
          <w:tcPr>
            <w:tcW w:w="80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tcPr>
          <w:p w:rsidR="00E76E75" w:rsidRPr="007C140B" w:rsidRDefault="00DB07EC" w:rsidP="00835AC7">
            <w:pPr>
              <w:tabs>
                <w:tab w:val="left" w:pos="1418"/>
              </w:tabs>
              <w:spacing w:before="100" w:beforeAutospacing="1" w:after="100" w:afterAutospacing="1"/>
              <w:jc w:val="center"/>
            </w:pPr>
            <w:r>
              <w:t>0</w:t>
            </w:r>
          </w:p>
        </w:tc>
        <w:tc>
          <w:tcPr>
            <w:tcW w:w="80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tcPr>
          <w:p w:rsidR="00E76E75" w:rsidRPr="007C140B" w:rsidRDefault="00DB07EC" w:rsidP="00835AC7">
            <w:pPr>
              <w:tabs>
                <w:tab w:val="left" w:pos="1418"/>
              </w:tabs>
              <w:spacing w:before="100" w:beforeAutospacing="1" w:after="100" w:afterAutospacing="1"/>
              <w:jc w:val="center"/>
            </w:pPr>
            <w:r>
              <w:t>0</w:t>
            </w:r>
          </w:p>
        </w:tc>
        <w:tc>
          <w:tcPr>
            <w:tcW w:w="80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76E75" w:rsidRPr="007C140B" w:rsidRDefault="00E76E75" w:rsidP="00835AC7">
            <w:pPr>
              <w:tabs>
                <w:tab w:val="left" w:pos="1418"/>
              </w:tabs>
              <w:spacing w:before="100" w:beforeAutospacing="1" w:after="100" w:afterAutospacing="1"/>
              <w:jc w:val="center"/>
            </w:pPr>
            <w:r w:rsidRPr="007C140B">
              <w:t>0</w:t>
            </w:r>
          </w:p>
        </w:tc>
      </w:tr>
    </w:tbl>
    <w:p w:rsidR="00416212" w:rsidRPr="00C231F7" w:rsidRDefault="00E76E75" w:rsidP="00603F90">
      <w:pPr>
        <w:tabs>
          <w:tab w:val="left" w:pos="1418"/>
        </w:tabs>
        <w:spacing w:before="100" w:beforeAutospacing="1" w:after="240"/>
        <w:ind w:firstLine="709"/>
        <w:jc w:val="both"/>
      </w:pPr>
      <w:r w:rsidRPr="00C231F7">
        <w:t>Достижение фактического значения показателя плановому будет свидетельствовать об эффективности реализации Программы.</w:t>
      </w:r>
    </w:p>
    <w:p w:rsidR="00603F90" w:rsidRPr="00C231F7" w:rsidRDefault="00761EFF" w:rsidP="00603F90">
      <w:pPr>
        <w:tabs>
          <w:tab w:val="left" w:pos="1418"/>
        </w:tabs>
        <w:jc w:val="center"/>
        <w:outlineLvl w:val="2"/>
        <w:rPr>
          <w:b/>
          <w:bCs/>
        </w:rPr>
      </w:pPr>
      <w:r w:rsidRPr="00C231F7">
        <w:rPr>
          <w:b/>
          <w:bCs/>
        </w:rPr>
        <w:t xml:space="preserve">Раздел </w:t>
      </w:r>
      <w:r w:rsidR="00F215CC" w:rsidRPr="00C231F7">
        <w:rPr>
          <w:b/>
          <w:bCs/>
          <w:lang w:val="en-US"/>
        </w:rPr>
        <w:t>III</w:t>
      </w:r>
      <w:r w:rsidR="00F215CC" w:rsidRPr="00C231F7">
        <w:rPr>
          <w:b/>
          <w:bCs/>
        </w:rPr>
        <w:t>.</w:t>
      </w:r>
      <w:r w:rsidR="00603F90" w:rsidRPr="00C231F7">
        <w:rPr>
          <w:b/>
          <w:bCs/>
        </w:rPr>
        <w:t xml:space="preserve"> Ресурсное обеспечение реализации муниципальной программы «Развитие образования Рыбно-Слободского муниципального района Республики Татарстан на 2016-2020 годы»</w:t>
      </w:r>
    </w:p>
    <w:p w:rsidR="00603F90" w:rsidRPr="00603F90" w:rsidRDefault="00603F90" w:rsidP="00603F90">
      <w:pPr>
        <w:tabs>
          <w:tab w:val="left" w:pos="1418"/>
        </w:tabs>
        <w:jc w:val="center"/>
        <w:outlineLvl w:val="2"/>
        <w:rPr>
          <w:b/>
          <w:bCs/>
          <w:sz w:val="28"/>
          <w:szCs w:val="28"/>
        </w:rPr>
      </w:pPr>
    </w:p>
    <w:tbl>
      <w:tblPr>
        <w:tblStyle w:val="32"/>
        <w:tblW w:w="960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70"/>
        <w:gridCol w:w="1540"/>
        <w:gridCol w:w="1134"/>
        <w:gridCol w:w="339"/>
        <w:gridCol w:w="937"/>
        <w:gridCol w:w="50"/>
        <w:gridCol w:w="1106"/>
        <w:gridCol w:w="120"/>
        <w:gridCol w:w="986"/>
        <w:gridCol w:w="290"/>
        <w:gridCol w:w="1134"/>
      </w:tblGrid>
      <w:tr w:rsidR="007C0559" w:rsidRPr="007C140B" w:rsidTr="00603F90">
        <w:trPr>
          <w:cnfStyle w:val="100000000000" w:firstRow="1" w:lastRow="0" w:firstColumn="0" w:lastColumn="0" w:oddVBand="0" w:evenVBand="0" w:oddHBand="0" w:evenHBand="0" w:firstRowFirstColumn="0" w:firstRowLastColumn="0" w:lastRowFirstColumn="0" w:lastRowLastColumn="0"/>
          <w:trHeight w:val="12"/>
          <w:jc w:val="center"/>
        </w:trPr>
        <w:tc>
          <w:tcPr>
            <w:cnfStyle w:val="001000000000" w:firstRow="0" w:lastRow="0" w:firstColumn="1" w:lastColumn="0" w:oddVBand="0" w:evenVBand="0" w:oddHBand="0" w:evenHBand="0" w:firstRowFirstColumn="0" w:firstRowLastColumn="0" w:lastRowFirstColumn="0" w:lastRowLastColumn="0"/>
            <w:tcW w:w="1970" w:type="dxa"/>
            <w:hideMark/>
          </w:tcPr>
          <w:p w:rsidR="00B07E94" w:rsidRPr="007C140B" w:rsidRDefault="00B07E94" w:rsidP="00835AC7">
            <w:pPr>
              <w:tabs>
                <w:tab w:val="left" w:pos="1418"/>
              </w:tabs>
              <w:rPr>
                <w:sz w:val="2"/>
              </w:rPr>
            </w:pPr>
          </w:p>
        </w:tc>
        <w:tc>
          <w:tcPr>
            <w:tcW w:w="1540" w:type="dxa"/>
            <w:hideMark/>
          </w:tcPr>
          <w:p w:rsidR="00B07E94" w:rsidRPr="007C140B" w:rsidRDefault="00B07E94" w:rsidP="00835AC7">
            <w:pPr>
              <w:tabs>
                <w:tab w:val="left" w:pos="1418"/>
              </w:tabs>
              <w:cnfStyle w:val="100000000000" w:firstRow="1" w:lastRow="0" w:firstColumn="0" w:lastColumn="0" w:oddVBand="0" w:evenVBand="0" w:oddHBand="0" w:evenHBand="0" w:firstRowFirstColumn="0" w:firstRowLastColumn="0" w:lastRowFirstColumn="0" w:lastRowLastColumn="0"/>
              <w:rPr>
                <w:sz w:val="2"/>
              </w:rPr>
            </w:pPr>
          </w:p>
        </w:tc>
        <w:tc>
          <w:tcPr>
            <w:tcW w:w="1473" w:type="dxa"/>
            <w:gridSpan w:val="2"/>
            <w:hideMark/>
          </w:tcPr>
          <w:p w:rsidR="00B07E94" w:rsidRPr="007C140B" w:rsidRDefault="00B07E94" w:rsidP="00835AC7">
            <w:pPr>
              <w:tabs>
                <w:tab w:val="left" w:pos="1418"/>
              </w:tabs>
              <w:cnfStyle w:val="100000000000" w:firstRow="1" w:lastRow="0" w:firstColumn="0" w:lastColumn="0" w:oddVBand="0" w:evenVBand="0" w:oddHBand="0" w:evenHBand="0" w:firstRowFirstColumn="0" w:firstRowLastColumn="0" w:lastRowFirstColumn="0" w:lastRowLastColumn="0"/>
              <w:rPr>
                <w:sz w:val="2"/>
              </w:rPr>
            </w:pPr>
          </w:p>
        </w:tc>
        <w:tc>
          <w:tcPr>
            <w:tcW w:w="987" w:type="dxa"/>
            <w:gridSpan w:val="2"/>
            <w:hideMark/>
          </w:tcPr>
          <w:p w:rsidR="00B07E94" w:rsidRPr="007C140B" w:rsidRDefault="00B07E94" w:rsidP="00835AC7">
            <w:pPr>
              <w:tabs>
                <w:tab w:val="left" w:pos="1418"/>
              </w:tabs>
              <w:cnfStyle w:val="100000000000" w:firstRow="1" w:lastRow="0" w:firstColumn="0" w:lastColumn="0" w:oddVBand="0" w:evenVBand="0" w:oddHBand="0" w:evenHBand="0" w:firstRowFirstColumn="0" w:firstRowLastColumn="0" w:lastRowFirstColumn="0" w:lastRowLastColumn="0"/>
              <w:rPr>
                <w:sz w:val="2"/>
              </w:rPr>
            </w:pPr>
          </w:p>
        </w:tc>
        <w:tc>
          <w:tcPr>
            <w:tcW w:w="1106" w:type="dxa"/>
            <w:hideMark/>
          </w:tcPr>
          <w:p w:rsidR="00B07E94" w:rsidRPr="007C140B" w:rsidRDefault="00B07E94" w:rsidP="00835AC7">
            <w:pPr>
              <w:tabs>
                <w:tab w:val="left" w:pos="1418"/>
              </w:tabs>
              <w:cnfStyle w:val="100000000000" w:firstRow="1" w:lastRow="0" w:firstColumn="0" w:lastColumn="0" w:oddVBand="0" w:evenVBand="0" w:oddHBand="0" w:evenHBand="0" w:firstRowFirstColumn="0" w:firstRowLastColumn="0" w:lastRowFirstColumn="0" w:lastRowLastColumn="0"/>
              <w:rPr>
                <w:sz w:val="2"/>
              </w:rPr>
            </w:pPr>
          </w:p>
        </w:tc>
        <w:tc>
          <w:tcPr>
            <w:tcW w:w="1106" w:type="dxa"/>
            <w:gridSpan w:val="2"/>
            <w:hideMark/>
          </w:tcPr>
          <w:p w:rsidR="00B07E94" w:rsidRPr="007C140B" w:rsidRDefault="00B07E94" w:rsidP="00835AC7">
            <w:pPr>
              <w:tabs>
                <w:tab w:val="left" w:pos="1418"/>
              </w:tabs>
              <w:cnfStyle w:val="100000000000" w:firstRow="1" w:lastRow="0" w:firstColumn="0" w:lastColumn="0" w:oddVBand="0" w:evenVBand="0" w:oddHBand="0" w:evenHBand="0" w:firstRowFirstColumn="0" w:firstRowLastColumn="0" w:lastRowFirstColumn="0" w:lastRowLastColumn="0"/>
              <w:rPr>
                <w:sz w:val="2"/>
              </w:rPr>
            </w:pPr>
          </w:p>
        </w:tc>
        <w:tc>
          <w:tcPr>
            <w:tcW w:w="1424" w:type="dxa"/>
            <w:gridSpan w:val="2"/>
            <w:hideMark/>
          </w:tcPr>
          <w:p w:rsidR="00B07E94" w:rsidRPr="007C140B" w:rsidRDefault="00B07E94" w:rsidP="00835AC7">
            <w:pPr>
              <w:tabs>
                <w:tab w:val="left" w:pos="1418"/>
              </w:tabs>
              <w:cnfStyle w:val="100000000000" w:firstRow="1" w:lastRow="0" w:firstColumn="0" w:lastColumn="0" w:oddVBand="0" w:evenVBand="0" w:oddHBand="0" w:evenHBand="0" w:firstRowFirstColumn="0" w:firstRowLastColumn="0" w:lastRowFirstColumn="0" w:lastRowLastColumn="0"/>
              <w:rPr>
                <w:sz w:val="2"/>
              </w:rPr>
            </w:pPr>
          </w:p>
        </w:tc>
      </w:tr>
      <w:tr w:rsidR="00FD63EA" w:rsidRPr="007C140B" w:rsidTr="00603F9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970" w:type="dxa"/>
            <w:tcBorders>
              <w:bottom w:val="single" w:sz="4" w:space="0" w:color="auto"/>
            </w:tcBorders>
          </w:tcPr>
          <w:p w:rsidR="00B07E94" w:rsidRPr="007C140B" w:rsidRDefault="00B07E94" w:rsidP="00835AC7">
            <w:pPr>
              <w:tabs>
                <w:tab w:val="left" w:pos="1418"/>
              </w:tabs>
              <w:spacing w:before="100" w:beforeAutospacing="1" w:after="100" w:afterAutospacing="1"/>
              <w:jc w:val="center"/>
            </w:pPr>
            <w:r w:rsidRPr="007C140B">
              <w:t>Наименование Подпрограммы</w:t>
            </w:r>
          </w:p>
        </w:tc>
        <w:tc>
          <w:tcPr>
            <w:tcW w:w="1540" w:type="dxa"/>
            <w:tcBorders>
              <w:bottom w:val="single" w:sz="4" w:space="0" w:color="auto"/>
            </w:tcBorders>
          </w:tcPr>
          <w:p w:rsidR="00B07E94" w:rsidRPr="007C140B" w:rsidRDefault="00B07E94" w:rsidP="00835AC7">
            <w:pPr>
              <w:tabs>
                <w:tab w:val="left" w:pos="1418"/>
              </w:tabs>
              <w:spacing w:before="100" w:beforeAutospacing="1" w:after="100" w:afterAutospacing="1"/>
              <w:jc w:val="center"/>
              <w:cnfStyle w:val="000000100000" w:firstRow="0" w:lastRow="0" w:firstColumn="0" w:lastColumn="0" w:oddVBand="0" w:evenVBand="0" w:oddHBand="1" w:evenHBand="0" w:firstRowFirstColumn="0" w:firstRowLastColumn="0" w:lastRowFirstColumn="0" w:lastRowLastColumn="0"/>
            </w:pPr>
            <w:r w:rsidRPr="007C140B">
              <w:t>Источник финансирования</w:t>
            </w:r>
          </w:p>
        </w:tc>
        <w:tc>
          <w:tcPr>
            <w:tcW w:w="6096" w:type="dxa"/>
            <w:gridSpan w:val="9"/>
            <w:tcBorders>
              <w:bottom w:val="single" w:sz="4" w:space="0" w:color="auto"/>
            </w:tcBorders>
          </w:tcPr>
          <w:p w:rsidR="00B07E94" w:rsidRPr="007C140B" w:rsidRDefault="00B07E94" w:rsidP="00835AC7">
            <w:pPr>
              <w:tabs>
                <w:tab w:val="left" w:pos="1418"/>
              </w:tabs>
              <w:spacing w:before="100" w:beforeAutospacing="1" w:after="100" w:afterAutospacing="1"/>
              <w:jc w:val="center"/>
              <w:cnfStyle w:val="000000100000" w:firstRow="0" w:lastRow="0" w:firstColumn="0" w:lastColumn="0" w:oddVBand="0" w:evenVBand="0" w:oddHBand="1" w:evenHBand="0" w:firstRowFirstColumn="0" w:firstRowLastColumn="0" w:lastRowFirstColumn="0" w:lastRowLastColumn="0"/>
            </w:pPr>
            <w:r w:rsidRPr="007C140B">
              <w:t>Объемы финансирования, тыс. рублей</w:t>
            </w:r>
          </w:p>
        </w:tc>
      </w:tr>
      <w:tr w:rsidR="007C0559" w:rsidRPr="007C140B" w:rsidTr="00603F90">
        <w:trPr>
          <w:jc w:val="center"/>
        </w:trPr>
        <w:tc>
          <w:tcPr>
            <w:cnfStyle w:val="001000000000" w:firstRow="0" w:lastRow="0" w:firstColumn="1" w:lastColumn="0" w:oddVBand="0" w:evenVBand="0" w:oddHBand="0" w:evenHBand="0" w:firstRowFirstColumn="0" w:firstRowLastColumn="0" w:lastRowFirstColumn="0" w:lastRowLastColumn="0"/>
            <w:tcW w:w="1970" w:type="dxa"/>
            <w:tcBorders>
              <w:right w:val="single" w:sz="4" w:space="0" w:color="auto"/>
            </w:tcBorders>
            <w:hideMark/>
          </w:tcPr>
          <w:p w:rsidR="00B07E94" w:rsidRPr="007C140B" w:rsidRDefault="00B07E94" w:rsidP="00835AC7">
            <w:pPr>
              <w:tabs>
                <w:tab w:val="left" w:pos="1418"/>
              </w:tabs>
            </w:pPr>
          </w:p>
        </w:tc>
        <w:tc>
          <w:tcPr>
            <w:tcW w:w="1540" w:type="dxa"/>
            <w:tcBorders>
              <w:left w:val="single" w:sz="4" w:space="0" w:color="auto"/>
              <w:right w:val="single" w:sz="4" w:space="0" w:color="auto"/>
            </w:tcBorders>
            <w:hideMark/>
          </w:tcPr>
          <w:p w:rsidR="00B07E94" w:rsidRPr="007C140B" w:rsidRDefault="00B07E94" w:rsidP="00835AC7">
            <w:pPr>
              <w:tabs>
                <w:tab w:val="left" w:pos="1418"/>
              </w:tabs>
              <w:cnfStyle w:val="000000000000" w:firstRow="0" w:lastRow="0" w:firstColumn="0" w:lastColumn="0" w:oddVBand="0" w:evenVBand="0" w:oddHBand="0" w:evenHBand="0" w:firstRowFirstColumn="0" w:firstRowLastColumn="0" w:lastRowFirstColumn="0" w:lastRowLastColumn="0"/>
            </w:pPr>
          </w:p>
        </w:tc>
        <w:tc>
          <w:tcPr>
            <w:tcW w:w="1134" w:type="dxa"/>
            <w:tcBorders>
              <w:left w:val="single" w:sz="4" w:space="0" w:color="auto"/>
              <w:right w:val="single" w:sz="4" w:space="0" w:color="auto"/>
            </w:tcBorders>
            <w:hideMark/>
          </w:tcPr>
          <w:p w:rsidR="00B07E94" w:rsidRPr="007C140B" w:rsidRDefault="00B07E94" w:rsidP="00835AC7">
            <w:pPr>
              <w:tabs>
                <w:tab w:val="left" w:pos="1418"/>
              </w:tabs>
              <w:spacing w:before="100" w:beforeAutospacing="1" w:after="100" w:afterAutospacing="1"/>
              <w:jc w:val="center"/>
              <w:cnfStyle w:val="000000000000" w:firstRow="0" w:lastRow="0" w:firstColumn="0" w:lastColumn="0" w:oddVBand="0" w:evenVBand="0" w:oddHBand="0" w:evenHBand="0" w:firstRowFirstColumn="0" w:firstRowLastColumn="0" w:lastRowFirstColumn="0" w:lastRowLastColumn="0"/>
            </w:pPr>
            <w:r w:rsidRPr="007C140B">
              <w:t>2016 г.</w:t>
            </w:r>
          </w:p>
        </w:tc>
        <w:tc>
          <w:tcPr>
            <w:tcW w:w="1276" w:type="dxa"/>
            <w:gridSpan w:val="2"/>
            <w:tcBorders>
              <w:left w:val="single" w:sz="4" w:space="0" w:color="auto"/>
              <w:right w:val="single" w:sz="4" w:space="0" w:color="auto"/>
            </w:tcBorders>
            <w:hideMark/>
          </w:tcPr>
          <w:p w:rsidR="00B07E94" w:rsidRPr="007C140B" w:rsidRDefault="00B07E94" w:rsidP="00835AC7">
            <w:pPr>
              <w:tabs>
                <w:tab w:val="left" w:pos="1418"/>
              </w:tabs>
              <w:spacing w:before="100" w:beforeAutospacing="1" w:after="100" w:afterAutospacing="1"/>
              <w:jc w:val="center"/>
              <w:cnfStyle w:val="000000000000" w:firstRow="0" w:lastRow="0" w:firstColumn="0" w:lastColumn="0" w:oddVBand="0" w:evenVBand="0" w:oddHBand="0" w:evenHBand="0" w:firstRowFirstColumn="0" w:firstRowLastColumn="0" w:lastRowFirstColumn="0" w:lastRowLastColumn="0"/>
            </w:pPr>
            <w:r w:rsidRPr="007C140B">
              <w:t>2017 г.</w:t>
            </w:r>
          </w:p>
        </w:tc>
        <w:tc>
          <w:tcPr>
            <w:tcW w:w="1276" w:type="dxa"/>
            <w:gridSpan w:val="3"/>
            <w:tcBorders>
              <w:left w:val="single" w:sz="4" w:space="0" w:color="auto"/>
              <w:right w:val="single" w:sz="4" w:space="0" w:color="auto"/>
            </w:tcBorders>
            <w:hideMark/>
          </w:tcPr>
          <w:p w:rsidR="00B07E94" w:rsidRPr="007C140B" w:rsidRDefault="00B07E94" w:rsidP="00835AC7">
            <w:pPr>
              <w:tabs>
                <w:tab w:val="left" w:pos="1418"/>
              </w:tabs>
              <w:spacing w:before="100" w:beforeAutospacing="1" w:after="100" w:afterAutospacing="1"/>
              <w:jc w:val="center"/>
              <w:cnfStyle w:val="000000000000" w:firstRow="0" w:lastRow="0" w:firstColumn="0" w:lastColumn="0" w:oddVBand="0" w:evenVBand="0" w:oddHBand="0" w:evenHBand="0" w:firstRowFirstColumn="0" w:firstRowLastColumn="0" w:lastRowFirstColumn="0" w:lastRowLastColumn="0"/>
            </w:pPr>
            <w:r w:rsidRPr="007C140B">
              <w:t>2018 г.</w:t>
            </w:r>
          </w:p>
        </w:tc>
        <w:tc>
          <w:tcPr>
            <w:tcW w:w="1276" w:type="dxa"/>
            <w:gridSpan w:val="2"/>
            <w:tcBorders>
              <w:left w:val="single" w:sz="4" w:space="0" w:color="auto"/>
              <w:right w:val="single" w:sz="4" w:space="0" w:color="auto"/>
            </w:tcBorders>
            <w:hideMark/>
          </w:tcPr>
          <w:p w:rsidR="00B07E94" w:rsidRPr="007C140B" w:rsidRDefault="00B07E94" w:rsidP="00835AC7">
            <w:pPr>
              <w:tabs>
                <w:tab w:val="left" w:pos="1418"/>
              </w:tabs>
              <w:spacing w:before="100" w:beforeAutospacing="1" w:after="100" w:afterAutospacing="1"/>
              <w:jc w:val="center"/>
              <w:cnfStyle w:val="000000000000" w:firstRow="0" w:lastRow="0" w:firstColumn="0" w:lastColumn="0" w:oddVBand="0" w:evenVBand="0" w:oddHBand="0" w:evenHBand="0" w:firstRowFirstColumn="0" w:firstRowLastColumn="0" w:lastRowFirstColumn="0" w:lastRowLastColumn="0"/>
            </w:pPr>
            <w:r w:rsidRPr="007C140B">
              <w:t>2019 г.</w:t>
            </w:r>
          </w:p>
        </w:tc>
        <w:tc>
          <w:tcPr>
            <w:tcW w:w="1134" w:type="dxa"/>
            <w:tcBorders>
              <w:left w:val="single" w:sz="4" w:space="0" w:color="auto"/>
            </w:tcBorders>
            <w:hideMark/>
          </w:tcPr>
          <w:p w:rsidR="00B07E94" w:rsidRPr="007C140B" w:rsidRDefault="00B07E94" w:rsidP="00835AC7">
            <w:pPr>
              <w:tabs>
                <w:tab w:val="left" w:pos="1418"/>
              </w:tabs>
              <w:spacing w:before="100" w:beforeAutospacing="1" w:after="100" w:afterAutospacing="1"/>
              <w:jc w:val="center"/>
              <w:cnfStyle w:val="000000000000" w:firstRow="0" w:lastRow="0" w:firstColumn="0" w:lastColumn="0" w:oddVBand="0" w:evenVBand="0" w:oddHBand="0" w:evenHBand="0" w:firstRowFirstColumn="0" w:firstRowLastColumn="0" w:lastRowFirstColumn="0" w:lastRowLastColumn="0"/>
            </w:pPr>
            <w:r w:rsidRPr="007C140B">
              <w:t>2020 г.</w:t>
            </w:r>
          </w:p>
        </w:tc>
      </w:tr>
      <w:tr w:rsidR="007C0559" w:rsidRPr="007C140B" w:rsidTr="00603F9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970" w:type="dxa"/>
            <w:tcBorders>
              <w:top w:val="single" w:sz="4" w:space="0" w:color="auto"/>
              <w:bottom w:val="single" w:sz="4" w:space="0" w:color="auto"/>
              <w:right w:val="single" w:sz="4" w:space="0" w:color="auto"/>
            </w:tcBorders>
            <w:hideMark/>
          </w:tcPr>
          <w:p w:rsidR="00B07E94" w:rsidRPr="007C140B" w:rsidRDefault="00B07E94" w:rsidP="00835AC7">
            <w:pPr>
              <w:tabs>
                <w:tab w:val="left" w:pos="1418"/>
              </w:tabs>
              <w:spacing w:before="100" w:beforeAutospacing="1" w:after="100" w:afterAutospacing="1"/>
              <w:jc w:val="center"/>
            </w:pPr>
            <w:r w:rsidRPr="007C140B">
              <w:t>1</w:t>
            </w:r>
          </w:p>
        </w:tc>
        <w:tc>
          <w:tcPr>
            <w:tcW w:w="1540" w:type="dxa"/>
            <w:tcBorders>
              <w:top w:val="single" w:sz="4" w:space="0" w:color="auto"/>
              <w:left w:val="single" w:sz="4" w:space="0" w:color="auto"/>
              <w:bottom w:val="single" w:sz="4" w:space="0" w:color="auto"/>
              <w:right w:val="single" w:sz="4" w:space="0" w:color="auto"/>
            </w:tcBorders>
            <w:hideMark/>
          </w:tcPr>
          <w:p w:rsidR="00B07E94" w:rsidRPr="007C140B" w:rsidRDefault="00B07E94" w:rsidP="00835AC7">
            <w:pPr>
              <w:tabs>
                <w:tab w:val="left" w:pos="1418"/>
              </w:tabs>
              <w:spacing w:before="100" w:beforeAutospacing="1" w:after="100" w:afterAutospacing="1"/>
              <w:jc w:val="center"/>
              <w:cnfStyle w:val="000000100000" w:firstRow="0" w:lastRow="0" w:firstColumn="0" w:lastColumn="0" w:oddVBand="0" w:evenVBand="0" w:oddHBand="1" w:evenHBand="0" w:firstRowFirstColumn="0" w:firstRowLastColumn="0" w:lastRowFirstColumn="0" w:lastRowLastColumn="0"/>
            </w:pPr>
            <w:r w:rsidRPr="007C140B">
              <w:t>2</w:t>
            </w:r>
          </w:p>
        </w:tc>
        <w:tc>
          <w:tcPr>
            <w:tcW w:w="1134" w:type="dxa"/>
            <w:tcBorders>
              <w:top w:val="single" w:sz="4" w:space="0" w:color="auto"/>
              <w:left w:val="single" w:sz="4" w:space="0" w:color="auto"/>
              <w:bottom w:val="single" w:sz="4" w:space="0" w:color="auto"/>
              <w:right w:val="single" w:sz="4" w:space="0" w:color="auto"/>
            </w:tcBorders>
            <w:hideMark/>
          </w:tcPr>
          <w:p w:rsidR="00B07E94" w:rsidRPr="007C140B" w:rsidRDefault="00B07E94" w:rsidP="00835AC7">
            <w:pPr>
              <w:tabs>
                <w:tab w:val="left" w:pos="1418"/>
              </w:tabs>
              <w:spacing w:before="100" w:beforeAutospacing="1" w:after="100" w:afterAutospacing="1"/>
              <w:jc w:val="center"/>
              <w:cnfStyle w:val="000000100000" w:firstRow="0" w:lastRow="0" w:firstColumn="0" w:lastColumn="0" w:oddVBand="0" w:evenVBand="0" w:oddHBand="1" w:evenHBand="0" w:firstRowFirstColumn="0" w:firstRowLastColumn="0" w:lastRowFirstColumn="0" w:lastRowLastColumn="0"/>
            </w:pPr>
            <w:r w:rsidRPr="007C140B">
              <w:t>5</w:t>
            </w:r>
          </w:p>
        </w:tc>
        <w:tc>
          <w:tcPr>
            <w:tcW w:w="1276" w:type="dxa"/>
            <w:gridSpan w:val="2"/>
            <w:tcBorders>
              <w:top w:val="single" w:sz="4" w:space="0" w:color="auto"/>
              <w:left w:val="single" w:sz="4" w:space="0" w:color="auto"/>
              <w:bottom w:val="single" w:sz="4" w:space="0" w:color="auto"/>
              <w:right w:val="single" w:sz="4" w:space="0" w:color="auto"/>
            </w:tcBorders>
            <w:hideMark/>
          </w:tcPr>
          <w:p w:rsidR="00B07E94" w:rsidRPr="007C140B" w:rsidRDefault="00B07E94" w:rsidP="00835AC7">
            <w:pPr>
              <w:tabs>
                <w:tab w:val="left" w:pos="1418"/>
              </w:tabs>
              <w:spacing w:before="100" w:beforeAutospacing="1" w:after="100" w:afterAutospacing="1"/>
              <w:jc w:val="center"/>
              <w:cnfStyle w:val="000000100000" w:firstRow="0" w:lastRow="0" w:firstColumn="0" w:lastColumn="0" w:oddVBand="0" w:evenVBand="0" w:oddHBand="1" w:evenHBand="0" w:firstRowFirstColumn="0" w:firstRowLastColumn="0" w:lastRowFirstColumn="0" w:lastRowLastColumn="0"/>
            </w:pPr>
            <w:r w:rsidRPr="007C140B">
              <w:t>6</w:t>
            </w:r>
          </w:p>
        </w:tc>
        <w:tc>
          <w:tcPr>
            <w:tcW w:w="1276" w:type="dxa"/>
            <w:gridSpan w:val="3"/>
            <w:tcBorders>
              <w:top w:val="single" w:sz="4" w:space="0" w:color="auto"/>
              <w:left w:val="single" w:sz="4" w:space="0" w:color="auto"/>
              <w:bottom w:val="single" w:sz="4" w:space="0" w:color="auto"/>
              <w:right w:val="single" w:sz="4" w:space="0" w:color="auto"/>
            </w:tcBorders>
            <w:hideMark/>
          </w:tcPr>
          <w:p w:rsidR="00B07E94" w:rsidRPr="007C140B" w:rsidRDefault="00B07E94" w:rsidP="00835AC7">
            <w:pPr>
              <w:tabs>
                <w:tab w:val="left" w:pos="1418"/>
              </w:tabs>
              <w:spacing w:before="100" w:beforeAutospacing="1" w:after="100" w:afterAutospacing="1"/>
              <w:jc w:val="center"/>
              <w:cnfStyle w:val="000000100000" w:firstRow="0" w:lastRow="0" w:firstColumn="0" w:lastColumn="0" w:oddVBand="0" w:evenVBand="0" w:oddHBand="1" w:evenHBand="0" w:firstRowFirstColumn="0" w:firstRowLastColumn="0" w:lastRowFirstColumn="0" w:lastRowLastColumn="0"/>
            </w:pPr>
            <w:r w:rsidRPr="007C140B">
              <w:t>7</w:t>
            </w:r>
          </w:p>
        </w:tc>
        <w:tc>
          <w:tcPr>
            <w:tcW w:w="1276" w:type="dxa"/>
            <w:gridSpan w:val="2"/>
            <w:tcBorders>
              <w:top w:val="single" w:sz="4" w:space="0" w:color="auto"/>
              <w:left w:val="single" w:sz="4" w:space="0" w:color="auto"/>
              <w:bottom w:val="single" w:sz="4" w:space="0" w:color="auto"/>
              <w:right w:val="single" w:sz="4" w:space="0" w:color="auto"/>
            </w:tcBorders>
            <w:hideMark/>
          </w:tcPr>
          <w:p w:rsidR="00B07E94" w:rsidRPr="007C140B" w:rsidRDefault="00B07E94" w:rsidP="00835AC7">
            <w:pPr>
              <w:tabs>
                <w:tab w:val="left" w:pos="1418"/>
              </w:tabs>
              <w:spacing w:before="100" w:beforeAutospacing="1" w:after="100" w:afterAutospacing="1"/>
              <w:jc w:val="center"/>
              <w:cnfStyle w:val="000000100000" w:firstRow="0" w:lastRow="0" w:firstColumn="0" w:lastColumn="0" w:oddVBand="0" w:evenVBand="0" w:oddHBand="1" w:evenHBand="0" w:firstRowFirstColumn="0" w:firstRowLastColumn="0" w:lastRowFirstColumn="0" w:lastRowLastColumn="0"/>
            </w:pPr>
            <w:r w:rsidRPr="007C140B">
              <w:t>8</w:t>
            </w:r>
          </w:p>
        </w:tc>
        <w:tc>
          <w:tcPr>
            <w:tcW w:w="1134" w:type="dxa"/>
            <w:tcBorders>
              <w:top w:val="single" w:sz="4" w:space="0" w:color="auto"/>
              <w:left w:val="single" w:sz="4" w:space="0" w:color="auto"/>
              <w:bottom w:val="single" w:sz="4" w:space="0" w:color="auto"/>
            </w:tcBorders>
            <w:hideMark/>
          </w:tcPr>
          <w:p w:rsidR="00B07E94" w:rsidRPr="007C140B" w:rsidRDefault="00B07E94" w:rsidP="00835AC7">
            <w:pPr>
              <w:tabs>
                <w:tab w:val="left" w:pos="1418"/>
              </w:tabs>
              <w:spacing w:before="100" w:beforeAutospacing="1" w:after="100" w:afterAutospacing="1"/>
              <w:jc w:val="center"/>
              <w:cnfStyle w:val="000000100000" w:firstRow="0" w:lastRow="0" w:firstColumn="0" w:lastColumn="0" w:oddVBand="0" w:evenVBand="0" w:oddHBand="1" w:evenHBand="0" w:firstRowFirstColumn="0" w:firstRowLastColumn="0" w:lastRowFirstColumn="0" w:lastRowLastColumn="0"/>
            </w:pPr>
            <w:r w:rsidRPr="007C140B">
              <w:t>9</w:t>
            </w:r>
          </w:p>
        </w:tc>
      </w:tr>
      <w:tr w:rsidR="007C0559" w:rsidRPr="00B07E94" w:rsidTr="00603F90">
        <w:trPr>
          <w:jc w:val="center"/>
        </w:trPr>
        <w:tc>
          <w:tcPr>
            <w:cnfStyle w:val="001000000000" w:firstRow="0" w:lastRow="0" w:firstColumn="1" w:lastColumn="0" w:oddVBand="0" w:evenVBand="0" w:oddHBand="0" w:evenHBand="0" w:firstRowFirstColumn="0" w:firstRowLastColumn="0" w:lastRowFirstColumn="0" w:lastRowLastColumn="0"/>
            <w:tcW w:w="1970" w:type="dxa"/>
            <w:tcBorders>
              <w:bottom w:val="single" w:sz="4" w:space="0" w:color="auto"/>
              <w:right w:val="single" w:sz="4" w:space="0" w:color="auto"/>
            </w:tcBorders>
            <w:hideMark/>
          </w:tcPr>
          <w:p w:rsidR="00B07E94" w:rsidRPr="007C140B" w:rsidRDefault="00B07E94" w:rsidP="00835AC7">
            <w:pPr>
              <w:tabs>
                <w:tab w:val="left" w:pos="1418"/>
              </w:tabs>
              <w:spacing w:before="100" w:beforeAutospacing="1" w:after="100" w:afterAutospacing="1"/>
            </w:pPr>
            <w:r w:rsidRPr="007C140B">
              <w:t>Развитие дошкольного образования</w:t>
            </w:r>
            <w:r>
              <w:t xml:space="preserve"> на 2016</w:t>
            </w:r>
            <w:r w:rsidRPr="007C140B">
              <w:t xml:space="preserve"> - 2020 годы</w:t>
            </w:r>
          </w:p>
        </w:tc>
        <w:tc>
          <w:tcPr>
            <w:tcW w:w="1540" w:type="dxa"/>
            <w:tcBorders>
              <w:left w:val="single" w:sz="4" w:space="0" w:color="auto"/>
              <w:bottom w:val="single" w:sz="4" w:space="0" w:color="auto"/>
              <w:right w:val="single" w:sz="4" w:space="0" w:color="auto"/>
            </w:tcBorders>
            <w:hideMark/>
          </w:tcPr>
          <w:p w:rsidR="00B07E94" w:rsidRDefault="00B07E94" w:rsidP="00835AC7">
            <w:pPr>
              <w:tabs>
                <w:tab w:val="left" w:pos="1418"/>
              </w:tabs>
              <w:spacing w:before="100" w:beforeAutospacing="1" w:after="100" w:afterAutospacing="1"/>
              <w:cnfStyle w:val="000000000000" w:firstRow="0" w:lastRow="0" w:firstColumn="0" w:lastColumn="0" w:oddVBand="0" w:evenVBand="0" w:oddHBand="0" w:evenHBand="0" w:firstRowFirstColumn="0" w:firstRowLastColumn="0" w:lastRowFirstColumn="0" w:lastRowLastColumn="0"/>
            </w:pPr>
            <w:r w:rsidRPr="007C140B">
              <w:t>Бюджет Республики Татарстан</w:t>
            </w:r>
          </w:p>
          <w:p w:rsidR="00B07E94" w:rsidRPr="007C140B" w:rsidRDefault="00B07E94" w:rsidP="00835AC7">
            <w:pPr>
              <w:tabs>
                <w:tab w:val="left" w:pos="1418"/>
              </w:tabs>
              <w:spacing w:before="100" w:beforeAutospacing="1" w:after="100" w:afterAutospacing="1"/>
              <w:cnfStyle w:val="000000000000" w:firstRow="0" w:lastRow="0" w:firstColumn="0" w:lastColumn="0" w:oddVBand="0" w:evenVBand="0" w:oddHBand="0" w:evenHBand="0" w:firstRowFirstColumn="0" w:firstRowLastColumn="0" w:lastRowFirstColumn="0" w:lastRowLastColumn="0"/>
            </w:pPr>
          </w:p>
        </w:tc>
        <w:tc>
          <w:tcPr>
            <w:tcW w:w="1134" w:type="dxa"/>
            <w:tcBorders>
              <w:left w:val="single" w:sz="4" w:space="0" w:color="auto"/>
              <w:bottom w:val="single" w:sz="4" w:space="0" w:color="auto"/>
              <w:right w:val="single" w:sz="4" w:space="0" w:color="auto"/>
            </w:tcBorders>
          </w:tcPr>
          <w:p w:rsidR="00B07E94" w:rsidRPr="00FD63EA" w:rsidRDefault="007C0559" w:rsidP="00835AC7">
            <w:pPr>
              <w:tabs>
                <w:tab w:val="left" w:pos="1418"/>
              </w:tabs>
              <w:spacing w:before="100" w:beforeAutospacing="1" w:after="100" w:afterAutospacing="1"/>
              <w:jc w:val="center"/>
              <w:cnfStyle w:val="000000000000" w:firstRow="0" w:lastRow="0" w:firstColumn="0" w:lastColumn="0" w:oddVBand="0" w:evenVBand="0" w:oddHBand="0" w:evenHBand="0" w:firstRowFirstColumn="0" w:firstRowLastColumn="0" w:lastRowFirstColumn="0" w:lastRowLastColumn="0"/>
            </w:pPr>
            <w:r w:rsidRPr="00FD63EA">
              <w:t>58500,0</w:t>
            </w:r>
          </w:p>
        </w:tc>
        <w:tc>
          <w:tcPr>
            <w:tcW w:w="1276" w:type="dxa"/>
            <w:gridSpan w:val="2"/>
            <w:tcBorders>
              <w:left w:val="single" w:sz="4" w:space="0" w:color="auto"/>
              <w:bottom w:val="single" w:sz="4" w:space="0" w:color="auto"/>
              <w:right w:val="single" w:sz="4" w:space="0" w:color="auto"/>
            </w:tcBorders>
          </w:tcPr>
          <w:p w:rsidR="00B07E94" w:rsidRPr="00FD63EA" w:rsidRDefault="007C0559" w:rsidP="00835AC7">
            <w:pPr>
              <w:tabs>
                <w:tab w:val="left" w:pos="1418"/>
              </w:tabs>
              <w:spacing w:before="100" w:beforeAutospacing="1" w:after="100" w:afterAutospacing="1"/>
              <w:jc w:val="center"/>
              <w:cnfStyle w:val="000000000000" w:firstRow="0" w:lastRow="0" w:firstColumn="0" w:lastColumn="0" w:oddVBand="0" w:evenVBand="0" w:oddHBand="0" w:evenHBand="0" w:firstRowFirstColumn="0" w:firstRowLastColumn="0" w:lastRowFirstColumn="0" w:lastRowLastColumn="0"/>
            </w:pPr>
            <w:r w:rsidRPr="00FD63EA">
              <w:t>59202,0</w:t>
            </w:r>
          </w:p>
        </w:tc>
        <w:tc>
          <w:tcPr>
            <w:tcW w:w="1276" w:type="dxa"/>
            <w:gridSpan w:val="3"/>
            <w:tcBorders>
              <w:left w:val="single" w:sz="4" w:space="0" w:color="auto"/>
              <w:bottom w:val="single" w:sz="4" w:space="0" w:color="auto"/>
              <w:right w:val="single" w:sz="4" w:space="0" w:color="auto"/>
            </w:tcBorders>
          </w:tcPr>
          <w:p w:rsidR="00B07E94" w:rsidRPr="00FD63EA" w:rsidRDefault="007C0559" w:rsidP="00835AC7">
            <w:pPr>
              <w:tabs>
                <w:tab w:val="left" w:pos="1418"/>
              </w:tabs>
              <w:spacing w:before="100" w:beforeAutospacing="1" w:after="100" w:afterAutospacing="1"/>
              <w:jc w:val="center"/>
              <w:cnfStyle w:val="000000000000" w:firstRow="0" w:lastRow="0" w:firstColumn="0" w:lastColumn="0" w:oddVBand="0" w:evenVBand="0" w:oddHBand="0" w:evenHBand="0" w:firstRowFirstColumn="0" w:firstRowLastColumn="0" w:lastRowFirstColumn="0" w:lastRowLastColumn="0"/>
            </w:pPr>
            <w:r w:rsidRPr="00FD63EA">
              <w:t>59912,42</w:t>
            </w:r>
          </w:p>
        </w:tc>
        <w:tc>
          <w:tcPr>
            <w:tcW w:w="1276" w:type="dxa"/>
            <w:gridSpan w:val="2"/>
            <w:tcBorders>
              <w:left w:val="single" w:sz="4" w:space="0" w:color="auto"/>
              <w:bottom w:val="single" w:sz="4" w:space="0" w:color="auto"/>
              <w:right w:val="single" w:sz="4" w:space="0" w:color="auto"/>
            </w:tcBorders>
          </w:tcPr>
          <w:p w:rsidR="00B07E94" w:rsidRPr="00FD63EA" w:rsidRDefault="007C0559" w:rsidP="00835AC7">
            <w:pPr>
              <w:tabs>
                <w:tab w:val="left" w:pos="1418"/>
              </w:tabs>
              <w:spacing w:before="100" w:beforeAutospacing="1" w:after="100" w:afterAutospacing="1"/>
              <w:jc w:val="center"/>
              <w:cnfStyle w:val="000000000000" w:firstRow="0" w:lastRow="0" w:firstColumn="0" w:lastColumn="0" w:oddVBand="0" w:evenVBand="0" w:oddHBand="0" w:evenHBand="0" w:firstRowFirstColumn="0" w:firstRowLastColumn="0" w:lastRowFirstColumn="0" w:lastRowLastColumn="0"/>
            </w:pPr>
            <w:r w:rsidRPr="00FD63EA">
              <w:t>60631,37</w:t>
            </w:r>
          </w:p>
        </w:tc>
        <w:tc>
          <w:tcPr>
            <w:tcW w:w="1134" w:type="dxa"/>
            <w:tcBorders>
              <w:left w:val="single" w:sz="4" w:space="0" w:color="auto"/>
              <w:bottom w:val="single" w:sz="4" w:space="0" w:color="auto"/>
            </w:tcBorders>
          </w:tcPr>
          <w:p w:rsidR="00B07E94" w:rsidRPr="00FD63EA" w:rsidRDefault="007C0559" w:rsidP="00835AC7">
            <w:pPr>
              <w:tabs>
                <w:tab w:val="left" w:pos="1418"/>
              </w:tabs>
              <w:spacing w:before="100" w:beforeAutospacing="1" w:after="100" w:afterAutospacing="1"/>
              <w:jc w:val="center"/>
              <w:cnfStyle w:val="000000000000" w:firstRow="0" w:lastRow="0" w:firstColumn="0" w:lastColumn="0" w:oddVBand="0" w:evenVBand="0" w:oddHBand="0" w:evenHBand="0" w:firstRowFirstColumn="0" w:firstRowLastColumn="0" w:lastRowFirstColumn="0" w:lastRowLastColumn="0"/>
            </w:pPr>
            <w:r w:rsidRPr="00FD63EA">
              <w:t>61358,95</w:t>
            </w:r>
          </w:p>
        </w:tc>
      </w:tr>
      <w:tr w:rsidR="007C0559" w:rsidRPr="00B07E94" w:rsidTr="00603F9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970" w:type="dxa"/>
            <w:tcBorders>
              <w:top w:val="single" w:sz="4" w:space="0" w:color="auto"/>
              <w:bottom w:val="single" w:sz="4" w:space="0" w:color="auto"/>
              <w:right w:val="single" w:sz="4" w:space="0" w:color="auto"/>
            </w:tcBorders>
            <w:hideMark/>
          </w:tcPr>
          <w:p w:rsidR="00B07E94" w:rsidRPr="007C140B" w:rsidRDefault="00B07E94" w:rsidP="00835AC7">
            <w:pPr>
              <w:tabs>
                <w:tab w:val="left" w:pos="1418"/>
              </w:tabs>
              <w:spacing w:before="100" w:beforeAutospacing="1" w:after="100" w:afterAutospacing="1"/>
            </w:pPr>
            <w:r>
              <w:t>Развитие общего образования на 2016</w:t>
            </w:r>
            <w:r w:rsidRPr="007C140B">
              <w:t xml:space="preserve"> - 2020 годы</w:t>
            </w:r>
          </w:p>
        </w:tc>
        <w:tc>
          <w:tcPr>
            <w:tcW w:w="1540" w:type="dxa"/>
            <w:tcBorders>
              <w:top w:val="single" w:sz="4" w:space="0" w:color="auto"/>
              <w:left w:val="single" w:sz="4" w:space="0" w:color="auto"/>
              <w:bottom w:val="single" w:sz="4" w:space="0" w:color="auto"/>
              <w:right w:val="single" w:sz="4" w:space="0" w:color="auto"/>
            </w:tcBorders>
            <w:hideMark/>
          </w:tcPr>
          <w:p w:rsidR="00B07E94" w:rsidRDefault="00B07E94" w:rsidP="00835AC7">
            <w:pPr>
              <w:tabs>
                <w:tab w:val="left" w:pos="1418"/>
              </w:tabs>
              <w:spacing w:before="100" w:beforeAutospacing="1" w:after="100" w:afterAutospacing="1"/>
              <w:cnfStyle w:val="000000100000" w:firstRow="0" w:lastRow="0" w:firstColumn="0" w:lastColumn="0" w:oddVBand="0" w:evenVBand="0" w:oddHBand="1" w:evenHBand="0" w:firstRowFirstColumn="0" w:firstRowLastColumn="0" w:lastRowFirstColumn="0" w:lastRowLastColumn="0"/>
            </w:pPr>
            <w:r w:rsidRPr="007C140B">
              <w:t>Бюджет Республики Татарстан</w:t>
            </w:r>
          </w:p>
          <w:p w:rsidR="00B07E94" w:rsidRDefault="00B07E94" w:rsidP="00835AC7">
            <w:pPr>
              <w:tabs>
                <w:tab w:val="left" w:pos="1418"/>
              </w:tabs>
              <w:spacing w:before="100" w:beforeAutospacing="1" w:after="100" w:afterAutospacing="1"/>
              <w:cnfStyle w:val="000000100000" w:firstRow="0" w:lastRow="0" w:firstColumn="0" w:lastColumn="0" w:oddVBand="0" w:evenVBand="0" w:oddHBand="1" w:evenHBand="0" w:firstRowFirstColumn="0" w:firstRowLastColumn="0" w:lastRowFirstColumn="0" w:lastRowLastColumn="0"/>
            </w:pPr>
          </w:p>
          <w:p w:rsidR="00B07E94" w:rsidRPr="007C140B" w:rsidRDefault="00B07E94" w:rsidP="00835AC7">
            <w:pPr>
              <w:tabs>
                <w:tab w:val="left" w:pos="1418"/>
              </w:tabs>
              <w:spacing w:before="100" w:beforeAutospacing="1" w:after="100" w:afterAutospacing="1"/>
              <w:cnfStyle w:val="000000100000" w:firstRow="0" w:lastRow="0" w:firstColumn="0" w:lastColumn="0" w:oddVBand="0" w:evenVBand="0" w:oddHBand="1" w:evenHBand="0" w:firstRowFirstColumn="0" w:firstRowLastColumn="0" w:lastRowFirstColumn="0" w:lastRowLastColumn="0"/>
            </w:pPr>
            <w:r>
              <w:t>Бюджет МР</w:t>
            </w:r>
          </w:p>
        </w:tc>
        <w:tc>
          <w:tcPr>
            <w:tcW w:w="1134" w:type="dxa"/>
            <w:tcBorders>
              <w:top w:val="single" w:sz="4" w:space="0" w:color="auto"/>
              <w:left w:val="single" w:sz="4" w:space="0" w:color="auto"/>
              <w:bottom w:val="single" w:sz="4" w:space="0" w:color="auto"/>
              <w:right w:val="single" w:sz="4" w:space="0" w:color="auto"/>
            </w:tcBorders>
          </w:tcPr>
          <w:p w:rsidR="00B07E94" w:rsidRPr="00FD63EA" w:rsidRDefault="004F7D2A" w:rsidP="00835AC7">
            <w:pPr>
              <w:tabs>
                <w:tab w:val="left" w:pos="1418"/>
              </w:tabs>
              <w:spacing w:before="100" w:beforeAutospacing="1" w:after="100" w:afterAutospacing="1"/>
              <w:jc w:val="center"/>
              <w:cnfStyle w:val="000000100000" w:firstRow="0" w:lastRow="0" w:firstColumn="0" w:lastColumn="0" w:oddVBand="0" w:evenVBand="0" w:oddHBand="1" w:evenHBand="0" w:firstRowFirstColumn="0" w:firstRowLastColumn="0" w:lastRowFirstColumn="0" w:lastRowLastColumn="0"/>
            </w:pPr>
            <w:r w:rsidRPr="00FD63EA">
              <w:t>267506,7</w:t>
            </w:r>
          </w:p>
          <w:p w:rsidR="004F7D2A" w:rsidRPr="00FD63EA" w:rsidRDefault="004F7D2A" w:rsidP="00835AC7">
            <w:pPr>
              <w:tabs>
                <w:tab w:val="left" w:pos="1418"/>
              </w:tabs>
              <w:spacing w:before="100" w:beforeAutospacing="1" w:after="100" w:afterAutospacing="1"/>
              <w:jc w:val="center"/>
              <w:cnfStyle w:val="000000100000" w:firstRow="0" w:lastRow="0" w:firstColumn="0" w:lastColumn="0" w:oddVBand="0" w:evenVBand="0" w:oddHBand="1" w:evenHBand="0" w:firstRowFirstColumn="0" w:firstRowLastColumn="0" w:lastRowFirstColumn="0" w:lastRowLastColumn="0"/>
            </w:pPr>
          </w:p>
          <w:p w:rsidR="004F7D2A" w:rsidRPr="00FD63EA" w:rsidRDefault="004F7D2A" w:rsidP="00835AC7">
            <w:pPr>
              <w:tabs>
                <w:tab w:val="left" w:pos="1418"/>
              </w:tabs>
              <w:spacing w:before="100" w:beforeAutospacing="1" w:after="100" w:afterAutospacing="1"/>
              <w:jc w:val="center"/>
              <w:cnfStyle w:val="000000100000" w:firstRow="0" w:lastRow="0" w:firstColumn="0" w:lastColumn="0" w:oddVBand="0" w:evenVBand="0" w:oddHBand="1" w:evenHBand="0" w:firstRowFirstColumn="0" w:firstRowLastColumn="0" w:lastRowFirstColumn="0" w:lastRowLastColumn="0"/>
            </w:pPr>
          </w:p>
          <w:p w:rsidR="004F7D2A" w:rsidRPr="00FD63EA" w:rsidRDefault="004F7D2A" w:rsidP="00835AC7">
            <w:pPr>
              <w:tabs>
                <w:tab w:val="left" w:pos="1418"/>
              </w:tabs>
              <w:spacing w:before="100" w:beforeAutospacing="1" w:after="100" w:afterAutospacing="1"/>
              <w:jc w:val="center"/>
              <w:cnfStyle w:val="000000100000" w:firstRow="0" w:lastRow="0" w:firstColumn="0" w:lastColumn="0" w:oddVBand="0" w:evenVBand="0" w:oddHBand="1" w:evenHBand="0" w:firstRowFirstColumn="0" w:firstRowLastColumn="0" w:lastRowFirstColumn="0" w:lastRowLastColumn="0"/>
            </w:pPr>
            <w:r w:rsidRPr="00FD63EA">
              <w:t>21055,9</w:t>
            </w:r>
          </w:p>
        </w:tc>
        <w:tc>
          <w:tcPr>
            <w:tcW w:w="1276" w:type="dxa"/>
            <w:gridSpan w:val="2"/>
            <w:tcBorders>
              <w:top w:val="single" w:sz="4" w:space="0" w:color="auto"/>
              <w:left w:val="single" w:sz="4" w:space="0" w:color="auto"/>
              <w:bottom w:val="single" w:sz="4" w:space="0" w:color="auto"/>
              <w:right w:val="single" w:sz="4" w:space="0" w:color="auto"/>
            </w:tcBorders>
          </w:tcPr>
          <w:p w:rsidR="00B07E94" w:rsidRPr="00FD63EA" w:rsidRDefault="004F7D2A" w:rsidP="00835AC7">
            <w:pPr>
              <w:tabs>
                <w:tab w:val="left" w:pos="1418"/>
              </w:tabs>
              <w:spacing w:before="100" w:beforeAutospacing="1" w:after="100" w:afterAutospacing="1"/>
              <w:jc w:val="center"/>
              <w:cnfStyle w:val="000000100000" w:firstRow="0" w:lastRow="0" w:firstColumn="0" w:lastColumn="0" w:oddVBand="0" w:evenVBand="0" w:oddHBand="1" w:evenHBand="0" w:firstRowFirstColumn="0" w:firstRowLastColumn="0" w:lastRowFirstColumn="0" w:lastRowLastColumn="0"/>
            </w:pPr>
            <w:r w:rsidRPr="00FD63EA">
              <w:t>270716,78</w:t>
            </w:r>
          </w:p>
          <w:p w:rsidR="004F7D2A" w:rsidRPr="00FD63EA" w:rsidRDefault="004F7D2A" w:rsidP="00835AC7">
            <w:pPr>
              <w:tabs>
                <w:tab w:val="left" w:pos="1418"/>
              </w:tabs>
              <w:spacing w:before="100" w:beforeAutospacing="1" w:after="100" w:afterAutospacing="1"/>
              <w:jc w:val="center"/>
              <w:cnfStyle w:val="000000100000" w:firstRow="0" w:lastRow="0" w:firstColumn="0" w:lastColumn="0" w:oddVBand="0" w:evenVBand="0" w:oddHBand="1" w:evenHBand="0" w:firstRowFirstColumn="0" w:firstRowLastColumn="0" w:lastRowFirstColumn="0" w:lastRowLastColumn="0"/>
            </w:pPr>
          </w:p>
          <w:p w:rsidR="004F7D2A" w:rsidRPr="00FD63EA" w:rsidRDefault="004F7D2A" w:rsidP="00835AC7">
            <w:pPr>
              <w:tabs>
                <w:tab w:val="left" w:pos="1418"/>
              </w:tabs>
              <w:spacing w:before="100" w:beforeAutospacing="1" w:after="100" w:afterAutospacing="1"/>
              <w:jc w:val="center"/>
              <w:cnfStyle w:val="000000100000" w:firstRow="0" w:lastRow="0" w:firstColumn="0" w:lastColumn="0" w:oddVBand="0" w:evenVBand="0" w:oddHBand="1" w:evenHBand="0" w:firstRowFirstColumn="0" w:firstRowLastColumn="0" w:lastRowFirstColumn="0" w:lastRowLastColumn="0"/>
            </w:pPr>
          </w:p>
          <w:p w:rsidR="004F7D2A" w:rsidRPr="00FD63EA" w:rsidRDefault="004F7D2A" w:rsidP="00835AC7">
            <w:pPr>
              <w:tabs>
                <w:tab w:val="left" w:pos="1418"/>
              </w:tabs>
              <w:spacing w:before="100" w:beforeAutospacing="1" w:after="100" w:afterAutospacing="1"/>
              <w:jc w:val="center"/>
              <w:cnfStyle w:val="000000100000" w:firstRow="0" w:lastRow="0" w:firstColumn="0" w:lastColumn="0" w:oddVBand="0" w:evenVBand="0" w:oddHBand="1" w:evenHBand="0" w:firstRowFirstColumn="0" w:firstRowLastColumn="0" w:lastRowFirstColumn="0" w:lastRowLastColumn="0"/>
            </w:pPr>
            <w:r w:rsidRPr="00FD63EA">
              <w:t>21308,57</w:t>
            </w:r>
          </w:p>
        </w:tc>
        <w:tc>
          <w:tcPr>
            <w:tcW w:w="1276" w:type="dxa"/>
            <w:gridSpan w:val="3"/>
            <w:tcBorders>
              <w:top w:val="single" w:sz="4" w:space="0" w:color="auto"/>
              <w:left w:val="single" w:sz="4" w:space="0" w:color="auto"/>
              <w:bottom w:val="single" w:sz="4" w:space="0" w:color="auto"/>
              <w:right w:val="single" w:sz="4" w:space="0" w:color="auto"/>
            </w:tcBorders>
          </w:tcPr>
          <w:p w:rsidR="00B07E94" w:rsidRPr="00FD63EA" w:rsidRDefault="004F7D2A" w:rsidP="00835AC7">
            <w:pPr>
              <w:tabs>
                <w:tab w:val="left" w:pos="1418"/>
              </w:tabs>
              <w:spacing w:before="100" w:beforeAutospacing="1" w:after="100" w:afterAutospacing="1"/>
              <w:jc w:val="center"/>
              <w:cnfStyle w:val="000000100000" w:firstRow="0" w:lastRow="0" w:firstColumn="0" w:lastColumn="0" w:oddVBand="0" w:evenVBand="0" w:oddHBand="1" w:evenHBand="0" w:firstRowFirstColumn="0" w:firstRowLastColumn="0" w:lastRowFirstColumn="0" w:lastRowLastColumn="0"/>
            </w:pPr>
            <w:r w:rsidRPr="00FD63EA">
              <w:t>273965,38</w:t>
            </w:r>
          </w:p>
          <w:p w:rsidR="004F7D2A" w:rsidRPr="00FD63EA" w:rsidRDefault="004F7D2A" w:rsidP="00835AC7">
            <w:pPr>
              <w:tabs>
                <w:tab w:val="left" w:pos="1418"/>
              </w:tabs>
              <w:spacing w:before="100" w:beforeAutospacing="1" w:after="100" w:afterAutospacing="1"/>
              <w:jc w:val="center"/>
              <w:cnfStyle w:val="000000100000" w:firstRow="0" w:lastRow="0" w:firstColumn="0" w:lastColumn="0" w:oddVBand="0" w:evenVBand="0" w:oddHBand="1" w:evenHBand="0" w:firstRowFirstColumn="0" w:firstRowLastColumn="0" w:lastRowFirstColumn="0" w:lastRowLastColumn="0"/>
            </w:pPr>
          </w:p>
          <w:p w:rsidR="004F7D2A" w:rsidRPr="00FD63EA" w:rsidRDefault="004F7D2A" w:rsidP="00835AC7">
            <w:pPr>
              <w:tabs>
                <w:tab w:val="left" w:pos="1418"/>
              </w:tabs>
              <w:spacing w:before="100" w:beforeAutospacing="1" w:after="100" w:afterAutospacing="1"/>
              <w:jc w:val="center"/>
              <w:cnfStyle w:val="000000100000" w:firstRow="0" w:lastRow="0" w:firstColumn="0" w:lastColumn="0" w:oddVBand="0" w:evenVBand="0" w:oddHBand="1" w:evenHBand="0" w:firstRowFirstColumn="0" w:firstRowLastColumn="0" w:lastRowFirstColumn="0" w:lastRowLastColumn="0"/>
            </w:pPr>
          </w:p>
          <w:p w:rsidR="004F7D2A" w:rsidRPr="00FD63EA" w:rsidRDefault="004F7D2A" w:rsidP="00835AC7">
            <w:pPr>
              <w:tabs>
                <w:tab w:val="left" w:pos="1418"/>
              </w:tabs>
              <w:spacing w:before="100" w:beforeAutospacing="1" w:after="100" w:afterAutospacing="1"/>
              <w:jc w:val="center"/>
              <w:cnfStyle w:val="000000100000" w:firstRow="0" w:lastRow="0" w:firstColumn="0" w:lastColumn="0" w:oddVBand="0" w:evenVBand="0" w:oddHBand="1" w:evenHBand="0" w:firstRowFirstColumn="0" w:firstRowLastColumn="0" w:lastRowFirstColumn="0" w:lastRowLastColumn="0"/>
            </w:pPr>
            <w:r w:rsidRPr="00FD63EA">
              <w:t>21564,27</w:t>
            </w:r>
          </w:p>
        </w:tc>
        <w:tc>
          <w:tcPr>
            <w:tcW w:w="1276" w:type="dxa"/>
            <w:gridSpan w:val="2"/>
            <w:tcBorders>
              <w:top w:val="single" w:sz="4" w:space="0" w:color="auto"/>
              <w:left w:val="single" w:sz="4" w:space="0" w:color="auto"/>
              <w:bottom w:val="single" w:sz="4" w:space="0" w:color="auto"/>
              <w:right w:val="single" w:sz="4" w:space="0" w:color="auto"/>
            </w:tcBorders>
          </w:tcPr>
          <w:p w:rsidR="00B07E94" w:rsidRPr="00FD63EA" w:rsidRDefault="004F7D2A" w:rsidP="00835AC7">
            <w:pPr>
              <w:tabs>
                <w:tab w:val="left" w:pos="1418"/>
              </w:tabs>
              <w:spacing w:before="100" w:beforeAutospacing="1" w:after="100" w:afterAutospacing="1"/>
              <w:jc w:val="center"/>
              <w:cnfStyle w:val="000000100000" w:firstRow="0" w:lastRow="0" w:firstColumn="0" w:lastColumn="0" w:oddVBand="0" w:evenVBand="0" w:oddHBand="1" w:evenHBand="0" w:firstRowFirstColumn="0" w:firstRowLastColumn="0" w:lastRowFirstColumn="0" w:lastRowLastColumn="0"/>
            </w:pPr>
            <w:r w:rsidRPr="00FD63EA">
              <w:t>277252,97</w:t>
            </w:r>
          </w:p>
          <w:p w:rsidR="004F7D2A" w:rsidRPr="00FD63EA" w:rsidRDefault="004F7D2A" w:rsidP="00835AC7">
            <w:pPr>
              <w:tabs>
                <w:tab w:val="left" w:pos="1418"/>
              </w:tabs>
              <w:spacing w:before="100" w:beforeAutospacing="1" w:after="100" w:afterAutospacing="1"/>
              <w:jc w:val="center"/>
              <w:cnfStyle w:val="000000100000" w:firstRow="0" w:lastRow="0" w:firstColumn="0" w:lastColumn="0" w:oddVBand="0" w:evenVBand="0" w:oddHBand="1" w:evenHBand="0" w:firstRowFirstColumn="0" w:firstRowLastColumn="0" w:lastRowFirstColumn="0" w:lastRowLastColumn="0"/>
            </w:pPr>
          </w:p>
          <w:p w:rsidR="004F7D2A" w:rsidRPr="00FD63EA" w:rsidRDefault="004F7D2A" w:rsidP="00835AC7">
            <w:pPr>
              <w:tabs>
                <w:tab w:val="left" w:pos="1418"/>
              </w:tabs>
              <w:spacing w:before="100" w:beforeAutospacing="1" w:after="100" w:afterAutospacing="1"/>
              <w:jc w:val="center"/>
              <w:cnfStyle w:val="000000100000" w:firstRow="0" w:lastRow="0" w:firstColumn="0" w:lastColumn="0" w:oddVBand="0" w:evenVBand="0" w:oddHBand="1" w:evenHBand="0" w:firstRowFirstColumn="0" w:firstRowLastColumn="0" w:lastRowFirstColumn="0" w:lastRowLastColumn="0"/>
            </w:pPr>
          </w:p>
          <w:p w:rsidR="004F7D2A" w:rsidRPr="00FD63EA" w:rsidRDefault="004F7D2A" w:rsidP="00835AC7">
            <w:pPr>
              <w:tabs>
                <w:tab w:val="left" w:pos="1418"/>
              </w:tabs>
              <w:spacing w:before="100" w:beforeAutospacing="1" w:after="100" w:afterAutospacing="1"/>
              <w:jc w:val="center"/>
              <w:cnfStyle w:val="000000100000" w:firstRow="0" w:lastRow="0" w:firstColumn="0" w:lastColumn="0" w:oddVBand="0" w:evenVBand="0" w:oddHBand="1" w:evenHBand="0" w:firstRowFirstColumn="0" w:firstRowLastColumn="0" w:lastRowFirstColumn="0" w:lastRowLastColumn="0"/>
            </w:pPr>
            <w:r w:rsidRPr="00FD63EA">
              <w:t>21823,04</w:t>
            </w:r>
          </w:p>
        </w:tc>
        <w:tc>
          <w:tcPr>
            <w:tcW w:w="1134" w:type="dxa"/>
            <w:tcBorders>
              <w:top w:val="single" w:sz="4" w:space="0" w:color="auto"/>
              <w:left w:val="single" w:sz="4" w:space="0" w:color="auto"/>
              <w:bottom w:val="single" w:sz="4" w:space="0" w:color="auto"/>
            </w:tcBorders>
          </w:tcPr>
          <w:p w:rsidR="00B07E94" w:rsidRPr="00FD63EA" w:rsidRDefault="004F7D2A" w:rsidP="00835AC7">
            <w:pPr>
              <w:tabs>
                <w:tab w:val="left" w:pos="1418"/>
              </w:tabs>
              <w:spacing w:before="100" w:beforeAutospacing="1" w:after="100" w:afterAutospacing="1"/>
              <w:jc w:val="center"/>
              <w:cnfStyle w:val="000000100000" w:firstRow="0" w:lastRow="0" w:firstColumn="0" w:lastColumn="0" w:oddVBand="0" w:evenVBand="0" w:oddHBand="1" w:evenHBand="0" w:firstRowFirstColumn="0" w:firstRowLastColumn="0" w:lastRowFirstColumn="0" w:lastRowLastColumn="0"/>
            </w:pPr>
            <w:r w:rsidRPr="00FD63EA">
              <w:t>280580,0</w:t>
            </w:r>
          </w:p>
          <w:p w:rsidR="004F7D2A" w:rsidRPr="00FD63EA" w:rsidRDefault="004F7D2A" w:rsidP="00835AC7">
            <w:pPr>
              <w:tabs>
                <w:tab w:val="left" w:pos="1418"/>
              </w:tabs>
              <w:spacing w:before="100" w:beforeAutospacing="1" w:after="100" w:afterAutospacing="1"/>
              <w:jc w:val="center"/>
              <w:cnfStyle w:val="000000100000" w:firstRow="0" w:lastRow="0" w:firstColumn="0" w:lastColumn="0" w:oddVBand="0" w:evenVBand="0" w:oddHBand="1" w:evenHBand="0" w:firstRowFirstColumn="0" w:firstRowLastColumn="0" w:lastRowFirstColumn="0" w:lastRowLastColumn="0"/>
            </w:pPr>
          </w:p>
          <w:p w:rsidR="004F7D2A" w:rsidRPr="00FD63EA" w:rsidRDefault="004F7D2A" w:rsidP="00835AC7">
            <w:pPr>
              <w:tabs>
                <w:tab w:val="left" w:pos="1418"/>
              </w:tabs>
              <w:spacing w:before="100" w:beforeAutospacing="1" w:after="100" w:afterAutospacing="1"/>
              <w:jc w:val="center"/>
              <w:cnfStyle w:val="000000100000" w:firstRow="0" w:lastRow="0" w:firstColumn="0" w:lastColumn="0" w:oddVBand="0" w:evenVBand="0" w:oddHBand="1" w:evenHBand="0" w:firstRowFirstColumn="0" w:firstRowLastColumn="0" w:lastRowFirstColumn="0" w:lastRowLastColumn="0"/>
            </w:pPr>
          </w:p>
          <w:p w:rsidR="004F7D2A" w:rsidRPr="00FD63EA" w:rsidRDefault="004F7D2A" w:rsidP="00835AC7">
            <w:pPr>
              <w:tabs>
                <w:tab w:val="left" w:pos="1418"/>
              </w:tabs>
              <w:spacing w:before="100" w:beforeAutospacing="1" w:after="100" w:afterAutospacing="1"/>
              <w:jc w:val="center"/>
              <w:cnfStyle w:val="000000100000" w:firstRow="0" w:lastRow="0" w:firstColumn="0" w:lastColumn="0" w:oddVBand="0" w:evenVBand="0" w:oddHBand="1" w:evenHBand="0" w:firstRowFirstColumn="0" w:firstRowLastColumn="0" w:lastRowFirstColumn="0" w:lastRowLastColumn="0"/>
            </w:pPr>
            <w:r w:rsidRPr="00FD63EA">
              <w:t>22084,92</w:t>
            </w:r>
          </w:p>
        </w:tc>
      </w:tr>
      <w:tr w:rsidR="007C0559" w:rsidRPr="007C140B" w:rsidTr="00603F90">
        <w:trPr>
          <w:jc w:val="center"/>
        </w:trPr>
        <w:tc>
          <w:tcPr>
            <w:cnfStyle w:val="001000000000" w:firstRow="0" w:lastRow="0" w:firstColumn="1" w:lastColumn="0" w:oddVBand="0" w:evenVBand="0" w:oddHBand="0" w:evenHBand="0" w:firstRowFirstColumn="0" w:firstRowLastColumn="0" w:lastRowFirstColumn="0" w:lastRowLastColumn="0"/>
            <w:tcW w:w="1970" w:type="dxa"/>
            <w:tcBorders>
              <w:right w:val="single" w:sz="4" w:space="0" w:color="auto"/>
            </w:tcBorders>
            <w:hideMark/>
          </w:tcPr>
          <w:p w:rsidR="00B07E94" w:rsidRPr="007C140B" w:rsidRDefault="00B07E94" w:rsidP="00835AC7">
            <w:pPr>
              <w:tabs>
                <w:tab w:val="left" w:pos="1418"/>
              </w:tabs>
              <w:spacing w:before="100" w:beforeAutospacing="1" w:after="100" w:afterAutospacing="1"/>
            </w:pPr>
            <w:r w:rsidRPr="007C140B">
              <w:t>Развитие дополнительного образования</w:t>
            </w:r>
            <w:r>
              <w:t xml:space="preserve"> на 2016</w:t>
            </w:r>
            <w:r w:rsidRPr="007C140B">
              <w:t xml:space="preserve"> - 2020 годы</w:t>
            </w:r>
          </w:p>
        </w:tc>
        <w:tc>
          <w:tcPr>
            <w:tcW w:w="1540" w:type="dxa"/>
            <w:tcBorders>
              <w:left w:val="single" w:sz="4" w:space="0" w:color="auto"/>
              <w:right w:val="single" w:sz="4" w:space="0" w:color="auto"/>
            </w:tcBorders>
            <w:hideMark/>
          </w:tcPr>
          <w:p w:rsidR="00B07E94" w:rsidRDefault="00B07E94" w:rsidP="00835AC7">
            <w:pPr>
              <w:tabs>
                <w:tab w:val="left" w:pos="1418"/>
              </w:tabs>
              <w:spacing w:before="100" w:beforeAutospacing="1" w:after="100" w:afterAutospacing="1"/>
              <w:cnfStyle w:val="000000000000" w:firstRow="0" w:lastRow="0" w:firstColumn="0" w:lastColumn="0" w:oddVBand="0" w:evenVBand="0" w:oddHBand="0" w:evenHBand="0" w:firstRowFirstColumn="0" w:firstRowLastColumn="0" w:lastRowFirstColumn="0" w:lastRowLastColumn="0"/>
            </w:pPr>
            <w:r w:rsidRPr="007C140B">
              <w:t>Бюджет Республики Татарстан</w:t>
            </w:r>
          </w:p>
          <w:p w:rsidR="00B07E94" w:rsidRDefault="00B07E94" w:rsidP="00835AC7">
            <w:pPr>
              <w:tabs>
                <w:tab w:val="left" w:pos="1418"/>
              </w:tabs>
              <w:spacing w:before="100" w:beforeAutospacing="1" w:after="100" w:afterAutospacing="1"/>
              <w:cnfStyle w:val="000000000000" w:firstRow="0" w:lastRow="0" w:firstColumn="0" w:lastColumn="0" w:oddVBand="0" w:evenVBand="0" w:oddHBand="0" w:evenHBand="0" w:firstRowFirstColumn="0" w:firstRowLastColumn="0" w:lastRowFirstColumn="0" w:lastRowLastColumn="0"/>
            </w:pPr>
          </w:p>
          <w:p w:rsidR="00B07E94" w:rsidRPr="007C140B" w:rsidRDefault="00B07E94" w:rsidP="00835AC7">
            <w:pPr>
              <w:tabs>
                <w:tab w:val="left" w:pos="1418"/>
              </w:tabs>
              <w:spacing w:before="100" w:beforeAutospacing="1" w:after="100" w:afterAutospacing="1"/>
              <w:cnfStyle w:val="000000000000" w:firstRow="0" w:lastRow="0" w:firstColumn="0" w:lastColumn="0" w:oddVBand="0" w:evenVBand="0" w:oddHBand="0" w:evenHBand="0" w:firstRowFirstColumn="0" w:firstRowLastColumn="0" w:lastRowFirstColumn="0" w:lastRowLastColumn="0"/>
            </w:pPr>
            <w:r>
              <w:lastRenderedPageBreak/>
              <w:t>Бюджет МР</w:t>
            </w:r>
          </w:p>
        </w:tc>
        <w:tc>
          <w:tcPr>
            <w:tcW w:w="1134" w:type="dxa"/>
            <w:tcBorders>
              <w:left w:val="single" w:sz="4" w:space="0" w:color="auto"/>
              <w:right w:val="single" w:sz="4" w:space="0" w:color="auto"/>
            </w:tcBorders>
          </w:tcPr>
          <w:p w:rsidR="00B07E94" w:rsidRPr="00FD63EA" w:rsidRDefault="004F7D2A" w:rsidP="00835AC7">
            <w:pPr>
              <w:tabs>
                <w:tab w:val="left" w:pos="1418"/>
              </w:tabs>
              <w:spacing w:before="100" w:beforeAutospacing="1" w:after="100" w:afterAutospacing="1"/>
              <w:jc w:val="center"/>
              <w:cnfStyle w:val="000000000000" w:firstRow="0" w:lastRow="0" w:firstColumn="0" w:lastColumn="0" w:oddVBand="0" w:evenVBand="0" w:oddHBand="0" w:evenHBand="0" w:firstRowFirstColumn="0" w:firstRowLastColumn="0" w:lastRowFirstColumn="0" w:lastRowLastColumn="0"/>
            </w:pPr>
            <w:r w:rsidRPr="00FD63EA">
              <w:lastRenderedPageBreak/>
              <w:t>46,0</w:t>
            </w:r>
          </w:p>
          <w:p w:rsidR="004F7D2A" w:rsidRPr="00FD63EA" w:rsidRDefault="004F7D2A" w:rsidP="00835AC7">
            <w:pPr>
              <w:tabs>
                <w:tab w:val="left" w:pos="1418"/>
              </w:tabs>
              <w:spacing w:before="100" w:beforeAutospacing="1" w:after="100" w:afterAutospacing="1"/>
              <w:jc w:val="center"/>
              <w:cnfStyle w:val="000000000000" w:firstRow="0" w:lastRow="0" w:firstColumn="0" w:lastColumn="0" w:oddVBand="0" w:evenVBand="0" w:oddHBand="0" w:evenHBand="0" w:firstRowFirstColumn="0" w:firstRowLastColumn="0" w:lastRowFirstColumn="0" w:lastRowLastColumn="0"/>
            </w:pPr>
          </w:p>
          <w:p w:rsidR="004F7D2A" w:rsidRPr="00FD63EA" w:rsidRDefault="004F7D2A" w:rsidP="00835AC7">
            <w:pPr>
              <w:tabs>
                <w:tab w:val="left" w:pos="1418"/>
              </w:tabs>
              <w:spacing w:before="100" w:beforeAutospacing="1" w:after="100" w:afterAutospacing="1"/>
              <w:jc w:val="center"/>
              <w:cnfStyle w:val="000000000000" w:firstRow="0" w:lastRow="0" w:firstColumn="0" w:lastColumn="0" w:oddVBand="0" w:evenVBand="0" w:oddHBand="0" w:evenHBand="0" w:firstRowFirstColumn="0" w:firstRowLastColumn="0" w:lastRowFirstColumn="0" w:lastRowLastColumn="0"/>
            </w:pPr>
          </w:p>
          <w:p w:rsidR="004F7D2A" w:rsidRPr="00FD63EA" w:rsidRDefault="004F7D2A" w:rsidP="00835AC7">
            <w:pPr>
              <w:tabs>
                <w:tab w:val="left" w:pos="1418"/>
              </w:tabs>
              <w:spacing w:before="100" w:beforeAutospacing="1" w:after="100" w:afterAutospacing="1"/>
              <w:jc w:val="center"/>
              <w:cnfStyle w:val="000000000000" w:firstRow="0" w:lastRow="0" w:firstColumn="0" w:lastColumn="0" w:oddVBand="0" w:evenVBand="0" w:oddHBand="0" w:evenHBand="0" w:firstRowFirstColumn="0" w:firstRowLastColumn="0" w:lastRowFirstColumn="0" w:lastRowLastColumn="0"/>
            </w:pPr>
            <w:r w:rsidRPr="00FD63EA">
              <w:lastRenderedPageBreak/>
              <w:t>20654,0</w:t>
            </w:r>
          </w:p>
        </w:tc>
        <w:tc>
          <w:tcPr>
            <w:tcW w:w="1276" w:type="dxa"/>
            <w:gridSpan w:val="2"/>
            <w:tcBorders>
              <w:left w:val="single" w:sz="4" w:space="0" w:color="auto"/>
              <w:right w:val="single" w:sz="4" w:space="0" w:color="auto"/>
            </w:tcBorders>
          </w:tcPr>
          <w:p w:rsidR="00B07E94" w:rsidRPr="00FD63EA" w:rsidRDefault="004F7D2A" w:rsidP="00835AC7">
            <w:pPr>
              <w:tabs>
                <w:tab w:val="left" w:pos="1418"/>
              </w:tabs>
              <w:spacing w:before="100" w:beforeAutospacing="1" w:after="100" w:afterAutospacing="1"/>
              <w:jc w:val="center"/>
              <w:cnfStyle w:val="000000000000" w:firstRow="0" w:lastRow="0" w:firstColumn="0" w:lastColumn="0" w:oddVBand="0" w:evenVBand="0" w:oddHBand="0" w:evenHBand="0" w:firstRowFirstColumn="0" w:firstRowLastColumn="0" w:lastRowFirstColumn="0" w:lastRowLastColumn="0"/>
            </w:pPr>
            <w:r w:rsidRPr="00FD63EA">
              <w:lastRenderedPageBreak/>
              <w:t>46,55</w:t>
            </w:r>
          </w:p>
          <w:p w:rsidR="004F7D2A" w:rsidRPr="00FD63EA" w:rsidRDefault="004F7D2A" w:rsidP="00835AC7">
            <w:pPr>
              <w:tabs>
                <w:tab w:val="left" w:pos="1418"/>
              </w:tabs>
              <w:spacing w:before="100" w:beforeAutospacing="1" w:after="100" w:afterAutospacing="1"/>
              <w:jc w:val="center"/>
              <w:cnfStyle w:val="000000000000" w:firstRow="0" w:lastRow="0" w:firstColumn="0" w:lastColumn="0" w:oddVBand="0" w:evenVBand="0" w:oddHBand="0" w:evenHBand="0" w:firstRowFirstColumn="0" w:firstRowLastColumn="0" w:lastRowFirstColumn="0" w:lastRowLastColumn="0"/>
            </w:pPr>
          </w:p>
          <w:p w:rsidR="004F7D2A" w:rsidRPr="00FD63EA" w:rsidRDefault="004F7D2A" w:rsidP="00835AC7">
            <w:pPr>
              <w:tabs>
                <w:tab w:val="left" w:pos="1418"/>
              </w:tabs>
              <w:spacing w:before="100" w:beforeAutospacing="1" w:after="100" w:afterAutospacing="1"/>
              <w:jc w:val="center"/>
              <w:cnfStyle w:val="000000000000" w:firstRow="0" w:lastRow="0" w:firstColumn="0" w:lastColumn="0" w:oddVBand="0" w:evenVBand="0" w:oddHBand="0" w:evenHBand="0" w:firstRowFirstColumn="0" w:firstRowLastColumn="0" w:lastRowFirstColumn="0" w:lastRowLastColumn="0"/>
            </w:pPr>
          </w:p>
          <w:p w:rsidR="004F7D2A" w:rsidRPr="00FD63EA" w:rsidRDefault="004F7D2A" w:rsidP="00835AC7">
            <w:pPr>
              <w:tabs>
                <w:tab w:val="left" w:pos="1418"/>
              </w:tabs>
              <w:spacing w:before="100" w:beforeAutospacing="1" w:after="100" w:afterAutospacing="1"/>
              <w:jc w:val="center"/>
              <w:cnfStyle w:val="000000000000" w:firstRow="0" w:lastRow="0" w:firstColumn="0" w:lastColumn="0" w:oddVBand="0" w:evenVBand="0" w:oddHBand="0" w:evenHBand="0" w:firstRowFirstColumn="0" w:firstRowLastColumn="0" w:lastRowFirstColumn="0" w:lastRowLastColumn="0"/>
            </w:pPr>
            <w:r w:rsidRPr="00FD63EA">
              <w:lastRenderedPageBreak/>
              <w:t>20901,85</w:t>
            </w:r>
          </w:p>
        </w:tc>
        <w:tc>
          <w:tcPr>
            <w:tcW w:w="1276" w:type="dxa"/>
            <w:gridSpan w:val="3"/>
            <w:tcBorders>
              <w:left w:val="single" w:sz="4" w:space="0" w:color="auto"/>
              <w:right w:val="single" w:sz="4" w:space="0" w:color="auto"/>
            </w:tcBorders>
          </w:tcPr>
          <w:p w:rsidR="00B07E94" w:rsidRPr="00FD63EA" w:rsidRDefault="004F7D2A" w:rsidP="00835AC7">
            <w:pPr>
              <w:tabs>
                <w:tab w:val="left" w:pos="1418"/>
              </w:tabs>
              <w:spacing w:before="100" w:beforeAutospacing="1" w:after="100" w:afterAutospacing="1"/>
              <w:jc w:val="center"/>
              <w:cnfStyle w:val="000000000000" w:firstRow="0" w:lastRow="0" w:firstColumn="0" w:lastColumn="0" w:oddVBand="0" w:evenVBand="0" w:oddHBand="0" w:evenHBand="0" w:firstRowFirstColumn="0" w:firstRowLastColumn="0" w:lastRowFirstColumn="0" w:lastRowLastColumn="0"/>
            </w:pPr>
            <w:r w:rsidRPr="00FD63EA">
              <w:lastRenderedPageBreak/>
              <w:t>47,11</w:t>
            </w:r>
          </w:p>
          <w:p w:rsidR="004F7D2A" w:rsidRPr="00FD63EA" w:rsidRDefault="004F7D2A" w:rsidP="00835AC7">
            <w:pPr>
              <w:tabs>
                <w:tab w:val="left" w:pos="1418"/>
              </w:tabs>
              <w:spacing w:before="100" w:beforeAutospacing="1" w:after="100" w:afterAutospacing="1"/>
              <w:jc w:val="center"/>
              <w:cnfStyle w:val="000000000000" w:firstRow="0" w:lastRow="0" w:firstColumn="0" w:lastColumn="0" w:oddVBand="0" w:evenVBand="0" w:oddHBand="0" w:evenHBand="0" w:firstRowFirstColumn="0" w:firstRowLastColumn="0" w:lastRowFirstColumn="0" w:lastRowLastColumn="0"/>
            </w:pPr>
          </w:p>
          <w:p w:rsidR="004F7D2A" w:rsidRPr="00FD63EA" w:rsidRDefault="004F7D2A" w:rsidP="00835AC7">
            <w:pPr>
              <w:tabs>
                <w:tab w:val="left" w:pos="1418"/>
              </w:tabs>
              <w:spacing w:before="100" w:beforeAutospacing="1" w:after="100" w:afterAutospacing="1"/>
              <w:jc w:val="center"/>
              <w:cnfStyle w:val="000000000000" w:firstRow="0" w:lastRow="0" w:firstColumn="0" w:lastColumn="0" w:oddVBand="0" w:evenVBand="0" w:oddHBand="0" w:evenHBand="0" w:firstRowFirstColumn="0" w:firstRowLastColumn="0" w:lastRowFirstColumn="0" w:lastRowLastColumn="0"/>
            </w:pPr>
          </w:p>
          <w:p w:rsidR="004F7D2A" w:rsidRPr="00FD63EA" w:rsidRDefault="004F7D2A" w:rsidP="00835AC7">
            <w:pPr>
              <w:tabs>
                <w:tab w:val="left" w:pos="1418"/>
              </w:tabs>
              <w:spacing w:before="100" w:beforeAutospacing="1" w:after="100" w:afterAutospacing="1"/>
              <w:jc w:val="center"/>
              <w:cnfStyle w:val="000000000000" w:firstRow="0" w:lastRow="0" w:firstColumn="0" w:lastColumn="0" w:oddVBand="0" w:evenVBand="0" w:oddHBand="0" w:evenHBand="0" w:firstRowFirstColumn="0" w:firstRowLastColumn="0" w:lastRowFirstColumn="0" w:lastRowLastColumn="0"/>
            </w:pPr>
            <w:r w:rsidRPr="00FD63EA">
              <w:lastRenderedPageBreak/>
              <w:t>21152,67</w:t>
            </w:r>
          </w:p>
        </w:tc>
        <w:tc>
          <w:tcPr>
            <w:tcW w:w="1276" w:type="dxa"/>
            <w:gridSpan w:val="2"/>
            <w:tcBorders>
              <w:left w:val="single" w:sz="4" w:space="0" w:color="auto"/>
              <w:right w:val="single" w:sz="4" w:space="0" w:color="auto"/>
            </w:tcBorders>
          </w:tcPr>
          <w:p w:rsidR="00B07E94" w:rsidRPr="00FD63EA" w:rsidRDefault="004F7D2A" w:rsidP="00835AC7">
            <w:pPr>
              <w:tabs>
                <w:tab w:val="left" w:pos="1418"/>
              </w:tabs>
              <w:spacing w:before="100" w:beforeAutospacing="1" w:after="100" w:afterAutospacing="1"/>
              <w:jc w:val="center"/>
              <w:cnfStyle w:val="000000000000" w:firstRow="0" w:lastRow="0" w:firstColumn="0" w:lastColumn="0" w:oddVBand="0" w:evenVBand="0" w:oddHBand="0" w:evenHBand="0" w:firstRowFirstColumn="0" w:firstRowLastColumn="0" w:lastRowFirstColumn="0" w:lastRowLastColumn="0"/>
            </w:pPr>
            <w:r w:rsidRPr="00FD63EA">
              <w:lastRenderedPageBreak/>
              <w:t>47,68</w:t>
            </w:r>
          </w:p>
          <w:p w:rsidR="004F7D2A" w:rsidRPr="00FD63EA" w:rsidRDefault="004F7D2A" w:rsidP="00835AC7">
            <w:pPr>
              <w:tabs>
                <w:tab w:val="left" w:pos="1418"/>
              </w:tabs>
              <w:spacing w:before="100" w:beforeAutospacing="1" w:after="100" w:afterAutospacing="1"/>
              <w:jc w:val="center"/>
              <w:cnfStyle w:val="000000000000" w:firstRow="0" w:lastRow="0" w:firstColumn="0" w:lastColumn="0" w:oddVBand="0" w:evenVBand="0" w:oddHBand="0" w:evenHBand="0" w:firstRowFirstColumn="0" w:firstRowLastColumn="0" w:lastRowFirstColumn="0" w:lastRowLastColumn="0"/>
            </w:pPr>
          </w:p>
          <w:p w:rsidR="004F7D2A" w:rsidRPr="00FD63EA" w:rsidRDefault="004F7D2A" w:rsidP="00835AC7">
            <w:pPr>
              <w:tabs>
                <w:tab w:val="left" w:pos="1418"/>
              </w:tabs>
              <w:spacing w:before="100" w:beforeAutospacing="1" w:after="100" w:afterAutospacing="1"/>
              <w:jc w:val="center"/>
              <w:cnfStyle w:val="000000000000" w:firstRow="0" w:lastRow="0" w:firstColumn="0" w:lastColumn="0" w:oddVBand="0" w:evenVBand="0" w:oddHBand="0" w:evenHBand="0" w:firstRowFirstColumn="0" w:firstRowLastColumn="0" w:lastRowFirstColumn="0" w:lastRowLastColumn="0"/>
            </w:pPr>
          </w:p>
          <w:p w:rsidR="004F7D2A" w:rsidRPr="00FD63EA" w:rsidRDefault="004F7D2A" w:rsidP="00835AC7">
            <w:pPr>
              <w:tabs>
                <w:tab w:val="left" w:pos="1418"/>
              </w:tabs>
              <w:spacing w:before="100" w:beforeAutospacing="1" w:after="100" w:afterAutospacing="1"/>
              <w:jc w:val="center"/>
              <w:cnfStyle w:val="000000000000" w:firstRow="0" w:lastRow="0" w:firstColumn="0" w:lastColumn="0" w:oddVBand="0" w:evenVBand="0" w:oddHBand="0" w:evenHBand="0" w:firstRowFirstColumn="0" w:firstRowLastColumn="0" w:lastRowFirstColumn="0" w:lastRowLastColumn="0"/>
            </w:pPr>
            <w:r w:rsidRPr="00FD63EA">
              <w:lastRenderedPageBreak/>
              <w:t>21406,50</w:t>
            </w:r>
          </w:p>
        </w:tc>
        <w:tc>
          <w:tcPr>
            <w:tcW w:w="1134" w:type="dxa"/>
            <w:tcBorders>
              <w:left w:val="single" w:sz="4" w:space="0" w:color="auto"/>
            </w:tcBorders>
          </w:tcPr>
          <w:p w:rsidR="00B07E94" w:rsidRPr="00FD63EA" w:rsidRDefault="004F7D2A" w:rsidP="00835AC7">
            <w:pPr>
              <w:tabs>
                <w:tab w:val="left" w:pos="1418"/>
              </w:tabs>
              <w:spacing w:before="100" w:beforeAutospacing="1" w:after="100" w:afterAutospacing="1"/>
              <w:jc w:val="center"/>
              <w:cnfStyle w:val="000000000000" w:firstRow="0" w:lastRow="0" w:firstColumn="0" w:lastColumn="0" w:oddVBand="0" w:evenVBand="0" w:oddHBand="0" w:evenHBand="0" w:firstRowFirstColumn="0" w:firstRowLastColumn="0" w:lastRowFirstColumn="0" w:lastRowLastColumn="0"/>
            </w:pPr>
            <w:r w:rsidRPr="00FD63EA">
              <w:lastRenderedPageBreak/>
              <w:t>48,25</w:t>
            </w:r>
          </w:p>
          <w:p w:rsidR="004F7D2A" w:rsidRPr="00FD63EA" w:rsidRDefault="004F7D2A" w:rsidP="00835AC7">
            <w:pPr>
              <w:tabs>
                <w:tab w:val="left" w:pos="1418"/>
              </w:tabs>
              <w:spacing w:before="100" w:beforeAutospacing="1" w:after="100" w:afterAutospacing="1"/>
              <w:jc w:val="center"/>
              <w:cnfStyle w:val="000000000000" w:firstRow="0" w:lastRow="0" w:firstColumn="0" w:lastColumn="0" w:oddVBand="0" w:evenVBand="0" w:oddHBand="0" w:evenHBand="0" w:firstRowFirstColumn="0" w:firstRowLastColumn="0" w:lastRowFirstColumn="0" w:lastRowLastColumn="0"/>
            </w:pPr>
          </w:p>
          <w:p w:rsidR="004F7D2A" w:rsidRPr="00FD63EA" w:rsidRDefault="004F7D2A" w:rsidP="00835AC7">
            <w:pPr>
              <w:tabs>
                <w:tab w:val="left" w:pos="1418"/>
              </w:tabs>
              <w:spacing w:before="100" w:beforeAutospacing="1" w:after="100" w:afterAutospacing="1"/>
              <w:jc w:val="center"/>
              <w:cnfStyle w:val="000000000000" w:firstRow="0" w:lastRow="0" w:firstColumn="0" w:lastColumn="0" w:oddVBand="0" w:evenVBand="0" w:oddHBand="0" w:evenHBand="0" w:firstRowFirstColumn="0" w:firstRowLastColumn="0" w:lastRowFirstColumn="0" w:lastRowLastColumn="0"/>
            </w:pPr>
          </w:p>
          <w:p w:rsidR="004F7D2A" w:rsidRPr="00FD63EA" w:rsidRDefault="004F7D2A" w:rsidP="00835AC7">
            <w:pPr>
              <w:tabs>
                <w:tab w:val="left" w:pos="1418"/>
              </w:tabs>
              <w:spacing w:before="100" w:beforeAutospacing="1" w:after="100" w:afterAutospacing="1"/>
              <w:jc w:val="center"/>
              <w:cnfStyle w:val="000000000000" w:firstRow="0" w:lastRow="0" w:firstColumn="0" w:lastColumn="0" w:oddVBand="0" w:evenVBand="0" w:oddHBand="0" w:evenHBand="0" w:firstRowFirstColumn="0" w:firstRowLastColumn="0" w:lastRowFirstColumn="0" w:lastRowLastColumn="0"/>
            </w:pPr>
            <w:r w:rsidRPr="00FD63EA">
              <w:lastRenderedPageBreak/>
              <w:t>21663,38</w:t>
            </w:r>
          </w:p>
        </w:tc>
      </w:tr>
      <w:tr w:rsidR="007C0559" w:rsidRPr="007C140B" w:rsidTr="00603F9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970" w:type="dxa"/>
          </w:tcPr>
          <w:p w:rsidR="00DB07EC" w:rsidRPr="007C140B" w:rsidRDefault="00DB07EC" w:rsidP="00835AC7">
            <w:pPr>
              <w:tabs>
                <w:tab w:val="left" w:pos="1418"/>
              </w:tabs>
              <w:spacing w:before="100" w:beforeAutospacing="1" w:after="100" w:afterAutospacing="1"/>
            </w:pPr>
          </w:p>
        </w:tc>
        <w:tc>
          <w:tcPr>
            <w:tcW w:w="1540" w:type="dxa"/>
          </w:tcPr>
          <w:p w:rsidR="00DB07EC" w:rsidRPr="007C140B" w:rsidRDefault="00DB07EC" w:rsidP="00835AC7">
            <w:pPr>
              <w:tabs>
                <w:tab w:val="left" w:pos="1418"/>
              </w:tabs>
              <w:spacing w:before="100" w:beforeAutospacing="1" w:after="100" w:afterAutospacing="1"/>
              <w:cnfStyle w:val="000000100000" w:firstRow="0" w:lastRow="0" w:firstColumn="0" w:lastColumn="0" w:oddVBand="0" w:evenVBand="0" w:oddHBand="1" w:evenHBand="0" w:firstRowFirstColumn="0" w:firstRowLastColumn="0" w:lastRowFirstColumn="0" w:lastRowLastColumn="0"/>
            </w:pPr>
          </w:p>
        </w:tc>
        <w:tc>
          <w:tcPr>
            <w:tcW w:w="1134" w:type="dxa"/>
          </w:tcPr>
          <w:p w:rsidR="00DB07EC" w:rsidRPr="00FD63EA" w:rsidRDefault="00DB07EC" w:rsidP="00835AC7">
            <w:pPr>
              <w:tabs>
                <w:tab w:val="left" w:pos="1418"/>
              </w:tabs>
              <w:spacing w:before="100" w:beforeAutospacing="1" w:after="100" w:afterAutospacing="1"/>
              <w:jc w:val="center"/>
              <w:cnfStyle w:val="000000100000" w:firstRow="0" w:lastRow="0" w:firstColumn="0" w:lastColumn="0" w:oddVBand="0" w:evenVBand="0" w:oddHBand="1" w:evenHBand="0" w:firstRowFirstColumn="0" w:firstRowLastColumn="0" w:lastRowFirstColumn="0" w:lastRowLastColumn="0"/>
            </w:pPr>
          </w:p>
        </w:tc>
        <w:tc>
          <w:tcPr>
            <w:tcW w:w="1276" w:type="dxa"/>
            <w:gridSpan w:val="2"/>
          </w:tcPr>
          <w:p w:rsidR="00DB07EC" w:rsidRPr="00FD63EA" w:rsidRDefault="00DB07EC" w:rsidP="00835AC7">
            <w:pPr>
              <w:tabs>
                <w:tab w:val="left" w:pos="1418"/>
              </w:tabs>
              <w:spacing w:before="100" w:beforeAutospacing="1" w:after="100" w:afterAutospacing="1"/>
              <w:jc w:val="center"/>
              <w:cnfStyle w:val="000000100000" w:firstRow="0" w:lastRow="0" w:firstColumn="0" w:lastColumn="0" w:oddVBand="0" w:evenVBand="0" w:oddHBand="1" w:evenHBand="0" w:firstRowFirstColumn="0" w:firstRowLastColumn="0" w:lastRowFirstColumn="0" w:lastRowLastColumn="0"/>
            </w:pPr>
          </w:p>
        </w:tc>
        <w:tc>
          <w:tcPr>
            <w:tcW w:w="1276" w:type="dxa"/>
            <w:gridSpan w:val="3"/>
          </w:tcPr>
          <w:p w:rsidR="00DB07EC" w:rsidRPr="00FD63EA" w:rsidRDefault="00DB07EC" w:rsidP="00835AC7">
            <w:pPr>
              <w:tabs>
                <w:tab w:val="left" w:pos="1418"/>
              </w:tabs>
              <w:spacing w:before="100" w:beforeAutospacing="1" w:after="100" w:afterAutospacing="1"/>
              <w:jc w:val="center"/>
              <w:cnfStyle w:val="000000100000" w:firstRow="0" w:lastRow="0" w:firstColumn="0" w:lastColumn="0" w:oddVBand="0" w:evenVBand="0" w:oddHBand="1" w:evenHBand="0" w:firstRowFirstColumn="0" w:firstRowLastColumn="0" w:lastRowFirstColumn="0" w:lastRowLastColumn="0"/>
            </w:pPr>
          </w:p>
        </w:tc>
        <w:tc>
          <w:tcPr>
            <w:tcW w:w="1276" w:type="dxa"/>
            <w:gridSpan w:val="2"/>
          </w:tcPr>
          <w:p w:rsidR="00DB07EC" w:rsidRPr="00FD63EA" w:rsidRDefault="00DB07EC" w:rsidP="00835AC7">
            <w:pPr>
              <w:tabs>
                <w:tab w:val="left" w:pos="1418"/>
              </w:tabs>
              <w:spacing w:before="100" w:beforeAutospacing="1" w:after="100" w:afterAutospacing="1"/>
              <w:jc w:val="center"/>
              <w:cnfStyle w:val="000000100000" w:firstRow="0" w:lastRow="0" w:firstColumn="0" w:lastColumn="0" w:oddVBand="0" w:evenVBand="0" w:oddHBand="1" w:evenHBand="0" w:firstRowFirstColumn="0" w:firstRowLastColumn="0" w:lastRowFirstColumn="0" w:lastRowLastColumn="0"/>
            </w:pPr>
          </w:p>
        </w:tc>
        <w:tc>
          <w:tcPr>
            <w:tcW w:w="1134" w:type="dxa"/>
          </w:tcPr>
          <w:p w:rsidR="00DB07EC" w:rsidRPr="00FD63EA" w:rsidRDefault="00DB07EC" w:rsidP="00835AC7">
            <w:pPr>
              <w:tabs>
                <w:tab w:val="left" w:pos="1418"/>
              </w:tabs>
              <w:spacing w:before="100" w:beforeAutospacing="1" w:after="100" w:afterAutospacing="1"/>
              <w:jc w:val="center"/>
              <w:cnfStyle w:val="000000100000" w:firstRow="0" w:lastRow="0" w:firstColumn="0" w:lastColumn="0" w:oddVBand="0" w:evenVBand="0" w:oddHBand="1" w:evenHBand="0" w:firstRowFirstColumn="0" w:firstRowLastColumn="0" w:lastRowFirstColumn="0" w:lastRowLastColumn="0"/>
            </w:pPr>
          </w:p>
        </w:tc>
      </w:tr>
      <w:tr w:rsidR="007C0559" w:rsidRPr="007C140B" w:rsidTr="00603F90">
        <w:trPr>
          <w:jc w:val="center"/>
        </w:trPr>
        <w:tc>
          <w:tcPr>
            <w:cnfStyle w:val="001000000000" w:firstRow="0" w:lastRow="0" w:firstColumn="1" w:lastColumn="0" w:oddVBand="0" w:evenVBand="0" w:oddHBand="0" w:evenHBand="0" w:firstRowFirstColumn="0" w:firstRowLastColumn="0" w:lastRowFirstColumn="0" w:lastRowLastColumn="0"/>
            <w:tcW w:w="1970" w:type="dxa"/>
            <w:tcBorders>
              <w:bottom w:val="single" w:sz="4" w:space="0" w:color="auto"/>
            </w:tcBorders>
            <w:hideMark/>
          </w:tcPr>
          <w:p w:rsidR="00B07E94" w:rsidRPr="007C140B" w:rsidRDefault="00B07E94" w:rsidP="00603F90">
            <w:pPr>
              <w:tabs>
                <w:tab w:val="left" w:pos="1418"/>
              </w:tabs>
              <w:spacing w:before="100" w:beforeAutospacing="1" w:after="100" w:afterAutospacing="1"/>
              <w:jc w:val="both"/>
            </w:pPr>
            <w:r>
              <w:t>Одаренные дети</w:t>
            </w:r>
            <w:r w:rsidR="00603F90">
              <w:t xml:space="preserve"> </w:t>
            </w:r>
            <w:r w:rsidR="00020019">
              <w:t>Рыбно-Сло</w:t>
            </w:r>
            <w:r w:rsidR="00603F90">
              <w:t>бодского муниципального района Республики Татарстан</w:t>
            </w:r>
            <w:r w:rsidR="00020019">
              <w:t xml:space="preserve"> на 2016-2020 годы</w:t>
            </w:r>
          </w:p>
        </w:tc>
        <w:tc>
          <w:tcPr>
            <w:tcW w:w="1540" w:type="dxa"/>
            <w:tcBorders>
              <w:bottom w:val="single" w:sz="4" w:space="0" w:color="auto"/>
            </w:tcBorders>
            <w:hideMark/>
          </w:tcPr>
          <w:p w:rsidR="00B07E94" w:rsidRPr="007C140B" w:rsidRDefault="00B07E94" w:rsidP="00835AC7">
            <w:pPr>
              <w:tabs>
                <w:tab w:val="left" w:pos="1418"/>
              </w:tabs>
              <w:spacing w:before="100" w:beforeAutospacing="1" w:after="100" w:afterAutospacing="1"/>
              <w:cnfStyle w:val="000000000000" w:firstRow="0" w:lastRow="0" w:firstColumn="0" w:lastColumn="0" w:oddVBand="0" w:evenVBand="0" w:oddHBand="0" w:evenHBand="0" w:firstRowFirstColumn="0" w:firstRowLastColumn="0" w:lastRowFirstColumn="0" w:lastRowLastColumn="0"/>
            </w:pPr>
            <w:r w:rsidRPr="007C140B">
              <w:t xml:space="preserve">Бюджет </w:t>
            </w:r>
            <w:r>
              <w:t>МР</w:t>
            </w:r>
          </w:p>
        </w:tc>
        <w:tc>
          <w:tcPr>
            <w:tcW w:w="1134" w:type="dxa"/>
            <w:tcBorders>
              <w:bottom w:val="single" w:sz="4" w:space="0" w:color="auto"/>
            </w:tcBorders>
          </w:tcPr>
          <w:p w:rsidR="00B07E94" w:rsidRPr="00FD63EA" w:rsidRDefault="00C5206E" w:rsidP="00C5206E">
            <w:pPr>
              <w:tabs>
                <w:tab w:val="left" w:pos="1418"/>
              </w:tabs>
              <w:spacing w:before="100" w:beforeAutospacing="1" w:after="100" w:afterAutospacing="1"/>
              <w:jc w:val="center"/>
              <w:cnfStyle w:val="000000000000" w:firstRow="0" w:lastRow="0" w:firstColumn="0" w:lastColumn="0" w:oddVBand="0" w:evenVBand="0" w:oddHBand="0" w:evenHBand="0" w:firstRowFirstColumn="0" w:firstRowLastColumn="0" w:lastRowFirstColumn="0" w:lastRowLastColumn="0"/>
            </w:pPr>
            <w:r>
              <w:t>1265</w:t>
            </w:r>
            <w:r w:rsidR="004F7D2A" w:rsidRPr="00FD63EA">
              <w:t>,0</w:t>
            </w:r>
          </w:p>
        </w:tc>
        <w:tc>
          <w:tcPr>
            <w:tcW w:w="1276" w:type="dxa"/>
            <w:gridSpan w:val="2"/>
            <w:tcBorders>
              <w:bottom w:val="single" w:sz="4" w:space="0" w:color="auto"/>
            </w:tcBorders>
          </w:tcPr>
          <w:p w:rsidR="00B07E94" w:rsidRPr="00FD63EA" w:rsidRDefault="004F7D2A" w:rsidP="00C5206E">
            <w:pPr>
              <w:tabs>
                <w:tab w:val="left" w:pos="1418"/>
              </w:tabs>
              <w:spacing w:before="100" w:beforeAutospacing="1" w:after="100" w:afterAutospacing="1"/>
              <w:jc w:val="center"/>
              <w:cnfStyle w:val="000000000000" w:firstRow="0" w:lastRow="0" w:firstColumn="0" w:lastColumn="0" w:oddVBand="0" w:evenVBand="0" w:oddHBand="0" w:evenHBand="0" w:firstRowFirstColumn="0" w:firstRowLastColumn="0" w:lastRowFirstColumn="0" w:lastRowLastColumn="0"/>
            </w:pPr>
            <w:r w:rsidRPr="00FD63EA">
              <w:t>1</w:t>
            </w:r>
            <w:r w:rsidR="00C5206E">
              <w:t>277</w:t>
            </w:r>
            <w:r w:rsidRPr="00FD63EA">
              <w:t>,0</w:t>
            </w:r>
          </w:p>
        </w:tc>
        <w:tc>
          <w:tcPr>
            <w:tcW w:w="1276" w:type="dxa"/>
            <w:gridSpan w:val="3"/>
            <w:tcBorders>
              <w:bottom w:val="single" w:sz="4" w:space="0" w:color="auto"/>
            </w:tcBorders>
          </w:tcPr>
          <w:p w:rsidR="00B07E94" w:rsidRPr="00FD63EA" w:rsidRDefault="004F7D2A" w:rsidP="00C5206E">
            <w:pPr>
              <w:tabs>
                <w:tab w:val="left" w:pos="1418"/>
              </w:tabs>
              <w:spacing w:before="100" w:beforeAutospacing="1" w:after="100" w:afterAutospacing="1"/>
              <w:jc w:val="center"/>
              <w:cnfStyle w:val="000000000000" w:firstRow="0" w:lastRow="0" w:firstColumn="0" w:lastColumn="0" w:oddVBand="0" w:evenVBand="0" w:oddHBand="0" w:evenHBand="0" w:firstRowFirstColumn="0" w:firstRowLastColumn="0" w:lastRowFirstColumn="0" w:lastRowLastColumn="0"/>
            </w:pPr>
            <w:r w:rsidRPr="00FD63EA">
              <w:t>1</w:t>
            </w:r>
            <w:r w:rsidR="00C5206E">
              <w:t>284</w:t>
            </w:r>
            <w:r w:rsidRPr="00FD63EA">
              <w:t>,0</w:t>
            </w:r>
          </w:p>
        </w:tc>
        <w:tc>
          <w:tcPr>
            <w:tcW w:w="1276" w:type="dxa"/>
            <w:gridSpan w:val="2"/>
            <w:tcBorders>
              <w:bottom w:val="single" w:sz="4" w:space="0" w:color="auto"/>
            </w:tcBorders>
          </w:tcPr>
          <w:p w:rsidR="00B07E94" w:rsidRPr="00FD63EA" w:rsidRDefault="004F7D2A" w:rsidP="00C5206E">
            <w:pPr>
              <w:tabs>
                <w:tab w:val="left" w:pos="1418"/>
              </w:tabs>
              <w:spacing w:before="100" w:beforeAutospacing="1" w:after="100" w:afterAutospacing="1"/>
              <w:jc w:val="center"/>
              <w:cnfStyle w:val="000000000000" w:firstRow="0" w:lastRow="0" w:firstColumn="0" w:lastColumn="0" w:oddVBand="0" w:evenVBand="0" w:oddHBand="0" w:evenHBand="0" w:firstRowFirstColumn="0" w:firstRowLastColumn="0" w:lastRowFirstColumn="0" w:lastRowLastColumn="0"/>
            </w:pPr>
            <w:r w:rsidRPr="00FD63EA">
              <w:t>1</w:t>
            </w:r>
            <w:r w:rsidR="00C5206E">
              <w:t>291</w:t>
            </w:r>
            <w:r w:rsidRPr="00FD63EA">
              <w:t>,0</w:t>
            </w:r>
          </w:p>
        </w:tc>
        <w:tc>
          <w:tcPr>
            <w:tcW w:w="1134" w:type="dxa"/>
            <w:tcBorders>
              <w:bottom w:val="single" w:sz="4" w:space="0" w:color="auto"/>
            </w:tcBorders>
          </w:tcPr>
          <w:p w:rsidR="00B07E94" w:rsidRPr="00FD63EA" w:rsidRDefault="004F7D2A" w:rsidP="00C5206E">
            <w:pPr>
              <w:tabs>
                <w:tab w:val="left" w:pos="1418"/>
              </w:tabs>
              <w:spacing w:before="100" w:beforeAutospacing="1" w:after="100" w:afterAutospacing="1"/>
              <w:jc w:val="center"/>
              <w:cnfStyle w:val="000000000000" w:firstRow="0" w:lastRow="0" w:firstColumn="0" w:lastColumn="0" w:oddVBand="0" w:evenVBand="0" w:oddHBand="0" w:evenHBand="0" w:firstRowFirstColumn="0" w:firstRowLastColumn="0" w:lastRowFirstColumn="0" w:lastRowLastColumn="0"/>
            </w:pPr>
            <w:r w:rsidRPr="00FD63EA">
              <w:t>1</w:t>
            </w:r>
            <w:r w:rsidR="00C5206E">
              <w:t>298</w:t>
            </w:r>
            <w:r w:rsidRPr="00FD63EA">
              <w:t>,0</w:t>
            </w:r>
          </w:p>
        </w:tc>
      </w:tr>
      <w:tr w:rsidR="007C0559" w:rsidRPr="007C140B" w:rsidTr="00603F9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970" w:type="dxa"/>
            <w:tcBorders>
              <w:top w:val="single" w:sz="4" w:space="0" w:color="auto"/>
              <w:bottom w:val="single" w:sz="4" w:space="0" w:color="auto"/>
            </w:tcBorders>
            <w:hideMark/>
          </w:tcPr>
          <w:p w:rsidR="00B07E94" w:rsidRPr="007C140B" w:rsidRDefault="00B07E94" w:rsidP="00835AC7">
            <w:pPr>
              <w:tabs>
                <w:tab w:val="left" w:pos="1418"/>
              </w:tabs>
              <w:spacing w:before="100" w:beforeAutospacing="1" w:after="100" w:afterAutospacing="1"/>
            </w:pPr>
            <w:r w:rsidRPr="007C140B">
              <w:t>Всего по Программе,</w:t>
            </w:r>
            <w:r w:rsidRPr="007C140B">
              <w:br/>
              <w:t>в том числе:</w:t>
            </w:r>
          </w:p>
        </w:tc>
        <w:tc>
          <w:tcPr>
            <w:tcW w:w="1540" w:type="dxa"/>
            <w:tcBorders>
              <w:top w:val="single" w:sz="4" w:space="0" w:color="auto"/>
              <w:bottom w:val="single" w:sz="4" w:space="0" w:color="auto"/>
            </w:tcBorders>
            <w:hideMark/>
          </w:tcPr>
          <w:p w:rsidR="00B07E94" w:rsidRPr="007C140B" w:rsidRDefault="00B07E94" w:rsidP="00835AC7">
            <w:pPr>
              <w:tabs>
                <w:tab w:val="left" w:pos="1418"/>
              </w:tabs>
              <w:cnfStyle w:val="000000100000" w:firstRow="0" w:lastRow="0" w:firstColumn="0" w:lastColumn="0" w:oddVBand="0" w:evenVBand="0" w:oddHBand="1" w:evenHBand="0" w:firstRowFirstColumn="0" w:firstRowLastColumn="0" w:lastRowFirstColumn="0" w:lastRowLastColumn="0"/>
            </w:pPr>
          </w:p>
        </w:tc>
        <w:tc>
          <w:tcPr>
            <w:tcW w:w="1134" w:type="dxa"/>
            <w:tcBorders>
              <w:top w:val="single" w:sz="4" w:space="0" w:color="auto"/>
              <w:bottom w:val="single" w:sz="4" w:space="0" w:color="auto"/>
            </w:tcBorders>
          </w:tcPr>
          <w:p w:rsidR="00B07E94" w:rsidRPr="00603F90" w:rsidRDefault="004F7D2A" w:rsidP="00C5206E">
            <w:pPr>
              <w:tabs>
                <w:tab w:val="left" w:pos="1418"/>
              </w:tabs>
              <w:spacing w:before="100" w:beforeAutospacing="1" w:after="100" w:afterAutospacing="1"/>
              <w:jc w:val="center"/>
              <w:cnfStyle w:val="000000100000" w:firstRow="0" w:lastRow="0" w:firstColumn="0" w:lastColumn="0" w:oddVBand="0" w:evenVBand="0" w:oddHBand="1" w:evenHBand="0" w:firstRowFirstColumn="0" w:firstRowLastColumn="0" w:lastRowFirstColumn="0" w:lastRowLastColumn="0"/>
            </w:pPr>
            <w:r w:rsidRPr="00603F90">
              <w:t>369</w:t>
            </w:r>
            <w:r w:rsidR="00C5206E">
              <w:t>027</w:t>
            </w:r>
            <w:r w:rsidRPr="00603F90">
              <w:t>,6</w:t>
            </w:r>
          </w:p>
        </w:tc>
        <w:tc>
          <w:tcPr>
            <w:tcW w:w="1276" w:type="dxa"/>
            <w:gridSpan w:val="2"/>
            <w:tcBorders>
              <w:top w:val="single" w:sz="4" w:space="0" w:color="auto"/>
              <w:bottom w:val="single" w:sz="4" w:space="0" w:color="auto"/>
            </w:tcBorders>
          </w:tcPr>
          <w:p w:rsidR="00B07E94" w:rsidRPr="00603F90" w:rsidRDefault="004F7D2A" w:rsidP="00C5206E">
            <w:pPr>
              <w:tabs>
                <w:tab w:val="left" w:pos="1418"/>
              </w:tabs>
              <w:spacing w:before="100" w:beforeAutospacing="1" w:after="100" w:afterAutospacing="1"/>
              <w:jc w:val="center"/>
              <w:cnfStyle w:val="000000100000" w:firstRow="0" w:lastRow="0" w:firstColumn="0" w:lastColumn="0" w:oddVBand="0" w:evenVBand="0" w:oddHBand="1" w:evenHBand="0" w:firstRowFirstColumn="0" w:firstRowLastColumn="0" w:lastRowFirstColumn="0" w:lastRowLastColumn="0"/>
            </w:pPr>
            <w:r w:rsidRPr="00603F90">
              <w:t>373</w:t>
            </w:r>
            <w:r w:rsidR="00C5206E">
              <w:t>452</w:t>
            </w:r>
            <w:r w:rsidRPr="00603F90">
              <w:t>,75</w:t>
            </w:r>
          </w:p>
        </w:tc>
        <w:tc>
          <w:tcPr>
            <w:tcW w:w="1276" w:type="dxa"/>
            <w:gridSpan w:val="3"/>
            <w:tcBorders>
              <w:top w:val="single" w:sz="4" w:space="0" w:color="auto"/>
              <w:bottom w:val="single" w:sz="4" w:space="0" w:color="auto"/>
            </w:tcBorders>
          </w:tcPr>
          <w:p w:rsidR="00B07E94" w:rsidRPr="00603F90" w:rsidRDefault="004F7D2A" w:rsidP="00C5206E">
            <w:pPr>
              <w:tabs>
                <w:tab w:val="left" w:pos="1418"/>
              </w:tabs>
              <w:spacing w:before="100" w:beforeAutospacing="1" w:after="100" w:afterAutospacing="1"/>
              <w:jc w:val="center"/>
              <w:cnfStyle w:val="000000100000" w:firstRow="0" w:lastRow="0" w:firstColumn="0" w:lastColumn="0" w:oddVBand="0" w:evenVBand="0" w:oddHBand="1" w:evenHBand="0" w:firstRowFirstColumn="0" w:firstRowLastColumn="0" w:lastRowFirstColumn="0" w:lastRowLastColumn="0"/>
            </w:pPr>
            <w:r w:rsidRPr="00603F90">
              <w:t>37</w:t>
            </w:r>
            <w:r w:rsidR="00C5206E">
              <w:t>7925</w:t>
            </w:r>
            <w:r w:rsidRPr="00603F90">
              <w:t>,8</w:t>
            </w:r>
            <w:r w:rsidR="00C5206E">
              <w:t>5</w:t>
            </w:r>
          </w:p>
        </w:tc>
        <w:tc>
          <w:tcPr>
            <w:tcW w:w="1276" w:type="dxa"/>
            <w:gridSpan w:val="2"/>
            <w:tcBorders>
              <w:top w:val="single" w:sz="4" w:space="0" w:color="auto"/>
              <w:bottom w:val="single" w:sz="4" w:space="0" w:color="auto"/>
            </w:tcBorders>
          </w:tcPr>
          <w:p w:rsidR="00B07E94" w:rsidRPr="00603F90" w:rsidRDefault="00FD63EA" w:rsidP="00C5206E">
            <w:pPr>
              <w:tabs>
                <w:tab w:val="left" w:pos="1418"/>
              </w:tabs>
              <w:spacing w:before="100" w:beforeAutospacing="1" w:after="100" w:afterAutospacing="1"/>
              <w:jc w:val="center"/>
              <w:cnfStyle w:val="000000100000" w:firstRow="0" w:lastRow="0" w:firstColumn="0" w:lastColumn="0" w:oddVBand="0" w:evenVBand="0" w:oddHBand="1" w:evenHBand="0" w:firstRowFirstColumn="0" w:firstRowLastColumn="0" w:lastRowFirstColumn="0" w:lastRowLastColumn="0"/>
            </w:pPr>
            <w:r w:rsidRPr="00603F90">
              <w:t>382</w:t>
            </w:r>
            <w:r w:rsidR="00C5206E">
              <w:t>452</w:t>
            </w:r>
            <w:r w:rsidRPr="00603F90">
              <w:t>,56</w:t>
            </w:r>
          </w:p>
        </w:tc>
        <w:tc>
          <w:tcPr>
            <w:tcW w:w="1134" w:type="dxa"/>
            <w:tcBorders>
              <w:top w:val="single" w:sz="4" w:space="0" w:color="auto"/>
              <w:bottom w:val="single" w:sz="4" w:space="0" w:color="auto"/>
            </w:tcBorders>
          </w:tcPr>
          <w:p w:rsidR="00B07E94" w:rsidRPr="00603F90" w:rsidRDefault="00FD63EA" w:rsidP="00C5206E">
            <w:pPr>
              <w:tabs>
                <w:tab w:val="left" w:pos="1418"/>
              </w:tabs>
              <w:spacing w:before="100" w:beforeAutospacing="1" w:after="100" w:afterAutospacing="1"/>
              <w:jc w:val="center"/>
              <w:cnfStyle w:val="000000100000" w:firstRow="0" w:lastRow="0" w:firstColumn="0" w:lastColumn="0" w:oddVBand="0" w:evenVBand="0" w:oddHBand="1" w:evenHBand="0" w:firstRowFirstColumn="0" w:firstRowLastColumn="0" w:lastRowFirstColumn="0" w:lastRowLastColumn="0"/>
            </w:pPr>
            <w:r w:rsidRPr="00603F90">
              <w:t>387</w:t>
            </w:r>
            <w:r w:rsidR="00C5206E">
              <w:t>033</w:t>
            </w:r>
            <w:r w:rsidRPr="00603F90">
              <w:t>,5</w:t>
            </w:r>
          </w:p>
        </w:tc>
      </w:tr>
      <w:tr w:rsidR="007C0559" w:rsidRPr="007C140B" w:rsidTr="00603F90">
        <w:trPr>
          <w:jc w:val="center"/>
        </w:trPr>
        <w:tc>
          <w:tcPr>
            <w:cnfStyle w:val="001000000000" w:firstRow="0" w:lastRow="0" w:firstColumn="1" w:lastColumn="0" w:oddVBand="0" w:evenVBand="0" w:oddHBand="0" w:evenHBand="0" w:firstRowFirstColumn="0" w:firstRowLastColumn="0" w:lastRowFirstColumn="0" w:lastRowLastColumn="0"/>
            <w:tcW w:w="1970" w:type="dxa"/>
            <w:hideMark/>
          </w:tcPr>
          <w:p w:rsidR="00B07E94" w:rsidRPr="007C140B" w:rsidRDefault="00B07E94" w:rsidP="00835AC7">
            <w:pPr>
              <w:tabs>
                <w:tab w:val="left" w:pos="1418"/>
              </w:tabs>
              <w:spacing w:before="100" w:beforeAutospacing="1" w:after="100" w:afterAutospacing="1"/>
            </w:pPr>
            <w:r w:rsidRPr="007C140B">
              <w:t>Бюджет Республики Татарстан</w:t>
            </w:r>
          </w:p>
        </w:tc>
        <w:tc>
          <w:tcPr>
            <w:tcW w:w="1540" w:type="dxa"/>
            <w:hideMark/>
          </w:tcPr>
          <w:p w:rsidR="00B07E94" w:rsidRPr="007C140B" w:rsidRDefault="00B07E94" w:rsidP="00835AC7">
            <w:pPr>
              <w:tabs>
                <w:tab w:val="left" w:pos="1418"/>
              </w:tabs>
              <w:cnfStyle w:val="000000000000" w:firstRow="0" w:lastRow="0" w:firstColumn="0" w:lastColumn="0" w:oddVBand="0" w:evenVBand="0" w:oddHBand="0" w:evenHBand="0" w:firstRowFirstColumn="0" w:firstRowLastColumn="0" w:lastRowFirstColumn="0" w:lastRowLastColumn="0"/>
            </w:pPr>
          </w:p>
        </w:tc>
        <w:tc>
          <w:tcPr>
            <w:tcW w:w="1134" w:type="dxa"/>
          </w:tcPr>
          <w:p w:rsidR="00B07E94" w:rsidRPr="00603F90" w:rsidRDefault="00FD63EA" w:rsidP="00835AC7">
            <w:pPr>
              <w:tabs>
                <w:tab w:val="left" w:pos="1418"/>
              </w:tabs>
              <w:spacing w:before="100" w:beforeAutospacing="1" w:after="100" w:afterAutospacing="1"/>
              <w:jc w:val="center"/>
              <w:cnfStyle w:val="000000000000" w:firstRow="0" w:lastRow="0" w:firstColumn="0" w:lastColumn="0" w:oddVBand="0" w:evenVBand="0" w:oddHBand="0" w:evenHBand="0" w:firstRowFirstColumn="0" w:firstRowLastColumn="0" w:lastRowFirstColumn="0" w:lastRowLastColumn="0"/>
            </w:pPr>
            <w:r w:rsidRPr="00603F90">
              <w:t>326052,7</w:t>
            </w:r>
          </w:p>
        </w:tc>
        <w:tc>
          <w:tcPr>
            <w:tcW w:w="1276" w:type="dxa"/>
            <w:gridSpan w:val="2"/>
          </w:tcPr>
          <w:p w:rsidR="00B07E94" w:rsidRPr="00603F90" w:rsidRDefault="00FD63EA" w:rsidP="00835AC7">
            <w:pPr>
              <w:tabs>
                <w:tab w:val="left" w:pos="1418"/>
              </w:tabs>
              <w:spacing w:before="100" w:beforeAutospacing="1" w:after="100" w:afterAutospacing="1"/>
              <w:jc w:val="center"/>
              <w:cnfStyle w:val="000000000000" w:firstRow="0" w:lastRow="0" w:firstColumn="0" w:lastColumn="0" w:oddVBand="0" w:evenVBand="0" w:oddHBand="0" w:evenHBand="0" w:firstRowFirstColumn="0" w:firstRowLastColumn="0" w:lastRowFirstColumn="0" w:lastRowLastColumn="0"/>
            </w:pPr>
            <w:r w:rsidRPr="00603F90">
              <w:t>329965,33</w:t>
            </w:r>
          </w:p>
        </w:tc>
        <w:tc>
          <w:tcPr>
            <w:tcW w:w="1276" w:type="dxa"/>
            <w:gridSpan w:val="3"/>
          </w:tcPr>
          <w:p w:rsidR="00B07E94" w:rsidRPr="00603F90" w:rsidRDefault="00FD63EA" w:rsidP="00835AC7">
            <w:pPr>
              <w:tabs>
                <w:tab w:val="left" w:pos="1418"/>
              </w:tabs>
              <w:spacing w:before="100" w:beforeAutospacing="1" w:after="100" w:afterAutospacing="1"/>
              <w:jc w:val="center"/>
              <w:cnfStyle w:val="000000000000" w:firstRow="0" w:lastRow="0" w:firstColumn="0" w:lastColumn="0" w:oddVBand="0" w:evenVBand="0" w:oddHBand="0" w:evenHBand="0" w:firstRowFirstColumn="0" w:firstRowLastColumn="0" w:lastRowFirstColumn="0" w:lastRowLastColumn="0"/>
            </w:pPr>
            <w:r w:rsidRPr="00603F90">
              <w:t>333924,9</w:t>
            </w:r>
            <w:r w:rsidR="00C5206E">
              <w:t>1</w:t>
            </w:r>
          </w:p>
        </w:tc>
        <w:tc>
          <w:tcPr>
            <w:tcW w:w="1276" w:type="dxa"/>
            <w:gridSpan w:val="2"/>
          </w:tcPr>
          <w:p w:rsidR="00B07E94" w:rsidRPr="00603F90" w:rsidRDefault="00FD63EA" w:rsidP="00835AC7">
            <w:pPr>
              <w:tabs>
                <w:tab w:val="left" w:pos="1418"/>
              </w:tabs>
              <w:spacing w:before="100" w:beforeAutospacing="1" w:after="100" w:afterAutospacing="1"/>
              <w:jc w:val="center"/>
              <w:cnfStyle w:val="000000000000" w:firstRow="0" w:lastRow="0" w:firstColumn="0" w:lastColumn="0" w:oddVBand="0" w:evenVBand="0" w:oddHBand="0" w:evenHBand="0" w:firstRowFirstColumn="0" w:firstRowLastColumn="0" w:lastRowFirstColumn="0" w:lastRowLastColumn="0"/>
            </w:pPr>
            <w:r w:rsidRPr="00603F90">
              <w:t>337932,02</w:t>
            </w:r>
          </w:p>
        </w:tc>
        <w:tc>
          <w:tcPr>
            <w:tcW w:w="1134" w:type="dxa"/>
          </w:tcPr>
          <w:p w:rsidR="00B07E94" w:rsidRPr="00603F90" w:rsidRDefault="00FD63EA" w:rsidP="00835AC7">
            <w:pPr>
              <w:tabs>
                <w:tab w:val="left" w:pos="1418"/>
              </w:tabs>
              <w:spacing w:before="100" w:beforeAutospacing="1" w:after="100" w:afterAutospacing="1"/>
              <w:jc w:val="center"/>
              <w:cnfStyle w:val="000000000000" w:firstRow="0" w:lastRow="0" w:firstColumn="0" w:lastColumn="0" w:oddVBand="0" w:evenVBand="0" w:oddHBand="0" w:evenHBand="0" w:firstRowFirstColumn="0" w:firstRowLastColumn="0" w:lastRowFirstColumn="0" w:lastRowLastColumn="0"/>
            </w:pPr>
            <w:r w:rsidRPr="00603F90">
              <w:t>341987,2</w:t>
            </w:r>
          </w:p>
        </w:tc>
      </w:tr>
      <w:tr w:rsidR="007C0559" w:rsidRPr="007C140B" w:rsidTr="00603F9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970" w:type="dxa"/>
            <w:tcBorders>
              <w:top w:val="single" w:sz="4" w:space="0" w:color="auto"/>
              <w:bottom w:val="single" w:sz="4" w:space="0" w:color="auto"/>
            </w:tcBorders>
          </w:tcPr>
          <w:p w:rsidR="00B07E94" w:rsidRPr="007C140B" w:rsidRDefault="00B07E94" w:rsidP="00835AC7">
            <w:pPr>
              <w:tabs>
                <w:tab w:val="left" w:pos="1418"/>
              </w:tabs>
              <w:spacing w:before="100" w:beforeAutospacing="1" w:after="100" w:afterAutospacing="1"/>
            </w:pPr>
            <w:r>
              <w:t>Бюджет МР</w:t>
            </w:r>
          </w:p>
        </w:tc>
        <w:tc>
          <w:tcPr>
            <w:tcW w:w="1540" w:type="dxa"/>
            <w:tcBorders>
              <w:top w:val="single" w:sz="4" w:space="0" w:color="auto"/>
              <w:bottom w:val="single" w:sz="4" w:space="0" w:color="auto"/>
            </w:tcBorders>
          </w:tcPr>
          <w:p w:rsidR="00B07E94" w:rsidRPr="007C140B" w:rsidRDefault="00B07E94" w:rsidP="00835AC7">
            <w:pPr>
              <w:tabs>
                <w:tab w:val="left" w:pos="1418"/>
              </w:tabs>
              <w:cnfStyle w:val="000000100000" w:firstRow="0" w:lastRow="0" w:firstColumn="0" w:lastColumn="0" w:oddVBand="0" w:evenVBand="0" w:oddHBand="1" w:evenHBand="0" w:firstRowFirstColumn="0" w:firstRowLastColumn="0" w:lastRowFirstColumn="0" w:lastRowLastColumn="0"/>
            </w:pPr>
          </w:p>
        </w:tc>
        <w:tc>
          <w:tcPr>
            <w:tcW w:w="1134" w:type="dxa"/>
            <w:tcBorders>
              <w:top w:val="single" w:sz="4" w:space="0" w:color="auto"/>
              <w:bottom w:val="single" w:sz="4" w:space="0" w:color="auto"/>
            </w:tcBorders>
          </w:tcPr>
          <w:p w:rsidR="00B07E94" w:rsidRPr="00086BB0" w:rsidRDefault="00FD63EA" w:rsidP="00086BB0">
            <w:pPr>
              <w:tabs>
                <w:tab w:val="left" w:pos="1418"/>
              </w:tabs>
              <w:spacing w:before="100" w:beforeAutospacing="1" w:after="100" w:afterAutospacing="1"/>
              <w:jc w:val="center"/>
              <w:cnfStyle w:val="000000100000" w:firstRow="0" w:lastRow="0" w:firstColumn="0" w:lastColumn="0" w:oddVBand="0" w:evenVBand="0" w:oddHBand="1" w:evenHBand="0" w:firstRowFirstColumn="0" w:firstRowLastColumn="0" w:lastRowFirstColumn="0" w:lastRowLastColumn="0"/>
            </w:pPr>
            <w:r w:rsidRPr="00086BB0">
              <w:t>4</w:t>
            </w:r>
            <w:r w:rsidR="00086BB0" w:rsidRPr="00086BB0">
              <w:t>2974,9</w:t>
            </w:r>
          </w:p>
        </w:tc>
        <w:tc>
          <w:tcPr>
            <w:tcW w:w="1276" w:type="dxa"/>
            <w:gridSpan w:val="2"/>
            <w:tcBorders>
              <w:top w:val="single" w:sz="4" w:space="0" w:color="auto"/>
              <w:bottom w:val="single" w:sz="4" w:space="0" w:color="auto"/>
            </w:tcBorders>
          </w:tcPr>
          <w:p w:rsidR="00B07E94" w:rsidRPr="00086BB0" w:rsidRDefault="00FD63EA" w:rsidP="00086BB0">
            <w:pPr>
              <w:tabs>
                <w:tab w:val="left" w:pos="1418"/>
              </w:tabs>
              <w:spacing w:before="100" w:beforeAutospacing="1" w:after="100" w:afterAutospacing="1"/>
              <w:jc w:val="center"/>
              <w:cnfStyle w:val="000000100000" w:firstRow="0" w:lastRow="0" w:firstColumn="0" w:lastColumn="0" w:oddVBand="0" w:evenVBand="0" w:oddHBand="1" w:evenHBand="0" w:firstRowFirstColumn="0" w:firstRowLastColumn="0" w:lastRowFirstColumn="0" w:lastRowLastColumn="0"/>
            </w:pPr>
            <w:r w:rsidRPr="00086BB0">
              <w:t>4</w:t>
            </w:r>
            <w:r w:rsidR="00086BB0" w:rsidRPr="00086BB0">
              <w:t>3487</w:t>
            </w:r>
            <w:r w:rsidRPr="00086BB0">
              <w:t>,42</w:t>
            </w:r>
          </w:p>
        </w:tc>
        <w:tc>
          <w:tcPr>
            <w:tcW w:w="1276" w:type="dxa"/>
            <w:gridSpan w:val="3"/>
            <w:tcBorders>
              <w:top w:val="single" w:sz="4" w:space="0" w:color="auto"/>
              <w:bottom w:val="single" w:sz="4" w:space="0" w:color="auto"/>
            </w:tcBorders>
          </w:tcPr>
          <w:p w:rsidR="00B07E94" w:rsidRPr="00086BB0" w:rsidRDefault="00086BB0" w:rsidP="00086BB0">
            <w:pPr>
              <w:tabs>
                <w:tab w:val="left" w:pos="1418"/>
              </w:tabs>
              <w:spacing w:before="100" w:beforeAutospacing="1" w:after="100" w:afterAutospacing="1"/>
              <w:jc w:val="center"/>
              <w:cnfStyle w:val="000000100000" w:firstRow="0" w:lastRow="0" w:firstColumn="0" w:lastColumn="0" w:oddVBand="0" w:evenVBand="0" w:oddHBand="1" w:evenHBand="0" w:firstRowFirstColumn="0" w:firstRowLastColumn="0" w:lastRowFirstColumn="0" w:lastRowLastColumn="0"/>
            </w:pPr>
            <w:r w:rsidRPr="00086BB0">
              <w:t>44000,</w:t>
            </w:r>
            <w:r w:rsidR="00FD63EA" w:rsidRPr="00086BB0">
              <w:t>94</w:t>
            </w:r>
          </w:p>
        </w:tc>
        <w:tc>
          <w:tcPr>
            <w:tcW w:w="1276" w:type="dxa"/>
            <w:gridSpan w:val="2"/>
            <w:tcBorders>
              <w:top w:val="single" w:sz="4" w:space="0" w:color="auto"/>
              <w:bottom w:val="single" w:sz="4" w:space="0" w:color="auto"/>
            </w:tcBorders>
          </w:tcPr>
          <w:p w:rsidR="00B07E94" w:rsidRPr="00086BB0" w:rsidRDefault="00FD63EA" w:rsidP="00086BB0">
            <w:pPr>
              <w:tabs>
                <w:tab w:val="left" w:pos="1418"/>
              </w:tabs>
              <w:spacing w:before="100" w:beforeAutospacing="1" w:after="100" w:afterAutospacing="1"/>
              <w:jc w:val="center"/>
              <w:cnfStyle w:val="000000100000" w:firstRow="0" w:lastRow="0" w:firstColumn="0" w:lastColumn="0" w:oddVBand="0" w:evenVBand="0" w:oddHBand="1" w:evenHBand="0" w:firstRowFirstColumn="0" w:firstRowLastColumn="0" w:lastRowFirstColumn="0" w:lastRowLastColumn="0"/>
            </w:pPr>
            <w:r w:rsidRPr="00086BB0">
              <w:t>44</w:t>
            </w:r>
            <w:r w:rsidR="00086BB0" w:rsidRPr="00086BB0">
              <w:t>520</w:t>
            </w:r>
            <w:r w:rsidRPr="00086BB0">
              <w:t>,5</w:t>
            </w:r>
            <w:r w:rsidR="00086BB0" w:rsidRPr="00086BB0">
              <w:t>4</w:t>
            </w:r>
          </w:p>
        </w:tc>
        <w:tc>
          <w:tcPr>
            <w:tcW w:w="1134" w:type="dxa"/>
            <w:tcBorders>
              <w:top w:val="single" w:sz="4" w:space="0" w:color="auto"/>
              <w:bottom w:val="single" w:sz="4" w:space="0" w:color="auto"/>
            </w:tcBorders>
          </w:tcPr>
          <w:p w:rsidR="00B07E94" w:rsidRPr="00086BB0" w:rsidRDefault="00FD63EA" w:rsidP="00086BB0">
            <w:pPr>
              <w:tabs>
                <w:tab w:val="left" w:pos="1418"/>
              </w:tabs>
              <w:spacing w:before="100" w:beforeAutospacing="1" w:after="100" w:afterAutospacing="1"/>
              <w:jc w:val="center"/>
              <w:cnfStyle w:val="000000100000" w:firstRow="0" w:lastRow="0" w:firstColumn="0" w:lastColumn="0" w:oddVBand="0" w:evenVBand="0" w:oddHBand="1" w:evenHBand="0" w:firstRowFirstColumn="0" w:firstRowLastColumn="0" w:lastRowFirstColumn="0" w:lastRowLastColumn="0"/>
            </w:pPr>
            <w:r w:rsidRPr="00086BB0">
              <w:t>45</w:t>
            </w:r>
            <w:r w:rsidR="00086BB0" w:rsidRPr="00086BB0">
              <w:t>046</w:t>
            </w:r>
            <w:r w:rsidRPr="00086BB0">
              <w:t>,3</w:t>
            </w:r>
          </w:p>
        </w:tc>
      </w:tr>
    </w:tbl>
    <w:p w:rsidR="007C140B" w:rsidRDefault="007C140B" w:rsidP="00637E48">
      <w:pPr>
        <w:tabs>
          <w:tab w:val="left" w:pos="1418"/>
        </w:tabs>
        <w:spacing w:before="100" w:beforeAutospacing="1" w:after="240"/>
      </w:pPr>
    </w:p>
    <w:p w:rsidR="006C7316" w:rsidRDefault="006C7316" w:rsidP="00637E48">
      <w:pPr>
        <w:tabs>
          <w:tab w:val="left" w:pos="1418"/>
        </w:tabs>
        <w:spacing w:before="100" w:beforeAutospacing="1" w:after="240"/>
      </w:pPr>
    </w:p>
    <w:p w:rsidR="00C231F7" w:rsidRDefault="00C231F7" w:rsidP="00637E48">
      <w:pPr>
        <w:tabs>
          <w:tab w:val="left" w:pos="1418"/>
        </w:tabs>
        <w:spacing w:before="100" w:beforeAutospacing="1" w:after="240"/>
      </w:pPr>
    </w:p>
    <w:p w:rsidR="00C231F7" w:rsidRDefault="00C231F7" w:rsidP="00637E48">
      <w:pPr>
        <w:tabs>
          <w:tab w:val="left" w:pos="1418"/>
        </w:tabs>
        <w:spacing w:before="100" w:beforeAutospacing="1" w:after="240"/>
      </w:pPr>
    </w:p>
    <w:p w:rsidR="00C231F7" w:rsidRDefault="00C231F7" w:rsidP="00637E48">
      <w:pPr>
        <w:tabs>
          <w:tab w:val="left" w:pos="1418"/>
        </w:tabs>
        <w:spacing w:before="100" w:beforeAutospacing="1" w:after="240"/>
      </w:pPr>
    </w:p>
    <w:p w:rsidR="00C231F7" w:rsidRDefault="00C231F7" w:rsidP="00637E48">
      <w:pPr>
        <w:tabs>
          <w:tab w:val="left" w:pos="1418"/>
        </w:tabs>
        <w:spacing w:before="100" w:beforeAutospacing="1" w:after="240"/>
      </w:pPr>
    </w:p>
    <w:p w:rsidR="00C231F7" w:rsidRDefault="00C231F7" w:rsidP="00637E48">
      <w:pPr>
        <w:tabs>
          <w:tab w:val="left" w:pos="1418"/>
        </w:tabs>
        <w:spacing w:before="100" w:beforeAutospacing="1" w:after="240"/>
      </w:pPr>
    </w:p>
    <w:p w:rsidR="00C231F7" w:rsidRDefault="00C231F7" w:rsidP="00637E48">
      <w:pPr>
        <w:tabs>
          <w:tab w:val="left" w:pos="1418"/>
        </w:tabs>
        <w:spacing w:before="100" w:beforeAutospacing="1" w:after="240"/>
      </w:pPr>
    </w:p>
    <w:p w:rsidR="00C231F7" w:rsidRDefault="00C231F7" w:rsidP="00637E48">
      <w:pPr>
        <w:tabs>
          <w:tab w:val="left" w:pos="1418"/>
        </w:tabs>
        <w:spacing w:before="100" w:beforeAutospacing="1" w:after="240"/>
      </w:pPr>
    </w:p>
    <w:p w:rsidR="00C231F7" w:rsidRDefault="00C231F7" w:rsidP="00637E48">
      <w:pPr>
        <w:tabs>
          <w:tab w:val="left" w:pos="1418"/>
        </w:tabs>
        <w:spacing w:before="100" w:beforeAutospacing="1" w:after="240"/>
      </w:pPr>
    </w:p>
    <w:p w:rsidR="00C231F7" w:rsidRDefault="00C231F7" w:rsidP="00637E48">
      <w:pPr>
        <w:tabs>
          <w:tab w:val="left" w:pos="1418"/>
        </w:tabs>
        <w:spacing w:before="100" w:beforeAutospacing="1" w:after="240"/>
      </w:pPr>
    </w:p>
    <w:p w:rsidR="00C231F7" w:rsidRDefault="00C231F7" w:rsidP="00637E48">
      <w:pPr>
        <w:tabs>
          <w:tab w:val="left" w:pos="1418"/>
        </w:tabs>
        <w:spacing w:before="100" w:beforeAutospacing="1" w:after="240"/>
      </w:pPr>
    </w:p>
    <w:p w:rsidR="00C231F7" w:rsidRDefault="00C231F7" w:rsidP="00637E48">
      <w:pPr>
        <w:tabs>
          <w:tab w:val="left" w:pos="1418"/>
        </w:tabs>
        <w:spacing w:before="100" w:beforeAutospacing="1" w:after="240"/>
      </w:pPr>
    </w:p>
    <w:p w:rsidR="00C231F7" w:rsidRDefault="00C231F7" w:rsidP="00637E48">
      <w:pPr>
        <w:tabs>
          <w:tab w:val="left" w:pos="1418"/>
        </w:tabs>
        <w:spacing w:before="100" w:beforeAutospacing="1" w:after="240"/>
      </w:pPr>
    </w:p>
    <w:p w:rsidR="00C231F7" w:rsidRDefault="00C231F7" w:rsidP="00637E48">
      <w:pPr>
        <w:tabs>
          <w:tab w:val="left" w:pos="1418"/>
        </w:tabs>
        <w:spacing w:before="100" w:beforeAutospacing="1" w:after="240"/>
      </w:pPr>
    </w:p>
    <w:p w:rsidR="00C231F7" w:rsidRDefault="00C231F7" w:rsidP="00637E48">
      <w:pPr>
        <w:tabs>
          <w:tab w:val="left" w:pos="1418"/>
        </w:tabs>
        <w:spacing w:before="100" w:beforeAutospacing="1" w:after="240"/>
      </w:pPr>
    </w:p>
    <w:p w:rsidR="00C231F7" w:rsidRDefault="00C231F7" w:rsidP="00637E48">
      <w:pPr>
        <w:tabs>
          <w:tab w:val="left" w:pos="1418"/>
        </w:tabs>
        <w:spacing w:before="100" w:beforeAutospacing="1" w:after="240"/>
      </w:pPr>
    </w:p>
    <w:p w:rsidR="006C7316" w:rsidRPr="0046266C" w:rsidRDefault="006C7316" w:rsidP="006C7316">
      <w:pPr>
        <w:widowControl w:val="0"/>
        <w:autoSpaceDE w:val="0"/>
        <w:autoSpaceDN w:val="0"/>
        <w:adjustRightInd w:val="0"/>
        <w:ind w:firstLine="5103"/>
        <w:jc w:val="both"/>
        <w:outlineLvl w:val="1"/>
      </w:pPr>
      <w:bookmarkStart w:id="7" w:name="Par481"/>
      <w:bookmarkEnd w:id="7"/>
      <w:r w:rsidRPr="0046266C">
        <w:lastRenderedPageBreak/>
        <w:t>П</w:t>
      </w:r>
      <w:r>
        <w:t>риложение № 1</w:t>
      </w:r>
    </w:p>
    <w:p w:rsidR="006C7316" w:rsidRPr="0046266C" w:rsidRDefault="006C7316" w:rsidP="006C7316">
      <w:pPr>
        <w:widowControl w:val="0"/>
        <w:autoSpaceDE w:val="0"/>
        <w:autoSpaceDN w:val="0"/>
        <w:adjustRightInd w:val="0"/>
        <w:ind w:firstLine="5103"/>
        <w:jc w:val="both"/>
      </w:pPr>
      <w:r>
        <w:t>к муниципальной п</w:t>
      </w:r>
      <w:r w:rsidRPr="0046266C">
        <w:t>рограмме</w:t>
      </w:r>
    </w:p>
    <w:p w:rsidR="006C7316" w:rsidRDefault="006C7316" w:rsidP="006C7316">
      <w:pPr>
        <w:widowControl w:val="0"/>
        <w:autoSpaceDE w:val="0"/>
        <w:autoSpaceDN w:val="0"/>
        <w:adjustRightInd w:val="0"/>
        <w:ind w:firstLine="5103"/>
        <w:jc w:val="both"/>
      </w:pPr>
      <w:r>
        <w:t xml:space="preserve">«Развитие образования </w:t>
      </w:r>
    </w:p>
    <w:p w:rsidR="006C7316" w:rsidRDefault="006C7316" w:rsidP="006C7316">
      <w:pPr>
        <w:widowControl w:val="0"/>
        <w:autoSpaceDE w:val="0"/>
        <w:autoSpaceDN w:val="0"/>
        <w:adjustRightInd w:val="0"/>
        <w:ind w:firstLine="5103"/>
        <w:jc w:val="both"/>
      </w:pPr>
      <w:r>
        <w:t>Рыбно-Слободского муниципального района</w:t>
      </w:r>
    </w:p>
    <w:p w:rsidR="006C7316" w:rsidRPr="0046266C" w:rsidRDefault="006C7316" w:rsidP="006C7316">
      <w:pPr>
        <w:widowControl w:val="0"/>
        <w:autoSpaceDE w:val="0"/>
        <w:autoSpaceDN w:val="0"/>
        <w:adjustRightInd w:val="0"/>
        <w:ind w:firstLine="5103"/>
        <w:jc w:val="both"/>
      </w:pPr>
      <w:r>
        <w:t xml:space="preserve"> Республики Татарстан на 2016 - 2020</w:t>
      </w:r>
      <w:r w:rsidRPr="0046266C">
        <w:t xml:space="preserve"> </w:t>
      </w:r>
      <w:r>
        <w:t>г</w:t>
      </w:r>
      <w:r w:rsidRPr="0046266C">
        <w:t>оды</w:t>
      </w:r>
      <w:r>
        <w:t>»</w:t>
      </w:r>
    </w:p>
    <w:p w:rsidR="006C7316" w:rsidRPr="0046266C" w:rsidRDefault="006C7316" w:rsidP="006C7316">
      <w:pPr>
        <w:widowControl w:val="0"/>
        <w:autoSpaceDE w:val="0"/>
        <w:autoSpaceDN w:val="0"/>
        <w:adjustRightInd w:val="0"/>
        <w:jc w:val="both"/>
      </w:pPr>
    </w:p>
    <w:p w:rsidR="006C7316" w:rsidRPr="0046266C" w:rsidRDefault="006C7316" w:rsidP="006C7316">
      <w:pPr>
        <w:widowControl w:val="0"/>
        <w:autoSpaceDE w:val="0"/>
        <w:autoSpaceDN w:val="0"/>
        <w:adjustRightInd w:val="0"/>
        <w:jc w:val="center"/>
        <w:outlineLvl w:val="1"/>
        <w:rPr>
          <w:b/>
          <w:bCs/>
        </w:rPr>
      </w:pPr>
      <w:bookmarkStart w:id="8" w:name="Par487"/>
      <w:bookmarkStart w:id="9" w:name="Par798"/>
      <w:bookmarkEnd w:id="8"/>
      <w:bookmarkEnd w:id="9"/>
      <w:r w:rsidRPr="0046266C">
        <w:rPr>
          <w:b/>
          <w:bCs/>
        </w:rPr>
        <w:t>ПОДПРОГРАММА</w:t>
      </w:r>
    </w:p>
    <w:p w:rsidR="006C7316" w:rsidRPr="0046266C" w:rsidRDefault="006C7316" w:rsidP="006C7316">
      <w:pPr>
        <w:widowControl w:val="0"/>
        <w:autoSpaceDE w:val="0"/>
        <w:autoSpaceDN w:val="0"/>
        <w:adjustRightInd w:val="0"/>
        <w:jc w:val="center"/>
        <w:rPr>
          <w:b/>
          <w:bCs/>
        </w:rPr>
      </w:pPr>
      <w:r>
        <w:rPr>
          <w:b/>
          <w:bCs/>
        </w:rPr>
        <w:t>«</w:t>
      </w:r>
      <w:r w:rsidRPr="0046266C">
        <w:rPr>
          <w:b/>
          <w:bCs/>
        </w:rPr>
        <w:t>Р</w:t>
      </w:r>
      <w:r>
        <w:rPr>
          <w:b/>
          <w:bCs/>
        </w:rPr>
        <w:t>АЗВИТИЕ ДОШКОЛЬНОГО ОБРАЗОВАНИЯ</w:t>
      </w:r>
    </w:p>
    <w:p w:rsidR="006C7316" w:rsidRPr="0046266C" w:rsidRDefault="006C7316" w:rsidP="006C7316">
      <w:pPr>
        <w:widowControl w:val="0"/>
        <w:autoSpaceDE w:val="0"/>
        <w:autoSpaceDN w:val="0"/>
        <w:adjustRightInd w:val="0"/>
        <w:jc w:val="center"/>
        <w:rPr>
          <w:b/>
          <w:bCs/>
        </w:rPr>
      </w:pPr>
      <w:r>
        <w:rPr>
          <w:b/>
          <w:bCs/>
        </w:rPr>
        <w:t xml:space="preserve">НА 2016 – 2020 </w:t>
      </w:r>
      <w:r w:rsidRPr="0046266C">
        <w:rPr>
          <w:b/>
          <w:bCs/>
        </w:rPr>
        <w:t>ГОДЫ</w:t>
      </w:r>
      <w:r>
        <w:rPr>
          <w:b/>
          <w:bCs/>
        </w:rPr>
        <w:t>»</w:t>
      </w:r>
    </w:p>
    <w:p w:rsidR="006C7316" w:rsidRPr="0046266C" w:rsidRDefault="006C7316" w:rsidP="006C7316">
      <w:pPr>
        <w:widowControl w:val="0"/>
        <w:autoSpaceDE w:val="0"/>
        <w:autoSpaceDN w:val="0"/>
        <w:adjustRightInd w:val="0"/>
        <w:jc w:val="both"/>
      </w:pPr>
    </w:p>
    <w:tbl>
      <w:tblPr>
        <w:tblW w:w="8930" w:type="dxa"/>
        <w:tblCellSpacing w:w="5" w:type="nil"/>
        <w:tblInd w:w="926" w:type="dxa"/>
        <w:tblLayout w:type="fixed"/>
        <w:tblCellMar>
          <w:left w:w="75" w:type="dxa"/>
          <w:right w:w="75" w:type="dxa"/>
        </w:tblCellMar>
        <w:tblLook w:val="0000" w:firstRow="0" w:lastRow="0" w:firstColumn="0" w:lastColumn="0" w:noHBand="0" w:noVBand="0"/>
      </w:tblPr>
      <w:tblGrid>
        <w:gridCol w:w="2835"/>
        <w:gridCol w:w="6095"/>
      </w:tblGrid>
      <w:tr w:rsidR="006C7316" w:rsidRPr="00930A55" w:rsidTr="005E0AFC">
        <w:trPr>
          <w:trHeight w:val="153"/>
          <w:tblCellSpacing w:w="5" w:type="nil"/>
        </w:trPr>
        <w:tc>
          <w:tcPr>
            <w:tcW w:w="2835" w:type="dxa"/>
            <w:tcBorders>
              <w:top w:val="single" w:sz="4" w:space="0" w:color="auto"/>
              <w:left w:val="single" w:sz="4" w:space="0" w:color="auto"/>
              <w:bottom w:val="single" w:sz="4" w:space="0" w:color="auto"/>
              <w:right w:val="single" w:sz="4" w:space="0" w:color="auto"/>
            </w:tcBorders>
          </w:tcPr>
          <w:p w:rsidR="006C7316" w:rsidRPr="00930A55" w:rsidRDefault="006C7316" w:rsidP="005E0AFC">
            <w:pPr>
              <w:widowControl w:val="0"/>
              <w:autoSpaceDE w:val="0"/>
              <w:autoSpaceDN w:val="0"/>
              <w:adjustRightInd w:val="0"/>
              <w:jc w:val="both"/>
            </w:pPr>
            <w:r w:rsidRPr="00930A55">
              <w:t>Наименование Подпрограммы</w:t>
            </w:r>
          </w:p>
        </w:tc>
        <w:tc>
          <w:tcPr>
            <w:tcW w:w="6095" w:type="dxa"/>
            <w:tcBorders>
              <w:top w:val="single" w:sz="4" w:space="0" w:color="auto"/>
              <w:left w:val="single" w:sz="4" w:space="0" w:color="auto"/>
              <w:bottom w:val="single" w:sz="4" w:space="0" w:color="auto"/>
              <w:right w:val="single" w:sz="4" w:space="0" w:color="auto"/>
            </w:tcBorders>
          </w:tcPr>
          <w:p w:rsidR="006C7316" w:rsidRPr="00930A55" w:rsidRDefault="006C7316" w:rsidP="005E0AFC">
            <w:pPr>
              <w:widowControl w:val="0"/>
              <w:autoSpaceDE w:val="0"/>
              <w:autoSpaceDN w:val="0"/>
              <w:adjustRightInd w:val="0"/>
              <w:jc w:val="both"/>
            </w:pPr>
            <w:r w:rsidRPr="00930A55">
              <w:t>Развитие дошкольного образования</w:t>
            </w:r>
            <w:r>
              <w:t xml:space="preserve"> на 2016 - 2020</w:t>
            </w:r>
            <w:r w:rsidRPr="00930A55">
              <w:t>годы (далее - Подпрограмма)</w:t>
            </w:r>
          </w:p>
        </w:tc>
      </w:tr>
      <w:tr w:rsidR="006C7316" w:rsidRPr="00930A55" w:rsidTr="005E0AFC">
        <w:trPr>
          <w:trHeight w:val="153"/>
          <w:tblCellSpacing w:w="5" w:type="nil"/>
        </w:trPr>
        <w:tc>
          <w:tcPr>
            <w:tcW w:w="2835" w:type="dxa"/>
            <w:tcBorders>
              <w:top w:val="single" w:sz="4" w:space="0" w:color="auto"/>
              <w:left w:val="single" w:sz="4" w:space="0" w:color="auto"/>
              <w:bottom w:val="single" w:sz="4" w:space="0" w:color="auto"/>
              <w:right w:val="single" w:sz="4" w:space="0" w:color="auto"/>
            </w:tcBorders>
          </w:tcPr>
          <w:p w:rsidR="006C7316" w:rsidRPr="00280661" w:rsidRDefault="006C7316" w:rsidP="005E0AFC">
            <w:pPr>
              <w:pStyle w:val="ab"/>
              <w:jc w:val="both"/>
            </w:pPr>
            <w:r w:rsidRPr="00280661">
              <w:t>Муниципальный заказчик Подпрограммы</w:t>
            </w:r>
          </w:p>
        </w:tc>
        <w:tc>
          <w:tcPr>
            <w:tcW w:w="6095" w:type="dxa"/>
            <w:tcBorders>
              <w:top w:val="single" w:sz="4" w:space="0" w:color="auto"/>
              <w:left w:val="single" w:sz="4" w:space="0" w:color="auto"/>
              <w:bottom w:val="single" w:sz="4" w:space="0" w:color="auto"/>
              <w:right w:val="single" w:sz="4" w:space="0" w:color="auto"/>
            </w:tcBorders>
          </w:tcPr>
          <w:p w:rsidR="006C7316" w:rsidRPr="00280661" w:rsidRDefault="006C7316" w:rsidP="005E0AFC">
            <w:pPr>
              <w:pStyle w:val="ab"/>
              <w:jc w:val="both"/>
              <w:rPr>
                <w:rFonts w:eastAsia="Calibri"/>
              </w:rPr>
            </w:pPr>
            <w:r>
              <w:t>МКУ</w:t>
            </w:r>
            <w:r w:rsidRPr="00280661">
              <w:t xml:space="preserve"> «Отдел образования Исполнительного комитета Рыбно-Слободского муниципального района Республики Татарстан»</w:t>
            </w:r>
          </w:p>
        </w:tc>
      </w:tr>
      <w:tr w:rsidR="006C7316" w:rsidRPr="00930A55" w:rsidTr="005E0AFC">
        <w:trPr>
          <w:trHeight w:val="153"/>
          <w:tblCellSpacing w:w="5" w:type="nil"/>
        </w:trPr>
        <w:tc>
          <w:tcPr>
            <w:tcW w:w="2835" w:type="dxa"/>
            <w:tcBorders>
              <w:top w:val="single" w:sz="4" w:space="0" w:color="auto"/>
              <w:left w:val="single" w:sz="4" w:space="0" w:color="auto"/>
              <w:bottom w:val="single" w:sz="4" w:space="0" w:color="auto"/>
              <w:right w:val="single" w:sz="4" w:space="0" w:color="auto"/>
            </w:tcBorders>
          </w:tcPr>
          <w:p w:rsidR="006C7316" w:rsidRPr="00930A55" w:rsidRDefault="006C7316" w:rsidP="005E0AFC">
            <w:pPr>
              <w:widowControl w:val="0"/>
              <w:autoSpaceDE w:val="0"/>
              <w:autoSpaceDN w:val="0"/>
              <w:adjustRightInd w:val="0"/>
              <w:jc w:val="both"/>
            </w:pPr>
            <w:r w:rsidRPr="00930A55">
              <w:t>Основные разработчики Подпрограммы</w:t>
            </w:r>
          </w:p>
        </w:tc>
        <w:tc>
          <w:tcPr>
            <w:tcW w:w="6095" w:type="dxa"/>
            <w:tcBorders>
              <w:top w:val="single" w:sz="4" w:space="0" w:color="auto"/>
              <w:left w:val="single" w:sz="4" w:space="0" w:color="auto"/>
              <w:bottom w:val="single" w:sz="4" w:space="0" w:color="auto"/>
              <w:right w:val="single" w:sz="4" w:space="0" w:color="auto"/>
            </w:tcBorders>
          </w:tcPr>
          <w:p w:rsidR="006C7316" w:rsidRPr="00930A55" w:rsidRDefault="006C7316" w:rsidP="005E0AFC">
            <w:pPr>
              <w:widowControl w:val="0"/>
              <w:autoSpaceDE w:val="0"/>
              <w:autoSpaceDN w:val="0"/>
              <w:adjustRightInd w:val="0"/>
              <w:jc w:val="both"/>
            </w:pPr>
            <w:r w:rsidRPr="00EF48AE">
              <w:t>МКУ «</w:t>
            </w:r>
            <w:r>
              <w:t>Отдел</w:t>
            </w:r>
            <w:r w:rsidRPr="00EF48AE">
              <w:t xml:space="preserve"> образования Исполнительного комитета </w:t>
            </w:r>
            <w:r>
              <w:t>Рыбно-Слободског</w:t>
            </w:r>
            <w:r w:rsidRPr="00EF48AE">
              <w:t xml:space="preserve">о муниципального района Республики Татарстан» ( далее - </w:t>
            </w:r>
            <w:r>
              <w:t>Отдел</w:t>
            </w:r>
            <w:r w:rsidRPr="00EF48AE">
              <w:t xml:space="preserve"> образования)</w:t>
            </w:r>
          </w:p>
        </w:tc>
      </w:tr>
      <w:tr w:rsidR="006C7316" w:rsidRPr="00930A55" w:rsidTr="005E0AFC">
        <w:trPr>
          <w:trHeight w:val="153"/>
          <w:tblCellSpacing w:w="5" w:type="nil"/>
        </w:trPr>
        <w:tc>
          <w:tcPr>
            <w:tcW w:w="2835" w:type="dxa"/>
            <w:tcBorders>
              <w:top w:val="single" w:sz="4" w:space="0" w:color="auto"/>
              <w:left w:val="single" w:sz="4" w:space="0" w:color="auto"/>
              <w:bottom w:val="single" w:sz="4" w:space="0" w:color="auto"/>
              <w:right w:val="single" w:sz="4" w:space="0" w:color="auto"/>
            </w:tcBorders>
          </w:tcPr>
          <w:p w:rsidR="006C7316" w:rsidRPr="00930A55" w:rsidRDefault="006C7316" w:rsidP="005E0AFC">
            <w:pPr>
              <w:widowControl w:val="0"/>
              <w:autoSpaceDE w:val="0"/>
              <w:autoSpaceDN w:val="0"/>
              <w:adjustRightInd w:val="0"/>
              <w:jc w:val="both"/>
            </w:pPr>
            <w:r w:rsidRPr="00930A55">
              <w:t>Цель Подпрограммы</w:t>
            </w:r>
          </w:p>
        </w:tc>
        <w:tc>
          <w:tcPr>
            <w:tcW w:w="6095" w:type="dxa"/>
            <w:tcBorders>
              <w:top w:val="single" w:sz="4" w:space="0" w:color="auto"/>
              <w:left w:val="single" w:sz="4" w:space="0" w:color="auto"/>
              <w:bottom w:val="single" w:sz="4" w:space="0" w:color="auto"/>
              <w:right w:val="single" w:sz="4" w:space="0" w:color="auto"/>
            </w:tcBorders>
          </w:tcPr>
          <w:p w:rsidR="006C7316" w:rsidRPr="00930A55" w:rsidRDefault="006C7316" w:rsidP="005E0AFC">
            <w:pPr>
              <w:widowControl w:val="0"/>
              <w:autoSpaceDE w:val="0"/>
              <w:autoSpaceDN w:val="0"/>
              <w:adjustRightInd w:val="0"/>
              <w:jc w:val="both"/>
            </w:pPr>
            <w:r w:rsidRPr="00930A55">
              <w:t>Модернизация образовательных программ в системе дошкольного образования детей, направленная на достижение современного качества учебных результатов и результатов социализации</w:t>
            </w:r>
          </w:p>
        </w:tc>
      </w:tr>
      <w:tr w:rsidR="006C7316" w:rsidRPr="00930A55" w:rsidTr="005E0AFC">
        <w:trPr>
          <w:trHeight w:val="153"/>
          <w:tblCellSpacing w:w="5" w:type="nil"/>
        </w:trPr>
        <w:tc>
          <w:tcPr>
            <w:tcW w:w="2835" w:type="dxa"/>
            <w:tcBorders>
              <w:top w:val="single" w:sz="4" w:space="0" w:color="auto"/>
              <w:left w:val="single" w:sz="4" w:space="0" w:color="auto"/>
              <w:bottom w:val="single" w:sz="4" w:space="0" w:color="auto"/>
              <w:right w:val="single" w:sz="4" w:space="0" w:color="auto"/>
            </w:tcBorders>
          </w:tcPr>
          <w:p w:rsidR="006C7316" w:rsidRPr="00930A55" w:rsidRDefault="006C7316" w:rsidP="005E0AFC">
            <w:pPr>
              <w:widowControl w:val="0"/>
              <w:autoSpaceDE w:val="0"/>
              <w:autoSpaceDN w:val="0"/>
              <w:adjustRightInd w:val="0"/>
              <w:jc w:val="both"/>
            </w:pPr>
            <w:r w:rsidRPr="00930A55">
              <w:t>Задачи Подпрограммы</w:t>
            </w:r>
          </w:p>
        </w:tc>
        <w:tc>
          <w:tcPr>
            <w:tcW w:w="6095" w:type="dxa"/>
            <w:tcBorders>
              <w:top w:val="single" w:sz="4" w:space="0" w:color="auto"/>
              <w:left w:val="single" w:sz="4" w:space="0" w:color="auto"/>
              <w:bottom w:val="single" w:sz="4" w:space="0" w:color="auto"/>
              <w:right w:val="single" w:sz="4" w:space="0" w:color="auto"/>
            </w:tcBorders>
          </w:tcPr>
          <w:p w:rsidR="006C7316" w:rsidRPr="00930A55" w:rsidRDefault="006C7316" w:rsidP="005E0AFC">
            <w:pPr>
              <w:widowControl w:val="0"/>
              <w:autoSpaceDE w:val="0"/>
              <w:autoSpaceDN w:val="0"/>
              <w:adjustRightInd w:val="0"/>
              <w:jc w:val="both"/>
            </w:pPr>
            <w:r w:rsidRPr="00930A55">
              <w:t>Повышение качества дошкольного образования;</w:t>
            </w:r>
          </w:p>
          <w:p w:rsidR="006C7316" w:rsidRPr="00930A55" w:rsidRDefault="006C7316" w:rsidP="005E0AFC">
            <w:pPr>
              <w:widowControl w:val="0"/>
              <w:autoSpaceDE w:val="0"/>
              <w:autoSpaceDN w:val="0"/>
              <w:adjustRightInd w:val="0"/>
              <w:jc w:val="both"/>
            </w:pPr>
            <w:r w:rsidRPr="00930A55">
              <w:t>повышение образовательного и профессионального уровня педагогических кадров;</w:t>
            </w:r>
          </w:p>
          <w:p w:rsidR="006C7316" w:rsidRPr="00930A55" w:rsidRDefault="006C7316" w:rsidP="005E0AFC">
            <w:pPr>
              <w:widowControl w:val="0"/>
              <w:autoSpaceDE w:val="0"/>
              <w:autoSpaceDN w:val="0"/>
              <w:adjustRightInd w:val="0"/>
              <w:jc w:val="both"/>
            </w:pPr>
            <w:r w:rsidRPr="00930A55">
              <w:t>внедрение в воспитательно-образовательный процесс дошкольных организаций инновационных образовательных технологий для достижения оптимального уровня развития каждого ребенка дошкольного возраста;</w:t>
            </w:r>
          </w:p>
          <w:p w:rsidR="006C7316" w:rsidRPr="00930A55" w:rsidRDefault="006C7316" w:rsidP="005E0AFC">
            <w:pPr>
              <w:widowControl w:val="0"/>
              <w:autoSpaceDE w:val="0"/>
              <w:autoSpaceDN w:val="0"/>
              <w:adjustRightInd w:val="0"/>
              <w:jc w:val="both"/>
            </w:pPr>
            <w:r w:rsidRPr="00930A55">
              <w:t>создание равных стартовых условий для обучения в школе</w:t>
            </w:r>
          </w:p>
        </w:tc>
      </w:tr>
      <w:tr w:rsidR="006C7316" w:rsidRPr="00930A55" w:rsidTr="005E0AFC">
        <w:trPr>
          <w:trHeight w:val="153"/>
          <w:tblCellSpacing w:w="5" w:type="nil"/>
        </w:trPr>
        <w:tc>
          <w:tcPr>
            <w:tcW w:w="2835" w:type="dxa"/>
            <w:tcBorders>
              <w:top w:val="single" w:sz="4" w:space="0" w:color="auto"/>
              <w:left w:val="single" w:sz="4" w:space="0" w:color="auto"/>
              <w:bottom w:val="single" w:sz="4" w:space="0" w:color="auto"/>
              <w:right w:val="single" w:sz="4" w:space="0" w:color="auto"/>
            </w:tcBorders>
          </w:tcPr>
          <w:p w:rsidR="006C7316" w:rsidRPr="00930A55" w:rsidRDefault="006C7316" w:rsidP="005E0AFC">
            <w:pPr>
              <w:widowControl w:val="0"/>
              <w:autoSpaceDE w:val="0"/>
              <w:autoSpaceDN w:val="0"/>
              <w:adjustRightInd w:val="0"/>
              <w:jc w:val="both"/>
            </w:pPr>
            <w:r w:rsidRPr="00930A55">
              <w:t>Сроки реализации Подпрограммы</w:t>
            </w:r>
          </w:p>
        </w:tc>
        <w:tc>
          <w:tcPr>
            <w:tcW w:w="6095" w:type="dxa"/>
            <w:tcBorders>
              <w:top w:val="single" w:sz="4" w:space="0" w:color="auto"/>
              <w:left w:val="single" w:sz="4" w:space="0" w:color="auto"/>
              <w:bottom w:val="single" w:sz="4" w:space="0" w:color="auto"/>
              <w:right w:val="single" w:sz="4" w:space="0" w:color="auto"/>
            </w:tcBorders>
          </w:tcPr>
          <w:p w:rsidR="006C7316" w:rsidRPr="00930A55" w:rsidRDefault="006C7316" w:rsidP="005E0AFC">
            <w:pPr>
              <w:widowControl w:val="0"/>
              <w:autoSpaceDE w:val="0"/>
              <w:autoSpaceDN w:val="0"/>
              <w:adjustRightInd w:val="0"/>
              <w:jc w:val="both"/>
            </w:pPr>
            <w:r w:rsidRPr="00930A55">
              <w:t xml:space="preserve">2016 </w:t>
            </w:r>
            <w:r>
              <w:t>–</w:t>
            </w:r>
            <w:r w:rsidRPr="00930A55">
              <w:t xml:space="preserve"> 2</w:t>
            </w:r>
            <w:r>
              <w:t xml:space="preserve">020 </w:t>
            </w:r>
            <w:r w:rsidRPr="00930A55">
              <w:t>годы</w:t>
            </w:r>
          </w:p>
        </w:tc>
      </w:tr>
      <w:tr w:rsidR="006C7316" w:rsidRPr="00930A55" w:rsidTr="005E0AFC">
        <w:trPr>
          <w:trHeight w:val="153"/>
          <w:tblCellSpacing w:w="5" w:type="nil"/>
        </w:trPr>
        <w:tc>
          <w:tcPr>
            <w:tcW w:w="2835" w:type="dxa"/>
            <w:tcBorders>
              <w:top w:val="single" w:sz="4" w:space="0" w:color="auto"/>
              <w:left w:val="single" w:sz="4" w:space="0" w:color="auto"/>
              <w:bottom w:val="single" w:sz="4" w:space="0" w:color="auto"/>
              <w:right w:val="single" w:sz="4" w:space="0" w:color="auto"/>
            </w:tcBorders>
          </w:tcPr>
          <w:p w:rsidR="006C7316" w:rsidRPr="00930A55" w:rsidRDefault="006C7316" w:rsidP="005E0AFC">
            <w:pPr>
              <w:widowControl w:val="0"/>
              <w:autoSpaceDE w:val="0"/>
              <w:autoSpaceDN w:val="0"/>
              <w:adjustRightInd w:val="0"/>
              <w:jc w:val="both"/>
            </w:pPr>
            <w:r w:rsidRPr="00930A55">
              <w:t>Объемы финансирования Подпрограммы с разбивкой по годам и источникам</w:t>
            </w:r>
          </w:p>
        </w:tc>
        <w:tc>
          <w:tcPr>
            <w:tcW w:w="6095" w:type="dxa"/>
            <w:tcBorders>
              <w:top w:val="single" w:sz="4" w:space="0" w:color="auto"/>
              <w:left w:val="single" w:sz="4" w:space="0" w:color="auto"/>
              <w:bottom w:val="single" w:sz="4" w:space="0" w:color="auto"/>
              <w:right w:val="single" w:sz="4" w:space="0" w:color="auto"/>
            </w:tcBorders>
          </w:tcPr>
          <w:p w:rsidR="006C7316" w:rsidRPr="006A1434" w:rsidRDefault="006C7316" w:rsidP="005E0AFC">
            <w:pPr>
              <w:widowControl w:val="0"/>
              <w:autoSpaceDE w:val="0"/>
              <w:autoSpaceDN w:val="0"/>
              <w:adjustRightInd w:val="0"/>
              <w:jc w:val="both"/>
            </w:pPr>
            <w:r w:rsidRPr="006A1434">
              <w:t>Объемы финансирования П</w:t>
            </w:r>
            <w:r>
              <w:t>одп</w:t>
            </w:r>
            <w:r w:rsidRPr="006A1434">
              <w:t xml:space="preserve">рограммы </w:t>
            </w:r>
            <w:r w:rsidRPr="00E50D8E">
              <w:t>на 2016-20</w:t>
            </w:r>
            <w:r>
              <w:t>20</w:t>
            </w:r>
            <w:r w:rsidRPr="00E50D8E">
              <w:t xml:space="preserve"> годы </w:t>
            </w:r>
            <w:r w:rsidRPr="006A1434">
              <w:t>за счет средств бюджета  Респу</w:t>
            </w:r>
            <w:r>
              <w:t>блики Татарстан  составят  299604,74 тыс.</w:t>
            </w:r>
            <w:r w:rsidRPr="006A1434">
              <w:t>рублей, в том числе по годам:</w:t>
            </w:r>
          </w:p>
          <w:p w:rsidR="006C7316" w:rsidRPr="00F05938" w:rsidRDefault="006C7316" w:rsidP="005E0AFC">
            <w:pPr>
              <w:widowControl w:val="0"/>
              <w:autoSpaceDE w:val="0"/>
              <w:autoSpaceDN w:val="0"/>
              <w:adjustRightInd w:val="0"/>
              <w:jc w:val="both"/>
            </w:pPr>
            <w:r w:rsidRPr="00F05938">
              <w:t xml:space="preserve">2016 год – 58500,000  </w:t>
            </w:r>
            <w:r>
              <w:t>тыс.</w:t>
            </w:r>
            <w:r w:rsidRPr="00F05938">
              <w:t>рублей</w:t>
            </w:r>
          </w:p>
          <w:p w:rsidR="006C7316" w:rsidRPr="00F05938" w:rsidRDefault="006C7316" w:rsidP="005E0AFC">
            <w:pPr>
              <w:widowControl w:val="0"/>
              <w:autoSpaceDE w:val="0"/>
              <w:autoSpaceDN w:val="0"/>
              <w:adjustRightInd w:val="0"/>
              <w:jc w:val="both"/>
            </w:pPr>
            <w:r w:rsidRPr="00F05938">
              <w:t xml:space="preserve">2017 год  - 59202,000  </w:t>
            </w:r>
            <w:r>
              <w:t>тыс.</w:t>
            </w:r>
            <w:r w:rsidRPr="00F05938">
              <w:t xml:space="preserve"> рублей</w:t>
            </w:r>
          </w:p>
          <w:p w:rsidR="006C7316" w:rsidRPr="00F05938" w:rsidRDefault="006C7316" w:rsidP="005E0AFC">
            <w:pPr>
              <w:widowControl w:val="0"/>
              <w:autoSpaceDE w:val="0"/>
              <w:autoSpaceDN w:val="0"/>
              <w:adjustRightInd w:val="0"/>
              <w:jc w:val="both"/>
            </w:pPr>
            <w:r w:rsidRPr="00F05938">
              <w:t>2018 год – 59912,420</w:t>
            </w:r>
            <w:r>
              <w:t>тыс.</w:t>
            </w:r>
            <w:r w:rsidRPr="00F05938">
              <w:t>рублей</w:t>
            </w:r>
          </w:p>
          <w:p w:rsidR="006C7316" w:rsidRPr="00F05938" w:rsidRDefault="006C7316" w:rsidP="005E0AFC">
            <w:pPr>
              <w:widowControl w:val="0"/>
              <w:autoSpaceDE w:val="0"/>
              <w:autoSpaceDN w:val="0"/>
              <w:adjustRightInd w:val="0"/>
              <w:jc w:val="both"/>
            </w:pPr>
            <w:r w:rsidRPr="00F05938">
              <w:t xml:space="preserve">2019 год- 60631,370 </w:t>
            </w:r>
            <w:r>
              <w:t>тыс.</w:t>
            </w:r>
            <w:r w:rsidRPr="00F05938">
              <w:t>рублей</w:t>
            </w:r>
          </w:p>
          <w:p w:rsidR="006C7316" w:rsidRPr="00F05938" w:rsidRDefault="006C7316" w:rsidP="005E0AFC">
            <w:pPr>
              <w:widowControl w:val="0"/>
              <w:autoSpaceDE w:val="0"/>
              <w:autoSpaceDN w:val="0"/>
              <w:adjustRightInd w:val="0"/>
              <w:jc w:val="both"/>
            </w:pPr>
            <w:r w:rsidRPr="00F05938">
              <w:t xml:space="preserve">2020 год – 61358,950 </w:t>
            </w:r>
            <w:r>
              <w:t>тыс.</w:t>
            </w:r>
            <w:r w:rsidRPr="00F05938">
              <w:t>рублей</w:t>
            </w:r>
          </w:p>
          <w:p w:rsidR="006C7316" w:rsidRPr="000D3723" w:rsidRDefault="006C7316" w:rsidP="005E0AFC">
            <w:pPr>
              <w:widowControl w:val="0"/>
              <w:autoSpaceDE w:val="0"/>
              <w:autoSpaceDN w:val="0"/>
              <w:adjustRightInd w:val="0"/>
              <w:jc w:val="both"/>
            </w:pPr>
            <w:r w:rsidRPr="000D3723">
              <w:t>Примечание: объемы финансирования носят прогнозный характер  и подлежат ежегодной корректировке с учётом возможностей бюджета Республики Татарстан</w:t>
            </w:r>
          </w:p>
        </w:tc>
      </w:tr>
      <w:tr w:rsidR="006C7316" w:rsidRPr="00930A55" w:rsidTr="005E0AFC">
        <w:trPr>
          <w:trHeight w:val="4021"/>
          <w:tblCellSpacing w:w="5" w:type="nil"/>
        </w:trPr>
        <w:tc>
          <w:tcPr>
            <w:tcW w:w="2835" w:type="dxa"/>
            <w:tcBorders>
              <w:top w:val="single" w:sz="4" w:space="0" w:color="auto"/>
              <w:left w:val="single" w:sz="4" w:space="0" w:color="auto"/>
              <w:bottom w:val="single" w:sz="4" w:space="0" w:color="auto"/>
              <w:right w:val="single" w:sz="4" w:space="0" w:color="auto"/>
            </w:tcBorders>
          </w:tcPr>
          <w:p w:rsidR="006C7316" w:rsidRPr="00930A55" w:rsidRDefault="006C7316" w:rsidP="005E0AFC">
            <w:pPr>
              <w:widowControl w:val="0"/>
              <w:autoSpaceDE w:val="0"/>
              <w:autoSpaceDN w:val="0"/>
              <w:adjustRightInd w:val="0"/>
              <w:jc w:val="both"/>
            </w:pPr>
            <w:r w:rsidRPr="00930A55">
              <w:lastRenderedPageBreak/>
              <w:t>Ожидаемые конечные результаты реализации целей и задач Подпрограммы (индикаторы оценки результатов)</w:t>
            </w:r>
          </w:p>
        </w:tc>
        <w:tc>
          <w:tcPr>
            <w:tcW w:w="6095" w:type="dxa"/>
            <w:tcBorders>
              <w:top w:val="single" w:sz="4" w:space="0" w:color="auto"/>
              <w:left w:val="single" w:sz="4" w:space="0" w:color="auto"/>
              <w:bottom w:val="single" w:sz="4" w:space="0" w:color="auto"/>
              <w:right w:val="single" w:sz="4" w:space="0" w:color="auto"/>
            </w:tcBorders>
          </w:tcPr>
          <w:p w:rsidR="006C7316" w:rsidRPr="00930A55" w:rsidRDefault="006C7316" w:rsidP="005E0AFC">
            <w:pPr>
              <w:widowControl w:val="0"/>
              <w:autoSpaceDE w:val="0"/>
              <w:autoSpaceDN w:val="0"/>
              <w:adjustRightInd w:val="0"/>
              <w:jc w:val="both"/>
            </w:pPr>
            <w:r w:rsidRPr="00930A55">
              <w:t>Реализация мероприятий Подпрограммы к 20</w:t>
            </w:r>
            <w:r>
              <w:t>20</w:t>
            </w:r>
            <w:r w:rsidRPr="00930A55">
              <w:t xml:space="preserve"> году позволит достичь:</w:t>
            </w:r>
          </w:p>
          <w:p w:rsidR="006C7316" w:rsidRPr="00930A55" w:rsidRDefault="006C7316" w:rsidP="005E0AFC">
            <w:pPr>
              <w:widowControl w:val="0"/>
              <w:autoSpaceDE w:val="0"/>
              <w:autoSpaceDN w:val="0"/>
              <w:adjustRightInd w:val="0"/>
              <w:jc w:val="both"/>
            </w:pPr>
            <w:r w:rsidRPr="00930A55">
              <w:t>увеличения удельного веса численности педагогических работников дошкольных образовательных организаций, имеющих педагогическое образование, в общей численности педагогических работников дошкольных образовательных организаций до 100 процентов;</w:t>
            </w:r>
          </w:p>
          <w:p w:rsidR="006C7316" w:rsidRPr="00930A55" w:rsidRDefault="006C7316" w:rsidP="005E0AFC">
            <w:pPr>
              <w:widowControl w:val="0"/>
              <w:autoSpaceDE w:val="0"/>
              <w:autoSpaceDN w:val="0"/>
              <w:adjustRightInd w:val="0"/>
              <w:jc w:val="both"/>
            </w:pPr>
            <w:r w:rsidRPr="00930A55">
              <w:t>увеличения удельного веса воспитанников дошкольных образовательных организаций, обучающихся по программам, соответствующим требованиям стандартов дошкольного образования, в общей численности воспитанников дошкольных образовательных организаций до 100 процентов;</w:t>
            </w:r>
          </w:p>
          <w:p w:rsidR="006C7316" w:rsidRPr="00930A55" w:rsidRDefault="006C7316" w:rsidP="005E0AFC">
            <w:pPr>
              <w:widowControl w:val="0"/>
              <w:autoSpaceDE w:val="0"/>
              <w:autoSpaceDN w:val="0"/>
              <w:adjustRightInd w:val="0"/>
              <w:jc w:val="both"/>
            </w:pPr>
            <w:r w:rsidRPr="00930A55">
              <w:t xml:space="preserve">сохранения удельного веса численности педагогических работников дошкольных образовательных организаций, прошедших повышение квалификации и (или) профессиональную переподготовку, в общей численности педагогических работников дошкольных образовательных организаций на уровне </w:t>
            </w:r>
            <w:r w:rsidRPr="00207395">
              <w:t>99 процентов</w:t>
            </w:r>
            <w:r>
              <w:t>.</w:t>
            </w:r>
          </w:p>
        </w:tc>
      </w:tr>
    </w:tbl>
    <w:p w:rsidR="006C7316" w:rsidRPr="0046266C" w:rsidRDefault="006C7316" w:rsidP="006C7316">
      <w:pPr>
        <w:widowControl w:val="0"/>
        <w:autoSpaceDE w:val="0"/>
        <w:autoSpaceDN w:val="0"/>
        <w:adjustRightInd w:val="0"/>
        <w:jc w:val="both"/>
        <w:sectPr w:rsidR="006C7316" w:rsidRPr="0046266C" w:rsidSect="005E0AFC">
          <w:pgSz w:w="11905" w:h="16838"/>
          <w:pgMar w:top="1134" w:right="990" w:bottom="1134" w:left="850" w:header="720" w:footer="720" w:gutter="0"/>
          <w:cols w:space="720"/>
          <w:noEndnote/>
          <w:docGrid w:linePitch="299"/>
        </w:sectPr>
      </w:pPr>
    </w:p>
    <w:p w:rsidR="006C7316" w:rsidRPr="00825E19" w:rsidRDefault="006C7316" w:rsidP="006C7316">
      <w:pPr>
        <w:widowControl w:val="0"/>
        <w:autoSpaceDE w:val="0"/>
        <w:autoSpaceDN w:val="0"/>
        <w:adjustRightInd w:val="0"/>
        <w:jc w:val="center"/>
        <w:outlineLvl w:val="2"/>
        <w:rPr>
          <w:b/>
        </w:rPr>
      </w:pPr>
      <w:bookmarkStart w:id="10" w:name="Par843"/>
      <w:bookmarkEnd w:id="10"/>
      <w:r w:rsidRPr="00E43D84">
        <w:rPr>
          <w:b/>
          <w:lang w:val="en-US"/>
        </w:rPr>
        <w:lastRenderedPageBreak/>
        <w:t>I</w:t>
      </w:r>
      <w:r w:rsidRPr="00E43D84">
        <w:rPr>
          <w:b/>
        </w:rPr>
        <w:t>.</w:t>
      </w:r>
      <w:r w:rsidRPr="00825E19">
        <w:rPr>
          <w:b/>
        </w:rPr>
        <w:t>Общая характеристика сферы реализации Подпрограммы,</w:t>
      </w:r>
    </w:p>
    <w:p w:rsidR="006C7316" w:rsidRPr="00825E19" w:rsidRDefault="006C7316" w:rsidP="006C7316">
      <w:pPr>
        <w:widowControl w:val="0"/>
        <w:autoSpaceDE w:val="0"/>
        <w:autoSpaceDN w:val="0"/>
        <w:adjustRightInd w:val="0"/>
        <w:jc w:val="center"/>
        <w:rPr>
          <w:b/>
        </w:rPr>
      </w:pPr>
      <w:r w:rsidRPr="00825E19">
        <w:rPr>
          <w:b/>
        </w:rPr>
        <w:t>описание основных проблем и пути их решения</w:t>
      </w:r>
    </w:p>
    <w:p w:rsidR="006C7316" w:rsidRPr="0046266C" w:rsidRDefault="006C7316" w:rsidP="006C7316">
      <w:pPr>
        <w:widowControl w:val="0"/>
        <w:autoSpaceDE w:val="0"/>
        <w:autoSpaceDN w:val="0"/>
        <w:adjustRightInd w:val="0"/>
        <w:jc w:val="both"/>
      </w:pPr>
    </w:p>
    <w:p w:rsidR="006C7316" w:rsidRPr="00666062" w:rsidRDefault="006C7316" w:rsidP="006C7316">
      <w:pPr>
        <w:widowControl w:val="0"/>
        <w:autoSpaceDE w:val="0"/>
        <w:autoSpaceDN w:val="0"/>
        <w:adjustRightInd w:val="0"/>
        <w:ind w:firstLine="709"/>
        <w:jc w:val="both"/>
      </w:pPr>
      <w:r w:rsidRPr="0046266C">
        <w:t xml:space="preserve">Важнейшим приоритетом образовательной политики Республики Татарстан в сфере дошкольного образования является реализация комплексных мер по обеспечению доступности и качества образования. В настоящее время </w:t>
      </w:r>
      <w:r>
        <w:t xml:space="preserve">в районе функционируют 22 </w:t>
      </w:r>
      <w:r w:rsidRPr="0046266C">
        <w:t>дошкольны</w:t>
      </w:r>
      <w:r>
        <w:t>х образовательных организаций</w:t>
      </w:r>
      <w:r w:rsidRPr="0046266C">
        <w:t xml:space="preserve">, которые посещают </w:t>
      </w:r>
      <w:r w:rsidRPr="002F5CDC">
        <w:t>около 800</w:t>
      </w:r>
      <w:r w:rsidRPr="001A1BAF">
        <w:t xml:space="preserve"> детей</w:t>
      </w:r>
      <w:r w:rsidRPr="00666062">
        <w:t>.</w:t>
      </w:r>
    </w:p>
    <w:p w:rsidR="006C7316" w:rsidRPr="001A1BAF" w:rsidRDefault="006C7316" w:rsidP="006C7316">
      <w:pPr>
        <w:widowControl w:val="0"/>
        <w:autoSpaceDE w:val="0"/>
        <w:autoSpaceDN w:val="0"/>
        <w:adjustRightInd w:val="0"/>
        <w:ind w:firstLine="709"/>
        <w:jc w:val="both"/>
      </w:pPr>
      <w:r w:rsidRPr="001A1BAF">
        <w:t xml:space="preserve">Численность педагогов дошкольного образования в районе составляет </w:t>
      </w:r>
      <w:r>
        <w:t>115</w:t>
      </w:r>
      <w:r w:rsidRPr="001A1BAF">
        <w:t xml:space="preserve"> человек, в том числе </w:t>
      </w:r>
      <w:r>
        <w:t>86</w:t>
      </w:r>
      <w:r w:rsidRPr="001A1BAF">
        <w:t xml:space="preserve"> воспитател</w:t>
      </w:r>
      <w:r>
        <w:t>ей</w:t>
      </w:r>
      <w:r w:rsidRPr="001A1BAF">
        <w:t xml:space="preserve">, </w:t>
      </w:r>
      <w:r>
        <w:t xml:space="preserve">5 </w:t>
      </w:r>
      <w:r w:rsidRPr="001A1BAF">
        <w:t xml:space="preserve">воспитателей по физической культуре, </w:t>
      </w:r>
      <w:r>
        <w:t>2</w:t>
      </w:r>
      <w:r w:rsidRPr="001A1BAF">
        <w:t xml:space="preserve"> педагога-психолога, </w:t>
      </w:r>
      <w:r>
        <w:t>5</w:t>
      </w:r>
      <w:r w:rsidRPr="001A1BAF">
        <w:t xml:space="preserve"> учителей - логопедов.</w:t>
      </w:r>
    </w:p>
    <w:p w:rsidR="006C7316" w:rsidRPr="0046266C" w:rsidRDefault="006C7316" w:rsidP="006C7316">
      <w:pPr>
        <w:widowControl w:val="0"/>
        <w:autoSpaceDE w:val="0"/>
        <w:autoSpaceDN w:val="0"/>
        <w:adjustRightInd w:val="0"/>
        <w:ind w:firstLine="709"/>
        <w:jc w:val="both"/>
      </w:pPr>
      <w:r w:rsidRPr="00207395">
        <w:t>Более 9</w:t>
      </w:r>
      <w:r>
        <w:t>8</w:t>
      </w:r>
      <w:r w:rsidRPr="00207395">
        <w:t xml:space="preserve"> процентов</w:t>
      </w:r>
      <w:r w:rsidRPr="0046266C">
        <w:t xml:space="preserve"> педагогического состава </w:t>
      </w:r>
      <w:r>
        <w:t xml:space="preserve">дошкольных организаций района </w:t>
      </w:r>
      <w:r w:rsidRPr="0046266C">
        <w:t>имеют соответствующее квалификационным характеристикам образование.</w:t>
      </w:r>
    </w:p>
    <w:p w:rsidR="006C7316" w:rsidRPr="00930A55" w:rsidRDefault="006C7316" w:rsidP="006C7316">
      <w:pPr>
        <w:widowControl w:val="0"/>
        <w:autoSpaceDE w:val="0"/>
        <w:autoSpaceDN w:val="0"/>
        <w:adjustRightInd w:val="0"/>
        <w:ind w:firstLine="709"/>
        <w:jc w:val="both"/>
      </w:pPr>
      <w:r w:rsidRPr="002F5CDC">
        <w:t>27</w:t>
      </w:r>
      <w:r>
        <w:t>%</w:t>
      </w:r>
      <w:r w:rsidRPr="0046266C">
        <w:t xml:space="preserve"> руководителей дошкольных образовательных организаций не имеет высшего профессионального образования по направлениям подготовки </w:t>
      </w:r>
      <w:r>
        <w:t>«</w:t>
      </w:r>
      <w:r w:rsidRPr="0046266C">
        <w:t>Государственное и муниципальное управление</w:t>
      </w:r>
      <w:r>
        <w:t>»</w:t>
      </w:r>
      <w:r w:rsidRPr="0046266C">
        <w:t xml:space="preserve">, </w:t>
      </w:r>
      <w:r>
        <w:t>«</w:t>
      </w:r>
      <w:r w:rsidRPr="0046266C">
        <w:t>Менеджмент</w:t>
      </w:r>
      <w:r>
        <w:t>»</w:t>
      </w:r>
      <w:r w:rsidRPr="0046266C">
        <w:t xml:space="preserve">, </w:t>
      </w:r>
      <w:r>
        <w:t>«</w:t>
      </w:r>
      <w:r w:rsidRPr="0046266C">
        <w:t>Управление персоналом</w:t>
      </w:r>
      <w:r>
        <w:t>»</w:t>
      </w:r>
      <w:r w:rsidRPr="0046266C">
        <w:t xml:space="preserve"> или дополнительного профессионального образования в области государственного и муниципального управления или менеджмента и экономики</w:t>
      </w:r>
      <w:r w:rsidRPr="00930A55">
        <w:t xml:space="preserve">, но в настоящее время все проходят обучение </w:t>
      </w:r>
      <w:r w:rsidRPr="003C5DF7">
        <w:t>по одному из данных направлений.</w:t>
      </w:r>
    </w:p>
    <w:p w:rsidR="006C7316" w:rsidRPr="00930A55" w:rsidRDefault="006C7316" w:rsidP="006C7316">
      <w:pPr>
        <w:widowControl w:val="0"/>
        <w:autoSpaceDE w:val="0"/>
        <w:autoSpaceDN w:val="0"/>
        <w:adjustRightInd w:val="0"/>
        <w:ind w:firstLine="709"/>
        <w:jc w:val="both"/>
      </w:pPr>
      <w:r w:rsidRPr="00930A55">
        <w:t>На текущий момент в сфере дошкольного образования сохраняются следующие  проблемы, требующие решения:</w:t>
      </w:r>
    </w:p>
    <w:p w:rsidR="006C7316" w:rsidRPr="000D3723" w:rsidRDefault="006C7316" w:rsidP="006C7316">
      <w:pPr>
        <w:pStyle w:val="a5"/>
        <w:widowControl w:val="0"/>
        <w:numPr>
          <w:ilvl w:val="0"/>
          <w:numId w:val="21"/>
        </w:numPr>
        <w:tabs>
          <w:tab w:val="clear" w:pos="720"/>
          <w:tab w:val="num" w:pos="0"/>
        </w:tabs>
        <w:autoSpaceDE w:val="0"/>
        <w:autoSpaceDN w:val="0"/>
        <w:adjustRightInd w:val="0"/>
        <w:ind w:left="0" w:firstLine="709"/>
        <w:jc w:val="both"/>
      </w:pPr>
      <w:r w:rsidRPr="000D3723">
        <w:t>низкие темпы обновления состава и компетенции педагогических кадров;</w:t>
      </w:r>
    </w:p>
    <w:p w:rsidR="006C7316" w:rsidRPr="000D3723" w:rsidRDefault="006C7316" w:rsidP="006C7316">
      <w:pPr>
        <w:pStyle w:val="a5"/>
        <w:numPr>
          <w:ilvl w:val="0"/>
          <w:numId w:val="21"/>
        </w:numPr>
        <w:ind w:left="0" w:firstLine="709"/>
        <w:jc w:val="both"/>
      </w:pPr>
      <w:r w:rsidRPr="000D3723">
        <w:t xml:space="preserve"> неумение педагогов осознать и определять свои профессиональные возможности и находить им применение в работе со всеми участниками образовательного процесса;</w:t>
      </w:r>
    </w:p>
    <w:p w:rsidR="006C7316" w:rsidRPr="000D3723" w:rsidRDefault="006C7316" w:rsidP="006C7316">
      <w:pPr>
        <w:pStyle w:val="a5"/>
        <w:widowControl w:val="0"/>
        <w:numPr>
          <w:ilvl w:val="0"/>
          <w:numId w:val="21"/>
        </w:numPr>
        <w:autoSpaceDE w:val="0"/>
        <w:autoSpaceDN w:val="0"/>
        <w:adjustRightInd w:val="0"/>
        <w:ind w:left="0" w:firstLine="709"/>
        <w:jc w:val="both"/>
      </w:pPr>
      <w:r w:rsidRPr="000D3723">
        <w:t xml:space="preserve"> недостаточное умение самообразовываться и работать с научной литературой и новыми техническими средствами;</w:t>
      </w:r>
    </w:p>
    <w:p w:rsidR="006C7316" w:rsidRPr="000D3723" w:rsidRDefault="006C7316" w:rsidP="006C7316">
      <w:pPr>
        <w:pStyle w:val="a5"/>
        <w:widowControl w:val="0"/>
        <w:numPr>
          <w:ilvl w:val="0"/>
          <w:numId w:val="21"/>
        </w:numPr>
        <w:autoSpaceDE w:val="0"/>
        <w:autoSpaceDN w:val="0"/>
        <w:adjustRightInd w:val="0"/>
        <w:ind w:left="0" w:firstLine="709"/>
        <w:jc w:val="both"/>
      </w:pPr>
      <w:r w:rsidRPr="000D3723">
        <w:t>отмечается недостаточное финансирование средств на развитие  дошкольных</w:t>
      </w:r>
      <w:r>
        <w:t xml:space="preserve"> организаций </w:t>
      </w:r>
      <w:r w:rsidRPr="000D3723">
        <w:t>и укрепление материально-технической базы;</w:t>
      </w:r>
    </w:p>
    <w:p w:rsidR="006C7316" w:rsidRPr="000D3723" w:rsidRDefault="006C7316" w:rsidP="006C7316">
      <w:pPr>
        <w:pStyle w:val="a5"/>
        <w:widowControl w:val="0"/>
        <w:numPr>
          <w:ilvl w:val="0"/>
          <w:numId w:val="21"/>
        </w:numPr>
        <w:autoSpaceDE w:val="0"/>
        <w:autoSpaceDN w:val="0"/>
        <w:adjustRightInd w:val="0"/>
        <w:ind w:left="0" w:firstLine="709"/>
        <w:jc w:val="both"/>
      </w:pPr>
      <w:r w:rsidRPr="000D3723">
        <w:t>недостаточное оснащение детских садов;</w:t>
      </w:r>
    </w:p>
    <w:p w:rsidR="006C7316" w:rsidRPr="000D3723" w:rsidRDefault="006C7316" w:rsidP="006C7316">
      <w:pPr>
        <w:pStyle w:val="a5"/>
        <w:widowControl w:val="0"/>
        <w:numPr>
          <w:ilvl w:val="0"/>
          <w:numId w:val="21"/>
        </w:numPr>
        <w:autoSpaceDE w:val="0"/>
        <w:autoSpaceDN w:val="0"/>
        <w:adjustRightInd w:val="0"/>
        <w:ind w:left="0" w:firstLine="709"/>
        <w:jc w:val="both"/>
      </w:pPr>
      <w:r w:rsidRPr="000D3723">
        <w:t>устаревание материально-технической базы;</w:t>
      </w:r>
    </w:p>
    <w:p w:rsidR="006C7316" w:rsidRPr="000D3723" w:rsidRDefault="006C7316" w:rsidP="006C7316">
      <w:pPr>
        <w:pStyle w:val="a5"/>
        <w:widowControl w:val="0"/>
        <w:numPr>
          <w:ilvl w:val="0"/>
          <w:numId w:val="21"/>
        </w:numPr>
        <w:autoSpaceDE w:val="0"/>
        <w:autoSpaceDN w:val="0"/>
        <w:adjustRightInd w:val="0"/>
        <w:ind w:left="0" w:firstLine="709"/>
        <w:jc w:val="both"/>
      </w:pPr>
      <w:r w:rsidRPr="000D3723">
        <w:t xml:space="preserve">невозможность обеспечить в некоторых дошкольных </w:t>
      </w:r>
      <w:r>
        <w:t xml:space="preserve">организациях </w:t>
      </w:r>
      <w:r w:rsidRPr="000D3723">
        <w:t>достойный уровень учебно-методической базы;</w:t>
      </w:r>
    </w:p>
    <w:p w:rsidR="006C7316" w:rsidRPr="000D3723" w:rsidRDefault="006C7316" w:rsidP="006C7316">
      <w:pPr>
        <w:pStyle w:val="a5"/>
        <w:widowControl w:val="0"/>
        <w:numPr>
          <w:ilvl w:val="0"/>
          <w:numId w:val="21"/>
        </w:numPr>
        <w:autoSpaceDE w:val="0"/>
        <w:autoSpaceDN w:val="0"/>
        <w:adjustRightInd w:val="0"/>
        <w:ind w:left="0" w:firstLine="709"/>
        <w:jc w:val="both"/>
      </w:pPr>
      <w:r w:rsidRPr="000D3723">
        <w:t>отсутствие компьютеров на каждого педагога и административно-хозяйственного персонала;</w:t>
      </w:r>
    </w:p>
    <w:p w:rsidR="006C7316" w:rsidRPr="000D3723" w:rsidRDefault="006C7316" w:rsidP="006C7316">
      <w:pPr>
        <w:pStyle w:val="a5"/>
        <w:widowControl w:val="0"/>
        <w:numPr>
          <w:ilvl w:val="0"/>
          <w:numId w:val="21"/>
        </w:numPr>
        <w:autoSpaceDE w:val="0"/>
        <w:autoSpaceDN w:val="0"/>
        <w:adjustRightInd w:val="0"/>
        <w:ind w:left="0" w:firstLine="709"/>
        <w:jc w:val="both"/>
      </w:pPr>
      <w:r w:rsidRPr="000D3723">
        <w:t>отсутствие подключения к Интернету в некоторых ДОУ;</w:t>
      </w:r>
    </w:p>
    <w:p w:rsidR="006C7316" w:rsidRPr="000D3723" w:rsidRDefault="006C7316" w:rsidP="006C7316">
      <w:pPr>
        <w:pStyle w:val="a5"/>
        <w:numPr>
          <w:ilvl w:val="0"/>
          <w:numId w:val="21"/>
        </w:numPr>
        <w:ind w:left="0" w:firstLine="709"/>
        <w:jc w:val="both"/>
      </w:pPr>
      <w:r w:rsidRPr="000D3723">
        <w:t>низкий уровень мотивации и психологической готовности педагогов и</w:t>
      </w:r>
      <w:r>
        <w:t xml:space="preserve"> </w:t>
      </w:r>
      <w:r w:rsidRPr="000D3723">
        <w:t>недостаточное  внедрение ИКТ в образовательную среду дошкольных учреждений.</w:t>
      </w:r>
    </w:p>
    <w:p w:rsidR="006C7316" w:rsidRPr="000D3723" w:rsidRDefault="006C7316" w:rsidP="006C7316">
      <w:pPr>
        <w:pStyle w:val="a5"/>
        <w:widowControl w:val="0"/>
        <w:autoSpaceDE w:val="0"/>
        <w:autoSpaceDN w:val="0"/>
        <w:adjustRightInd w:val="0"/>
        <w:ind w:left="0" w:firstLine="709"/>
        <w:jc w:val="both"/>
      </w:pPr>
    </w:p>
    <w:p w:rsidR="006C7316" w:rsidRPr="0046266C" w:rsidRDefault="006C7316" w:rsidP="006C7316">
      <w:pPr>
        <w:widowControl w:val="0"/>
        <w:autoSpaceDE w:val="0"/>
        <w:autoSpaceDN w:val="0"/>
        <w:adjustRightInd w:val="0"/>
        <w:ind w:firstLine="709"/>
        <w:jc w:val="both"/>
      </w:pPr>
      <w:r w:rsidRPr="000D3723">
        <w:t>Система образования на всех этапах</w:t>
      </w:r>
      <w:r>
        <w:t>,</w:t>
      </w:r>
      <w:r w:rsidRPr="000D3723">
        <w:t xml:space="preserve"> начиная с дошкольного в части содержания, методов и технологий обучения будет ориентирована на формирование и развитие навыков и компетенций, необходимых для инновационной деятельности. В целях обеспечения раннего раскрытия способностей детей к творчеству, развития навыков по критическому восприятию информации, способности к нестандартным решениям, креативности, изобретательности,</w:t>
      </w:r>
      <w:r w:rsidRPr="0046266C">
        <w:t xml:space="preserve"> способности работать в команде и их подготовки к школьному обучению будет расширена государственная поддержка дошкольного образования, а также услуг дополнительного образования. Будет увеличена численность педагогов дошкольных образовательных организаций, имеющих современную квалификацию, в том числе через аттестацию кадров, обновление квалификационных требований и формирование современных профессиональных стандартов, обновление образовательных программ, программ повышения квалификации и профессионального сопровождения, совершенствование системы оплаты труда с опорой на создание современной системы оценки качества и результатов педагогической работы.</w:t>
      </w:r>
    </w:p>
    <w:p w:rsidR="006C7316" w:rsidRPr="0046266C" w:rsidRDefault="006C7316" w:rsidP="006C7316">
      <w:pPr>
        <w:widowControl w:val="0"/>
        <w:autoSpaceDE w:val="0"/>
        <w:autoSpaceDN w:val="0"/>
        <w:adjustRightInd w:val="0"/>
        <w:ind w:firstLine="709"/>
        <w:jc w:val="both"/>
      </w:pPr>
      <w:r w:rsidRPr="0046266C">
        <w:lastRenderedPageBreak/>
        <w:t xml:space="preserve">На дошкольной стадии важнейшую роль в формировании личности играет семья. В целях обеспечения возможностей для оказания эффективной помощи в раскрытии потенциала семьи будет развиваться система квалифицированного добровольного педагогического консультирования родителей и содействия семьям в обучении, воспитании и развитии детей, а также система социального патроната. </w:t>
      </w:r>
    </w:p>
    <w:p w:rsidR="006C7316" w:rsidRDefault="006C7316" w:rsidP="006C7316">
      <w:pPr>
        <w:widowControl w:val="0"/>
        <w:autoSpaceDE w:val="0"/>
        <w:autoSpaceDN w:val="0"/>
        <w:adjustRightInd w:val="0"/>
        <w:ind w:firstLine="709"/>
        <w:jc w:val="center"/>
        <w:outlineLvl w:val="3"/>
      </w:pPr>
      <w:bookmarkStart w:id="11" w:name="Par883"/>
      <w:bookmarkEnd w:id="11"/>
    </w:p>
    <w:p w:rsidR="006C7316" w:rsidRDefault="006C7316" w:rsidP="006C7316">
      <w:pPr>
        <w:widowControl w:val="0"/>
        <w:autoSpaceDE w:val="0"/>
        <w:autoSpaceDN w:val="0"/>
        <w:adjustRightInd w:val="0"/>
        <w:jc w:val="center"/>
        <w:outlineLvl w:val="3"/>
      </w:pPr>
      <w:r w:rsidRPr="00FA49BC">
        <w:t xml:space="preserve">Кадровое обеспечение системы дошкольного образования </w:t>
      </w:r>
    </w:p>
    <w:p w:rsidR="006C7316" w:rsidRPr="00FA49BC" w:rsidRDefault="006C7316" w:rsidP="006C7316">
      <w:pPr>
        <w:widowControl w:val="0"/>
        <w:autoSpaceDE w:val="0"/>
        <w:autoSpaceDN w:val="0"/>
        <w:adjustRightInd w:val="0"/>
        <w:jc w:val="center"/>
        <w:outlineLvl w:val="3"/>
      </w:pPr>
      <w:r w:rsidRPr="00FA49BC">
        <w:t>(включая курсовую подготовку и повышение квалификации)</w:t>
      </w:r>
    </w:p>
    <w:p w:rsidR="006C7316" w:rsidRPr="0046266C" w:rsidRDefault="006C7316" w:rsidP="006C7316">
      <w:pPr>
        <w:widowControl w:val="0"/>
        <w:autoSpaceDE w:val="0"/>
        <w:autoSpaceDN w:val="0"/>
        <w:adjustRightInd w:val="0"/>
        <w:ind w:firstLine="540"/>
        <w:jc w:val="both"/>
      </w:pPr>
      <w:r w:rsidRPr="0046266C">
        <w:t>Современный этап модернизации образования требует от работника сферы дошкольного образования совершенствования системы профессиональной деятельности.</w:t>
      </w:r>
    </w:p>
    <w:p w:rsidR="006C7316" w:rsidRPr="0046266C" w:rsidRDefault="006C7316" w:rsidP="006C7316">
      <w:pPr>
        <w:widowControl w:val="0"/>
        <w:autoSpaceDE w:val="0"/>
        <w:autoSpaceDN w:val="0"/>
        <w:adjustRightInd w:val="0"/>
        <w:ind w:firstLine="540"/>
        <w:jc w:val="both"/>
      </w:pPr>
      <w:r w:rsidRPr="0046266C">
        <w:t>Для обеспечения качества дошкольного образования важен профессиональный уровень как заведующих, так и воспитателей дошкольных образовательных организаций, реализующих основную общеобразовательную программу дошкольного образования. Именно поэтому в центре внимания стоит задача повышения квалификации работников дошкольного образования.</w:t>
      </w:r>
    </w:p>
    <w:p w:rsidR="006C7316" w:rsidRPr="0046266C" w:rsidRDefault="006C7316" w:rsidP="006C7316">
      <w:pPr>
        <w:widowControl w:val="0"/>
        <w:autoSpaceDE w:val="0"/>
        <w:autoSpaceDN w:val="0"/>
        <w:adjustRightInd w:val="0"/>
        <w:ind w:firstLine="540"/>
        <w:jc w:val="both"/>
      </w:pPr>
      <w:r w:rsidRPr="0046266C">
        <w:t>Необходимо привести в соответствие требование к образованию руководящих и педагогических кадров дошкольных образовательных учреждений:</w:t>
      </w:r>
    </w:p>
    <w:p w:rsidR="006C7316" w:rsidRPr="0046266C" w:rsidRDefault="006C7316" w:rsidP="006C7316">
      <w:pPr>
        <w:widowControl w:val="0"/>
        <w:autoSpaceDE w:val="0"/>
        <w:autoSpaceDN w:val="0"/>
        <w:adjustRightInd w:val="0"/>
        <w:ind w:firstLine="540"/>
        <w:jc w:val="both"/>
      </w:pPr>
      <w:r w:rsidRPr="0046266C">
        <w:t xml:space="preserve">заведующие дошкольных образовательных организаций на 100 процентов должны иметь высшее </w:t>
      </w:r>
      <w:r w:rsidRPr="00CA2C34">
        <w:t xml:space="preserve">профессиональное </w:t>
      </w:r>
      <w:r w:rsidRPr="0046266C">
        <w:t>образование;</w:t>
      </w:r>
    </w:p>
    <w:p w:rsidR="006C7316" w:rsidRPr="0046266C" w:rsidRDefault="006C7316" w:rsidP="006C7316">
      <w:pPr>
        <w:widowControl w:val="0"/>
        <w:autoSpaceDE w:val="0"/>
        <w:autoSpaceDN w:val="0"/>
        <w:adjustRightInd w:val="0"/>
        <w:ind w:firstLine="540"/>
        <w:jc w:val="both"/>
      </w:pPr>
      <w:r w:rsidRPr="0046266C">
        <w:t>педагоги дошкольных образовательных организаций на 100 процентов должны иметь среднее специальное или высшее профессиональное образование.</w:t>
      </w:r>
    </w:p>
    <w:p w:rsidR="006C7316" w:rsidRPr="0040697F" w:rsidRDefault="006C7316" w:rsidP="006C7316">
      <w:pPr>
        <w:widowControl w:val="0"/>
        <w:autoSpaceDE w:val="0"/>
        <w:autoSpaceDN w:val="0"/>
        <w:adjustRightInd w:val="0"/>
        <w:ind w:firstLine="540"/>
        <w:jc w:val="both"/>
        <w:rPr>
          <w:color w:val="000000" w:themeColor="text1"/>
        </w:rPr>
      </w:pPr>
      <w:r w:rsidRPr="0040697F">
        <w:rPr>
          <w:color w:val="000000" w:themeColor="text1"/>
        </w:rPr>
        <w:t>В результате реализации Подпрограммы ожидается:</w:t>
      </w:r>
    </w:p>
    <w:p w:rsidR="006C7316" w:rsidRPr="006623FC" w:rsidRDefault="006C7316" w:rsidP="006C7316">
      <w:pPr>
        <w:widowControl w:val="0"/>
        <w:autoSpaceDE w:val="0"/>
        <w:autoSpaceDN w:val="0"/>
        <w:adjustRightInd w:val="0"/>
        <w:ind w:firstLine="540"/>
        <w:jc w:val="both"/>
      </w:pPr>
      <w:r w:rsidRPr="006623FC">
        <w:t>1. Обеспечение условий для предоставления работникам дошкольных образовательных организаций дополнительного профессионального образования.</w:t>
      </w:r>
    </w:p>
    <w:p w:rsidR="006C7316" w:rsidRPr="0040697F" w:rsidRDefault="006C7316" w:rsidP="006C7316">
      <w:pPr>
        <w:widowControl w:val="0"/>
        <w:autoSpaceDE w:val="0"/>
        <w:autoSpaceDN w:val="0"/>
        <w:adjustRightInd w:val="0"/>
        <w:ind w:firstLine="540"/>
        <w:jc w:val="both"/>
        <w:rPr>
          <w:color w:val="000000" w:themeColor="text1"/>
        </w:rPr>
      </w:pPr>
      <w:r w:rsidRPr="0040697F">
        <w:rPr>
          <w:color w:val="000000" w:themeColor="text1"/>
        </w:rPr>
        <w:t>2. Внедрение персонифицированной модели повышения квалификации для работников дошкольных образовательных организаций.</w:t>
      </w:r>
    </w:p>
    <w:p w:rsidR="006C7316" w:rsidRPr="008C7B48" w:rsidRDefault="006C7316" w:rsidP="006C7316">
      <w:pPr>
        <w:widowControl w:val="0"/>
        <w:autoSpaceDE w:val="0"/>
        <w:autoSpaceDN w:val="0"/>
        <w:adjustRightInd w:val="0"/>
        <w:ind w:firstLine="540"/>
        <w:jc w:val="both"/>
        <w:rPr>
          <w:color w:val="FF0000"/>
        </w:rPr>
      </w:pPr>
      <w:r w:rsidRPr="0040697F">
        <w:rPr>
          <w:color w:val="000000" w:themeColor="text1"/>
        </w:rPr>
        <w:t xml:space="preserve">3. </w:t>
      </w:r>
      <w:r w:rsidRPr="002F5CDC">
        <w:t>Расширение использования современных информационных компьютерных технологий при организации образовательного процесса</w:t>
      </w:r>
      <w:r w:rsidRPr="008C7B48">
        <w:rPr>
          <w:color w:val="FF0000"/>
        </w:rPr>
        <w:t>.</w:t>
      </w:r>
    </w:p>
    <w:p w:rsidR="006C7316" w:rsidRPr="0046266C" w:rsidRDefault="006C7316" w:rsidP="006C7316">
      <w:pPr>
        <w:widowControl w:val="0"/>
        <w:autoSpaceDE w:val="0"/>
        <w:autoSpaceDN w:val="0"/>
        <w:adjustRightInd w:val="0"/>
        <w:ind w:firstLine="540"/>
        <w:jc w:val="both"/>
      </w:pPr>
      <w:r w:rsidRPr="0046266C">
        <w:t>При реализации Подпрограммы могут возникнуть риски, связанные с:</w:t>
      </w:r>
    </w:p>
    <w:p w:rsidR="006C7316" w:rsidRPr="0046266C" w:rsidRDefault="006C7316" w:rsidP="006C7316">
      <w:pPr>
        <w:widowControl w:val="0"/>
        <w:autoSpaceDE w:val="0"/>
        <w:autoSpaceDN w:val="0"/>
        <w:adjustRightInd w:val="0"/>
        <w:ind w:firstLine="540"/>
        <w:jc w:val="both"/>
      </w:pPr>
      <w:r w:rsidRPr="0046266C">
        <w:t>недостатками в управлении Подпрограммой;</w:t>
      </w:r>
    </w:p>
    <w:p w:rsidR="006C7316" w:rsidRPr="0046266C" w:rsidRDefault="006C7316" w:rsidP="006C7316">
      <w:pPr>
        <w:widowControl w:val="0"/>
        <w:autoSpaceDE w:val="0"/>
        <w:autoSpaceDN w:val="0"/>
        <w:adjustRightInd w:val="0"/>
        <w:ind w:firstLine="540"/>
        <w:jc w:val="both"/>
      </w:pPr>
      <w:r w:rsidRPr="0046266C">
        <w:t>отсутствием заинтересованности дошкольных образовательных организаций в последовательной реализации мероприятий Подпрограммы;</w:t>
      </w:r>
    </w:p>
    <w:p w:rsidR="006C7316" w:rsidRPr="0046266C" w:rsidRDefault="006C7316" w:rsidP="006C7316">
      <w:pPr>
        <w:widowControl w:val="0"/>
        <w:autoSpaceDE w:val="0"/>
        <w:autoSpaceDN w:val="0"/>
        <w:adjustRightInd w:val="0"/>
        <w:ind w:firstLine="540"/>
        <w:jc w:val="both"/>
      </w:pPr>
      <w:r w:rsidRPr="0046266C">
        <w:t xml:space="preserve">неверно выбранными приоритетами развития системы дошкольного образования детей </w:t>
      </w:r>
      <w:r>
        <w:t>района</w:t>
      </w:r>
      <w:r w:rsidRPr="0046266C">
        <w:t>.</w:t>
      </w:r>
    </w:p>
    <w:p w:rsidR="006C7316" w:rsidRPr="0046266C" w:rsidRDefault="006C7316" w:rsidP="006C7316">
      <w:pPr>
        <w:widowControl w:val="0"/>
        <w:autoSpaceDE w:val="0"/>
        <w:autoSpaceDN w:val="0"/>
        <w:adjustRightInd w:val="0"/>
        <w:ind w:firstLine="540"/>
        <w:jc w:val="both"/>
      </w:pPr>
      <w:r w:rsidRPr="0046266C">
        <w:t>Кроме того, на ход реализации Подпрограммы могут оказать существенное влияние следующие риски:</w:t>
      </w:r>
    </w:p>
    <w:p w:rsidR="006C7316" w:rsidRPr="0046266C" w:rsidRDefault="006C7316" w:rsidP="006C7316">
      <w:pPr>
        <w:widowControl w:val="0"/>
        <w:autoSpaceDE w:val="0"/>
        <w:autoSpaceDN w:val="0"/>
        <w:adjustRightInd w:val="0"/>
        <w:ind w:firstLine="540"/>
        <w:jc w:val="both"/>
      </w:pPr>
      <w:r w:rsidRPr="0046266C">
        <w:t>макроэкономические риски, связанные с возможностью снижения финансирования программных мероприятий;</w:t>
      </w:r>
    </w:p>
    <w:p w:rsidR="006C7316" w:rsidRPr="0046266C" w:rsidRDefault="006C7316" w:rsidP="006C7316">
      <w:pPr>
        <w:widowControl w:val="0"/>
        <w:autoSpaceDE w:val="0"/>
        <w:autoSpaceDN w:val="0"/>
        <w:adjustRightInd w:val="0"/>
        <w:ind w:firstLine="540"/>
        <w:jc w:val="both"/>
      </w:pPr>
      <w:r w:rsidRPr="0046266C">
        <w:t>риски, связанные с нормативно-правовой поддержкой развития системы дошкольного образования.</w:t>
      </w:r>
    </w:p>
    <w:p w:rsidR="006C7316" w:rsidRPr="0046266C" w:rsidRDefault="006C7316" w:rsidP="006C7316">
      <w:pPr>
        <w:widowControl w:val="0"/>
        <w:autoSpaceDE w:val="0"/>
        <w:autoSpaceDN w:val="0"/>
        <w:adjustRightInd w:val="0"/>
        <w:ind w:firstLine="540"/>
        <w:jc w:val="both"/>
      </w:pPr>
      <w:r w:rsidRPr="0046266C">
        <w:t>Для решения возникающих проблем предлагается осуществлять комплекс мер по предотвращению негативных последствий, которые могут возникнуть при реализации мероприятий Подпрограммы:</w:t>
      </w:r>
    </w:p>
    <w:p w:rsidR="006C7316" w:rsidRPr="0046266C" w:rsidRDefault="006C7316" w:rsidP="006C7316">
      <w:pPr>
        <w:widowControl w:val="0"/>
        <w:autoSpaceDE w:val="0"/>
        <w:autoSpaceDN w:val="0"/>
        <w:adjustRightInd w:val="0"/>
        <w:ind w:firstLine="540"/>
        <w:jc w:val="both"/>
      </w:pPr>
      <w:r w:rsidRPr="0046266C">
        <w:t>необходимо установление прочных связей между всеми участниками реализации программных мероприятий - дошкольными образовательными организациями, учреждениями культуры, органами управления в сферах образования и культуры, научными учреждениями, которые должны быть объединены в одну систему;</w:t>
      </w:r>
    </w:p>
    <w:p w:rsidR="006C7316" w:rsidRPr="0046266C" w:rsidRDefault="006C7316" w:rsidP="006C7316">
      <w:pPr>
        <w:widowControl w:val="0"/>
        <w:autoSpaceDE w:val="0"/>
        <w:autoSpaceDN w:val="0"/>
        <w:adjustRightInd w:val="0"/>
        <w:ind w:firstLine="540"/>
        <w:jc w:val="both"/>
      </w:pPr>
      <w:r w:rsidRPr="0046266C">
        <w:t>риски, связанные с неверно выбранными приоритетами развития системы дошкольного образования детей, устраняются постоянным мониторингом хода реализации Подпрограммы;</w:t>
      </w:r>
    </w:p>
    <w:p w:rsidR="006C7316" w:rsidRPr="0046266C" w:rsidRDefault="006C7316" w:rsidP="006C7316">
      <w:pPr>
        <w:widowControl w:val="0"/>
        <w:autoSpaceDE w:val="0"/>
        <w:autoSpaceDN w:val="0"/>
        <w:adjustRightInd w:val="0"/>
        <w:ind w:firstLine="540"/>
        <w:jc w:val="both"/>
      </w:pPr>
      <w:r w:rsidRPr="0046266C">
        <w:t xml:space="preserve">риск неэффективного контроля ожидаемых результатов реализации программных мероприятий минимизируется четкой и эффективной организацией управления </w:t>
      </w:r>
      <w:r w:rsidRPr="0046266C">
        <w:lastRenderedPageBreak/>
        <w:t>подпрограммой на основе планов, оценки их ожидаемого выполнения, количественных индикаторов достижения целей, контроля качеством управления Подпрограммой в целом и отдельными ее мероприятиями.</w:t>
      </w:r>
    </w:p>
    <w:p w:rsidR="006C7316" w:rsidRPr="0046266C" w:rsidRDefault="006C7316" w:rsidP="006C7316">
      <w:pPr>
        <w:widowControl w:val="0"/>
        <w:autoSpaceDE w:val="0"/>
        <w:autoSpaceDN w:val="0"/>
        <w:adjustRightInd w:val="0"/>
        <w:ind w:firstLine="540"/>
        <w:jc w:val="both"/>
      </w:pPr>
      <w:r w:rsidRPr="0046266C">
        <w:t>При возникновении проблемных вопросов для достижения целевых показателей возможно внесение изменений в нормативно-правовые акты, регламентирующие реализацию настоящей Подпрограммы.</w:t>
      </w:r>
    </w:p>
    <w:p w:rsidR="006C7316" w:rsidRPr="0046266C" w:rsidRDefault="006C7316" w:rsidP="006C7316">
      <w:pPr>
        <w:widowControl w:val="0"/>
        <w:autoSpaceDE w:val="0"/>
        <w:autoSpaceDN w:val="0"/>
        <w:adjustRightInd w:val="0"/>
        <w:jc w:val="both"/>
      </w:pPr>
    </w:p>
    <w:p w:rsidR="006C7316" w:rsidRPr="00825E19" w:rsidRDefault="006C7316" w:rsidP="006C7316">
      <w:pPr>
        <w:widowControl w:val="0"/>
        <w:autoSpaceDE w:val="0"/>
        <w:autoSpaceDN w:val="0"/>
        <w:adjustRightInd w:val="0"/>
        <w:jc w:val="center"/>
        <w:outlineLvl w:val="2"/>
        <w:rPr>
          <w:b/>
        </w:rPr>
      </w:pPr>
      <w:bookmarkStart w:id="12" w:name="Par927"/>
      <w:bookmarkEnd w:id="12"/>
      <w:r>
        <w:rPr>
          <w:b/>
          <w:lang w:val="en-US"/>
        </w:rPr>
        <w:t>II</w:t>
      </w:r>
      <w:r w:rsidRPr="00825E19">
        <w:rPr>
          <w:b/>
        </w:rPr>
        <w:t>. Основные цели, задачи Подпрограммы, описание</w:t>
      </w:r>
    </w:p>
    <w:p w:rsidR="006C7316" w:rsidRPr="00825E19" w:rsidRDefault="006C7316" w:rsidP="006C7316">
      <w:pPr>
        <w:widowControl w:val="0"/>
        <w:autoSpaceDE w:val="0"/>
        <w:autoSpaceDN w:val="0"/>
        <w:adjustRightInd w:val="0"/>
        <w:jc w:val="center"/>
        <w:rPr>
          <w:b/>
        </w:rPr>
      </w:pPr>
      <w:r w:rsidRPr="00825E19">
        <w:rPr>
          <w:b/>
        </w:rPr>
        <w:t>конечных результатов, сроков и этапов ее реализации</w:t>
      </w:r>
    </w:p>
    <w:p w:rsidR="006C7316" w:rsidRPr="00825E19" w:rsidRDefault="006C7316" w:rsidP="006C7316">
      <w:pPr>
        <w:widowControl w:val="0"/>
        <w:autoSpaceDE w:val="0"/>
        <w:autoSpaceDN w:val="0"/>
        <w:adjustRightInd w:val="0"/>
        <w:jc w:val="both"/>
        <w:rPr>
          <w:b/>
        </w:rPr>
      </w:pPr>
    </w:p>
    <w:p w:rsidR="006C7316" w:rsidRPr="0046266C" w:rsidRDefault="006C7316" w:rsidP="006C7316">
      <w:pPr>
        <w:widowControl w:val="0"/>
        <w:autoSpaceDE w:val="0"/>
        <w:autoSpaceDN w:val="0"/>
        <w:adjustRightInd w:val="0"/>
        <w:ind w:firstLine="540"/>
        <w:jc w:val="both"/>
      </w:pPr>
      <w:r w:rsidRPr="0046266C">
        <w:t>Цель Подпрограммы: модернизация образовательных программ в системе дошкольного образования детей, направленная на достижение современного качества учебных результатов и результатов социализации.</w:t>
      </w:r>
    </w:p>
    <w:p w:rsidR="006C7316" w:rsidRPr="0046266C" w:rsidRDefault="006C7316" w:rsidP="006C7316">
      <w:pPr>
        <w:widowControl w:val="0"/>
        <w:autoSpaceDE w:val="0"/>
        <w:autoSpaceDN w:val="0"/>
        <w:adjustRightInd w:val="0"/>
        <w:ind w:firstLine="540"/>
        <w:jc w:val="both"/>
      </w:pPr>
      <w:r w:rsidRPr="0046266C">
        <w:t>Задачи:</w:t>
      </w:r>
    </w:p>
    <w:p w:rsidR="006C7316" w:rsidRPr="0046266C" w:rsidRDefault="006C7316" w:rsidP="006C7316">
      <w:pPr>
        <w:widowControl w:val="0"/>
        <w:autoSpaceDE w:val="0"/>
        <w:autoSpaceDN w:val="0"/>
        <w:adjustRightInd w:val="0"/>
        <w:ind w:firstLine="540"/>
        <w:jc w:val="both"/>
      </w:pPr>
      <w:r w:rsidRPr="0046266C">
        <w:t>повышение качества дошкольного образования;</w:t>
      </w:r>
    </w:p>
    <w:p w:rsidR="006C7316" w:rsidRPr="0046266C" w:rsidRDefault="006C7316" w:rsidP="006C7316">
      <w:pPr>
        <w:widowControl w:val="0"/>
        <w:autoSpaceDE w:val="0"/>
        <w:autoSpaceDN w:val="0"/>
        <w:adjustRightInd w:val="0"/>
        <w:ind w:firstLine="540"/>
        <w:jc w:val="both"/>
      </w:pPr>
      <w:r w:rsidRPr="0046266C">
        <w:t>развитие вариативных форм дошкольного образования;</w:t>
      </w:r>
    </w:p>
    <w:p w:rsidR="006C7316" w:rsidRPr="0046266C" w:rsidRDefault="006C7316" w:rsidP="006C7316">
      <w:pPr>
        <w:widowControl w:val="0"/>
        <w:autoSpaceDE w:val="0"/>
        <w:autoSpaceDN w:val="0"/>
        <w:adjustRightInd w:val="0"/>
        <w:ind w:firstLine="540"/>
        <w:jc w:val="both"/>
      </w:pPr>
      <w:r w:rsidRPr="0046266C">
        <w:t>повышение образовательного и профессионального уровня педагогических кадров;</w:t>
      </w:r>
    </w:p>
    <w:p w:rsidR="006C7316" w:rsidRPr="0046266C" w:rsidRDefault="006C7316" w:rsidP="006C7316">
      <w:pPr>
        <w:widowControl w:val="0"/>
        <w:autoSpaceDE w:val="0"/>
        <w:autoSpaceDN w:val="0"/>
        <w:adjustRightInd w:val="0"/>
        <w:ind w:firstLine="540"/>
        <w:jc w:val="both"/>
      </w:pPr>
      <w:r w:rsidRPr="0046266C">
        <w:t>внедрение в воспитательно-образовательный процесс дошкольных организаций инновационных образовательных технологий для достижения оптимального уровня развития каждого ребенка дошкольного возраста;</w:t>
      </w:r>
    </w:p>
    <w:p w:rsidR="006C7316" w:rsidRPr="0046266C" w:rsidRDefault="006C7316" w:rsidP="006C7316">
      <w:pPr>
        <w:widowControl w:val="0"/>
        <w:autoSpaceDE w:val="0"/>
        <w:autoSpaceDN w:val="0"/>
        <w:adjustRightInd w:val="0"/>
        <w:ind w:firstLine="540"/>
        <w:jc w:val="both"/>
      </w:pPr>
      <w:r w:rsidRPr="0046266C">
        <w:t>создание равных стартовых условий для обучения в школе.</w:t>
      </w:r>
    </w:p>
    <w:p w:rsidR="006C7316" w:rsidRPr="0046266C" w:rsidRDefault="006C7316" w:rsidP="006C7316">
      <w:pPr>
        <w:widowControl w:val="0"/>
        <w:autoSpaceDE w:val="0"/>
        <w:autoSpaceDN w:val="0"/>
        <w:adjustRightInd w:val="0"/>
        <w:jc w:val="both"/>
      </w:pPr>
    </w:p>
    <w:p w:rsidR="006C7316" w:rsidRPr="0046266C" w:rsidRDefault="006C7316" w:rsidP="006C7316">
      <w:pPr>
        <w:widowControl w:val="0"/>
        <w:autoSpaceDE w:val="0"/>
        <w:autoSpaceDN w:val="0"/>
        <w:adjustRightInd w:val="0"/>
        <w:jc w:val="center"/>
        <w:outlineLvl w:val="3"/>
      </w:pPr>
      <w:bookmarkStart w:id="13" w:name="Par939"/>
      <w:bookmarkEnd w:id="13"/>
      <w:r w:rsidRPr="0046266C">
        <w:t>Характеристика основных мероприятий Подпрограммы</w:t>
      </w:r>
    </w:p>
    <w:p w:rsidR="006C7316" w:rsidRPr="0046266C" w:rsidRDefault="006C7316" w:rsidP="006C7316">
      <w:pPr>
        <w:widowControl w:val="0"/>
        <w:autoSpaceDE w:val="0"/>
        <w:autoSpaceDN w:val="0"/>
        <w:adjustRightInd w:val="0"/>
        <w:jc w:val="both"/>
      </w:pPr>
    </w:p>
    <w:p w:rsidR="006C7316" w:rsidRPr="0046266C" w:rsidRDefault="006C7316" w:rsidP="006C7316">
      <w:pPr>
        <w:widowControl w:val="0"/>
        <w:autoSpaceDE w:val="0"/>
        <w:autoSpaceDN w:val="0"/>
        <w:adjustRightInd w:val="0"/>
        <w:ind w:firstLine="709"/>
        <w:jc w:val="both"/>
        <w:outlineLvl w:val="4"/>
      </w:pPr>
      <w:bookmarkStart w:id="14" w:name="Par941"/>
      <w:bookmarkEnd w:id="14"/>
      <w:r w:rsidRPr="0046266C">
        <w:t>1. Оснащение современным оборудованием и мебелью дошкольных образовательных организаций</w:t>
      </w:r>
    </w:p>
    <w:p w:rsidR="006C7316" w:rsidRPr="004B7E87" w:rsidRDefault="006C7316" w:rsidP="006C7316">
      <w:pPr>
        <w:widowControl w:val="0"/>
        <w:autoSpaceDE w:val="0"/>
        <w:autoSpaceDN w:val="0"/>
        <w:adjustRightInd w:val="0"/>
        <w:ind w:firstLine="709"/>
        <w:jc w:val="both"/>
      </w:pPr>
      <w:r w:rsidRPr="0046266C">
        <w:t xml:space="preserve">В соответствии с Федеральными государственными </w:t>
      </w:r>
      <w:r>
        <w:t xml:space="preserve"> образовательными </w:t>
      </w:r>
      <w:hyperlink r:id="rId13" w:history="1">
        <w:r w:rsidRPr="00A02479">
          <w:t>стандартами</w:t>
        </w:r>
      </w:hyperlink>
      <w:r>
        <w:t xml:space="preserve"> </w:t>
      </w:r>
      <w:r w:rsidRPr="0046266C">
        <w:t xml:space="preserve">к условиям реализации основной общеобразовательной программы дошкольного образования, утвержденными Приказом Министерства образования и науки Российской Федерации </w:t>
      </w:r>
      <w:r w:rsidRPr="004B7E87">
        <w:t xml:space="preserve">от 17.10.2013г. </w:t>
      </w:r>
      <w:r>
        <w:t>№</w:t>
      </w:r>
      <w:r w:rsidRPr="004B7E87">
        <w:t xml:space="preserve"> 1155, в дошкольной организации должна быть создана развивающая среда, обеспечивающая  полноценное физическое, художественно-эстетическое, познавательное, речевое и социально-коммуникативное развитие ребенка.</w:t>
      </w:r>
    </w:p>
    <w:p w:rsidR="006C7316" w:rsidRPr="0046266C" w:rsidRDefault="006C7316" w:rsidP="006C7316">
      <w:pPr>
        <w:widowControl w:val="0"/>
        <w:autoSpaceDE w:val="0"/>
        <w:autoSpaceDN w:val="0"/>
        <w:adjustRightInd w:val="0"/>
        <w:ind w:firstLine="709"/>
        <w:jc w:val="both"/>
      </w:pPr>
      <w:r w:rsidRPr="0046266C">
        <w:t>С целью повышения качества дошкольного образования и сохранения и укрепления здоровья дошкольников требуется проведение следующих мероприятий:</w:t>
      </w:r>
    </w:p>
    <w:p w:rsidR="006C7316" w:rsidRPr="0046266C" w:rsidRDefault="006C7316" w:rsidP="006C7316">
      <w:pPr>
        <w:widowControl w:val="0"/>
        <w:autoSpaceDE w:val="0"/>
        <w:autoSpaceDN w:val="0"/>
        <w:adjustRightInd w:val="0"/>
        <w:ind w:firstLine="709"/>
        <w:jc w:val="both"/>
      </w:pPr>
      <w:r w:rsidRPr="0046266C">
        <w:t>обеспечение дошкольных образовательных организаций физкультурным оборудованием;</w:t>
      </w:r>
    </w:p>
    <w:p w:rsidR="006C7316" w:rsidRPr="0046266C" w:rsidRDefault="006C7316" w:rsidP="006C7316">
      <w:pPr>
        <w:widowControl w:val="0"/>
        <w:autoSpaceDE w:val="0"/>
        <w:autoSpaceDN w:val="0"/>
        <w:adjustRightInd w:val="0"/>
        <w:ind w:firstLine="709"/>
        <w:jc w:val="both"/>
      </w:pPr>
      <w:r w:rsidRPr="0046266C">
        <w:t>замена устаревшей мебели в дошкольных образовательных организациях.</w:t>
      </w:r>
    </w:p>
    <w:p w:rsidR="006C7316" w:rsidRPr="0046266C" w:rsidRDefault="006C7316" w:rsidP="006C7316">
      <w:pPr>
        <w:widowControl w:val="0"/>
        <w:autoSpaceDE w:val="0"/>
        <w:autoSpaceDN w:val="0"/>
        <w:adjustRightInd w:val="0"/>
        <w:ind w:firstLine="709"/>
        <w:jc w:val="both"/>
        <w:outlineLvl w:val="4"/>
      </w:pPr>
      <w:bookmarkStart w:id="15" w:name="Par949"/>
      <w:bookmarkEnd w:id="15"/>
      <w:r w:rsidRPr="0046266C">
        <w:t>2. Оснащение интерактивными досками дошкольных образовательных организаций</w:t>
      </w:r>
    </w:p>
    <w:p w:rsidR="006C7316" w:rsidRPr="0046266C" w:rsidRDefault="006C7316" w:rsidP="006C7316">
      <w:pPr>
        <w:widowControl w:val="0"/>
        <w:autoSpaceDE w:val="0"/>
        <w:autoSpaceDN w:val="0"/>
        <w:adjustRightInd w:val="0"/>
        <w:ind w:firstLine="709"/>
        <w:jc w:val="both"/>
      </w:pPr>
      <w:r w:rsidRPr="0046266C">
        <w:t xml:space="preserve">В настоящее время </w:t>
      </w:r>
      <w:r w:rsidRPr="000359BB">
        <w:t>ведется работа по внедрению</w:t>
      </w:r>
      <w:r>
        <w:t xml:space="preserve"> и реализации</w:t>
      </w:r>
      <w:r w:rsidRPr="0046266C">
        <w:t xml:space="preserve"> федеральных государственных образовательных стандартов дошкольного образования. А новые федеральные государственные образовательные стандарты начального общего образования уже сейчас требуют активного использования средств информационных и коммуникационных технологий для решения коммуникативных и познавательных задач; использования различных способов поиска (в справочных источниках и открытом учебном информационном пространстве сети "Интернет"), сбора, обработки, анализа, организации, передачи и интерпретации информации; умения вводить текст с помощью клавиатуры, фиксировать (записывать) в цифровой форме измеряемые величины и анализировать изображения, звуки, готовить свое выступление и выступать с аудио-, видео- и графическим сопровождением; соблюдать нормы информационной избирательности, этики и этикета. Следовательно, при проектировании мероприятий развития системы дошкольного образования необходимо учесть принцип преемственности основных образовательных программ (дошкольного, начального общего, </w:t>
      </w:r>
      <w:r w:rsidRPr="0046266C">
        <w:lastRenderedPageBreak/>
        <w:t>основного общего, среднего (полного) общего, начального профессионального, среднего профессионального и высшего профессионального образования) и требований к ним.</w:t>
      </w:r>
    </w:p>
    <w:p w:rsidR="006C7316" w:rsidRPr="00440FA8" w:rsidRDefault="006C7316" w:rsidP="006C7316">
      <w:pPr>
        <w:widowControl w:val="0"/>
        <w:autoSpaceDE w:val="0"/>
        <w:autoSpaceDN w:val="0"/>
        <w:adjustRightInd w:val="0"/>
        <w:ind w:firstLine="709"/>
        <w:jc w:val="both"/>
      </w:pPr>
      <w:r w:rsidRPr="0046266C">
        <w:t>В этой связи целесообразно уже в дошкольном возрасте закладывать основы работы с информационно-образовательными ресурсами путем организации интерактивного взаимодействия при изучении учебного материала и проведении воспитательных мероприятий.</w:t>
      </w:r>
      <w:r>
        <w:t xml:space="preserve"> </w:t>
      </w:r>
      <w:r w:rsidRPr="0046266C">
        <w:t>Поэтому для создания необходимых условий реализации дошкольных образовательных программ и реализации республиканского проекта "Безопасность малыша" (преподавание правил дорожного движения для воспитанников дошкольных образовательных организаций) необходимо обеспечить каждую дошкольную образовательную организацию интерактивными досками (минимум 1 интерактивная доска на организацию) и</w:t>
      </w:r>
      <w:r>
        <w:t xml:space="preserve"> подключением к сети "Интернет".</w:t>
      </w:r>
    </w:p>
    <w:p w:rsidR="006C7316" w:rsidRPr="0046266C" w:rsidRDefault="006C7316" w:rsidP="006C7316">
      <w:pPr>
        <w:widowControl w:val="0"/>
        <w:autoSpaceDE w:val="0"/>
        <w:autoSpaceDN w:val="0"/>
        <w:adjustRightInd w:val="0"/>
        <w:ind w:firstLine="709"/>
        <w:jc w:val="both"/>
        <w:outlineLvl w:val="4"/>
      </w:pPr>
      <w:bookmarkStart w:id="16" w:name="Par954"/>
      <w:bookmarkEnd w:id="16"/>
      <w:r w:rsidRPr="0046266C">
        <w:t>3. Обновление парка вычислительной и организационной техники в дошкольных образовательных организациях</w:t>
      </w:r>
      <w:r>
        <w:t>.</w:t>
      </w:r>
    </w:p>
    <w:p w:rsidR="006C7316" w:rsidRDefault="006C7316" w:rsidP="006C7316">
      <w:pPr>
        <w:shd w:val="clear" w:color="auto" w:fill="FFFFFF"/>
        <w:ind w:firstLine="709"/>
        <w:jc w:val="both"/>
      </w:pPr>
      <w:r w:rsidRPr="0046266C">
        <w:t xml:space="preserve">С 1 марта 2011 года функционирует автоматизированная информационная система "Электронный детский сад" для обеспечения предоставления услуги "Постановка на учет и зачисление детей в образовательные учреждения, реализующие основную общеобразовательную программу дошкольного образования" в электронном виде. </w:t>
      </w:r>
      <w:r>
        <w:t>В настоящее время ведется внедрение а</w:t>
      </w:r>
      <w:r w:rsidRPr="00BD77C4">
        <w:rPr>
          <w:rFonts w:ascii="Times" w:hAnsi="Times" w:cs="Times"/>
          <w:color w:val="000000"/>
        </w:rPr>
        <w:t>втоматизированн</w:t>
      </w:r>
      <w:r>
        <w:rPr>
          <w:rFonts w:ascii="Times" w:hAnsi="Times" w:cs="Times"/>
          <w:color w:val="000000"/>
        </w:rPr>
        <w:t>ой</w:t>
      </w:r>
      <w:r w:rsidRPr="00BD77C4">
        <w:rPr>
          <w:rFonts w:ascii="Times" w:hAnsi="Times" w:cs="Times"/>
          <w:color w:val="000000"/>
        </w:rPr>
        <w:t xml:space="preserve"> систем</w:t>
      </w:r>
      <w:r>
        <w:rPr>
          <w:rFonts w:ascii="Times" w:hAnsi="Times" w:cs="Times"/>
          <w:color w:val="000000"/>
        </w:rPr>
        <w:t>ы</w:t>
      </w:r>
      <w:r w:rsidRPr="00BD77C4">
        <w:rPr>
          <w:rFonts w:ascii="Times" w:hAnsi="Times" w:cs="Times"/>
          <w:color w:val="000000"/>
        </w:rPr>
        <w:t xml:space="preserve"> «</w:t>
      </w:r>
      <w:r w:rsidRPr="00A02479">
        <w:rPr>
          <w:rFonts w:ascii="Times" w:hAnsi="Times" w:cs="Times"/>
        </w:rPr>
        <w:t>БАРС. Бюджет-Питание</w:t>
      </w:r>
      <w:r w:rsidRPr="00BD77C4">
        <w:rPr>
          <w:rFonts w:ascii="Times" w:hAnsi="Times" w:cs="Times"/>
          <w:color w:val="000000"/>
        </w:rPr>
        <w:t>»</w:t>
      </w:r>
      <w:r>
        <w:rPr>
          <w:rFonts w:ascii="Times" w:hAnsi="Times" w:cs="Times"/>
          <w:color w:val="000000"/>
        </w:rPr>
        <w:t xml:space="preserve">, </w:t>
      </w:r>
      <w:r w:rsidRPr="00BD77C4">
        <w:rPr>
          <w:rFonts w:ascii="Times" w:hAnsi="Times" w:cs="Times"/>
          <w:color w:val="000000"/>
        </w:rPr>
        <w:t>предназначена для у</w:t>
      </w:r>
      <w:r>
        <w:rPr>
          <w:rFonts w:ascii="Times" w:hAnsi="Times" w:cs="Times"/>
          <w:color w:val="000000"/>
        </w:rPr>
        <w:t>чета питания в образовательных организациях, ц</w:t>
      </w:r>
      <w:r w:rsidRPr="00BD77C4">
        <w:rPr>
          <w:rFonts w:ascii="Times" w:hAnsi="Times" w:cs="Times"/>
          <w:color w:val="000000"/>
        </w:rPr>
        <w:t>елью</w:t>
      </w:r>
      <w:r>
        <w:rPr>
          <w:rFonts w:ascii="Times" w:hAnsi="Times" w:cs="Times"/>
          <w:color w:val="000000"/>
        </w:rPr>
        <w:t>, которой</w:t>
      </w:r>
      <w:r w:rsidRPr="00BD77C4">
        <w:rPr>
          <w:rFonts w:ascii="Times" w:hAnsi="Times" w:cs="Times"/>
          <w:color w:val="000000"/>
        </w:rPr>
        <w:t xml:space="preserve"> является обеспечение «прозрачности» и</w:t>
      </w:r>
      <w:r>
        <w:rPr>
          <w:rFonts w:ascii="Times" w:hAnsi="Times" w:cs="Times"/>
          <w:color w:val="000000"/>
        </w:rPr>
        <w:t xml:space="preserve"> </w:t>
      </w:r>
      <w:r w:rsidRPr="00BD77C4">
        <w:rPr>
          <w:rFonts w:ascii="Times" w:hAnsi="Times" w:cs="Times"/>
          <w:color w:val="000000"/>
        </w:rPr>
        <w:t xml:space="preserve">повышение эффективности учета питания </w:t>
      </w:r>
      <w:r>
        <w:rPr>
          <w:rFonts w:ascii="Times" w:hAnsi="Times" w:cs="Times"/>
          <w:color w:val="000000"/>
        </w:rPr>
        <w:t xml:space="preserve">в </w:t>
      </w:r>
      <w:r w:rsidRPr="00BD77C4">
        <w:rPr>
          <w:rFonts w:ascii="Times" w:hAnsi="Times" w:cs="Times"/>
          <w:color w:val="000000"/>
        </w:rPr>
        <w:t>учреждениях</w:t>
      </w:r>
      <w:r>
        <w:rPr>
          <w:rFonts w:ascii="Times" w:hAnsi="Times" w:cs="Times"/>
          <w:color w:val="000000"/>
        </w:rPr>
        <w:t xml:space="preserve">. Для использования данных систем заведующим, завхозам, медицинским сестрам необходимо иметь компьютер с выходом в Интернет. </w:t>
      </w:r>
      <w:r w:rsidRPr="0046266C">
        <w:t xml:space="preserve">Выявлено </w:t>
      </w:r>
      <w:r>
        <w:t>моральное у</w:t>
      </w:r>
      <w:r w:rsidRPr="0046266C">
        <w:t>старение компьютеров</w:t>
      </w:r>
      <w:r>
        <w:t xml:space="preserve">, а у медицинского и хозяйственного персонала – отсутствие компьютерной техники </w:t>
      </w:r>
      <w:r w:rsidRPr="0046266C">
        <w:t>в дошкольных образовательных учреждениях</w:t>
      </w:r>
      <w:r>
        <w:t xml:space="preserve"> (далее - детский сад). </w:t>
      </w:r>
      <w:r w:rsidRPr="0046266C">
        <w:t>В связи с этим запланировано об</w:t>
      </w:r>
      <w:r>
        <w:t xml:space="preserve">новление компьютерной техники </w:t>
      </w:r>
      <w:r w:rsidRPr="0046266C">
        <w:t xml:space="preserve">и обеспечение компьютерами тех детских садов, в которых </w:t>
      </w:r>
      <w:r>
        <w:t xml:space="preserve">они </w:t>
      </w:r>
      <w:r w:rsidRPr="0046266C">
        <w:t>отсутству</w:t>
      </w:r>
      <w:r>
        <w:t>ю</w:t>
      </w:r>
      <w:r w:rsidRPr="0046266C">
        <w:t>т</w:t>
      </w:r>
      <w:r>
        <w:t>.</w:t>
      </w:r>
    </w:p>
    <w:p w:rsidR="006C7316" w:rsidRPr="0046266C" w:rsidRDefault="006C7316" w:rsidP="006C7316">
      <w:pPr>
        <w:shd w:val="clear" w:color="auto" w:fill="FFFFFF"/>
        <w:ind w:firstLine="709"/>
        <w:jc w:val="both"/>
      </w:pPr>
      <w:r w:rsidRPr="0046266C">
        <w:t xml:space="preserve">4. </w:t>
      </w:r>
      <w:r>
        <w:t xml:space="preserve">Реализация </w:t>
      </w:r>
      <w:r w:rsidRPr="0046266C">
        <w:t>федеральных государственных образовательных стандартов в организациях дошкольного образования</w:t>
      </w:r>
    </w:p>
    <w:p w:rsidR="006C7316" w:rsidRPr="0046266C" w:rsidRDefault="006C7316" w:rsidP="006C7316">
      <w:pPr>
        <w:widowControl w:val="0"/>
        <w:autoSpaceDE w:val="0"/>
        <w:autoSpaceDN w:val="0"/>
        <w:adjustRightInd w:val="0"/>
        <w:ind w:firstLine="540"/>
        <w:jc w:val="both"/>
      </w:pPr>
      <w:r w:rsidRPr="0046266C">
        <w:t xml:space="preserve">В соответствии с Федеральным </w:t>
      </w:r>
      <w:hyperlink r:id="rId14" w:history="1">
        <w:r w:rsidRPr="0046266C">
          <w:rPr>
            <w:color w:val="0000FF"/>
          </w:rPr>
          <w:t>законом</w:t>
        </w:r>
      </w:hyperlink>
      <w:r w:rsidRPr="0046266C">
        <w:t xml:space="preserve"> от 29 декабря 2012 года </w:t>
      </w:r>
      <w:r>
        <w:t>№</w:t>
      </w:r>
      <w:r w:rsidRPr="0046266C">
        <w:t xml:space="preserve">273-ФЗ </w:t>
      </w:r>
      <w:r>
        <w:t>«</w:t>
      </w:r>
      <w:r w:rsidRPr="0046266C">
        <w:t>Об образовании в Российской Федерации</w:t>
      </w:r>
      <w:r>
        <w:t>»</w:t>
      </w:r>
      <w:r w:rsidRPr="0046266C">
        <w:t xml:space="preserve">, вступившим в силу с 1 сентября </w:t>
      </w:r>
      <w:smartTag w:uri="urn:schemas-microsoft-com:office:smarttags" w:element="metricconverter">
        <w:smartTagPr>
          <w:attr w:name="ProductID" w:val="2013 г"/>
        </w:smartTagPr>
        <w:r w:rsidRPr="0046266C">
          <w:t>2013 г</w:t>
        </w:r>
      </w:smartTag>
      <w:r w:rsidRPr="0046266C">
        <w:t xml:space="preserve">., Министерством образования и науки Российской Федерации </w:t>
      </w:r>
      <w:r>
        <w:t>разработаны</w:t>
      </w:r>
      <w:r w:rsidRPr="0046266C">
        <w:t xml:space="preserve"> федеральные государственные образовательные стандарты дошкольного образования </w:t>
      </w:r>
      <w:r>
        <w:t>(далее – ФГОС</w:t>
      </w:r>
      <w:r w:rsidRPr="00C30C5D">
        <w:t>ДО)</w:t>
      </w:r>
      <w:r>
        <w:t xml:space="preserve">. С </w:t>
      </w:r>
      <w:r w:rsidRPr="0046266C">
        <w:t>внедрением</w:t>
      </w:r>
      <w:r>
        <w:t xml:space="preserve"> и реализацией</w:t>
      </w:r>
      <w:r w:rsidRPr="0046266C">
        <w:t xml:space="preserve"> ФГОС</w:t>
      </w:r>
      <w:r>
        <w:t xml:space="preserve">ДО </w:t>
      </w:r>
      <w:r w:rsidRPr="0046266C">
        <w:t>возникает необходимость пересмотра программы дошкольного образования.</w:t>
      </w:r>
    </w:p>
    <w:p w:rsidR="006C7316" w:rsidRPr="006623FC" w:rsidRDefault="006C7316" w:rsidP="006C7316">
      <w:pPr>
        <w:widowControl w:val="0"/>
        <w:autoSpaceDE w:val="0"/>
        <w:autoSpaceDN w:val="0"/>
        <w:adjustRightInd w:val="0"/>
        <w:ind w:firstLine="540"/>
        <w:jc w:val="both"/>
      </w:pPr>
      <w:r w:rsidRPr="006623FC">
        <w:t>В этой связи реализация указанного направления включает в себя обновление основных общеобразовательных программ дошкольного образования с учетом требований федеральных государственных образовательных стандартов дошкольного образования.</w:t>
      </w:r>
    </w:p>
    <w:p w:rsidR="006C7316" w:rsidRPr="0046266C" w:rsidRDefault="006C7316" w:rsidP="006C7316">
      <w:pPr>
        <w:widowControl w:val="0"/>
        <w:autoSpaceDE w:val="0"/>
        <w:autoSpaceDN w:val="0"/>
        <w:adjustRightInd w:val="0"/>
        <w:ind w:firstLine="540"/>
        <w:jc w:val="both"/>
      </w:pPr>
      <w:r w:rsidRPr="0046266C">
        <w:t xml:space="preserve">В рамках поликультурного образования в дошкольные образовательные организации </w:t>
      </w:r>
      <w:r w:rsidRPr="00C30C5D">
        <w:t>республики</w:t>
      </w:r>
      <w:r>
        <w:t xml:space="preserve"> </w:t>
      </w:r>
      <w:r w:rsidRPr="0046266C">
        <w:t xml:space="preserve">внедряются инновационные образовательные технологии, в том числе учебно-методические комплексы по обучению детей дошкольного возраста двум государственным языкам Республики Татарстан. </w:t>
      </w:r>
    </w:p>
    <w:p w:rsidR="006C7316" w:rsidRPr="00207395" w:rsidRDefault="006C7316" w:rsidP="006C7316">
      <w:pPr>
        <w:widowControl w:val="0"/>
        <w:autoSpaceDE w:val="0"/>
        <w:autoSpaceDN w:val="0"/>
        <w:adjustRightInd w:val="0"/>
        <w:ind w:firstLine="540"/>
        <w:jc w:val="both"/>
        <w:outlineLvl w:val="4"/>
      </w:pPr>
      <w:bookmarkStart w:id="17" w:name="Par994"/>
      <w:bookmarkEnd w:id="17"/>
      <w:r w:rsidRPr="00207395">
        <w:t xml:space="preserve">5. Модернизация муниципальной системы дошкольного образования </w:t>
      </w:r>
      <w:r w:rsidRPr="00C30C5D">
        <w:t>(создание групп комбинированной</w:t>
      </w:r>
      <w:r w:rsidRPr="00207395">
        <w:t xml:space="preserve"> или компенсирующей направленности в дошкольных образовательных организациях)</w:t>
      </w:r>
      <w:r>
        <w:t>.</w:t>
      </w:r>
    </w:p>
    <w:p w:rsidR="006C7316" w:rsidRPr="00207395" w:rsidRDefault="006C7316" w:rsidP="006C7316">
      <w:pPr>
        <w:widowControl w:val="0"/>
        <w:autoSpaceDE w:val="0"/>
        <w:autoSpaceDN w:val="0"/>
        <w:adjustRightInd w:val="0"/>
        <w:ind w:firstLine="540"/>
        <w:jc w:val="both"/>
      </w:pPr>
      <w:r w:rsidRPr="00207395">
        <w:t xml:space="preserve">В настоящее время в нашей стране рынок образовательных услуг для детей с особыми возможностями здоровья чрезвычайно ограничен. Традиционной формой обучения детей-инвалидов остаются специализированные (коррекционные) образовательные учреждения. Особенно остро стоит вопрос о внедрении инклюзивного воспитания детей дошкольного возраста. Это связано с дефицитом мест в системе дошкольного образования, низкой социальной культурой и терпимостью населения к лицам, имеющим особенности в развитии. Следовательно, инклюзия ребенка с особыми возможностями здоровья в образовательное учреждение должна основываться на </w:t>
      </w:r>
      <w:r w:rsidRPr="00207395">
        <w:lastRenderedPageBreak/>
        <w:t>совместных усилиях педагогов, родителей, работников управления образования и социальной защиты.</w:t>
      </w:r>
    </w:p>
    <w:p w:rsidR="006C7316" w:rsidRPr="00207395" w:rsidRDefault="006C7316" w:rsidP="006C7316">
      <w:pPr>
        <w:widowControl w:val="0"/>
        <w:autoSpaceDE w:val="0"/>
        <w:autoSpaceDN w:val="0"/>
        <w:adjustRightInd w:val="0"/>
        <w:ind w:firstLine="540"/>
        <w:jc w:val="both"/>
      </w:pPr>
      <w:r w:rsidRPr="00207395">
        <w:t>Реализация мероприятий, направленных на создание группы комбинированной или компенсирующей направленности в дошкольных образовательных организациях, включает в себя:</w:t>
      </w:r>
    </w:p>
    <w:p w:rsidR="006C7316" w:rsidRPr="00207395" w:rsidRDefault="006C7316" w:rsidP="006C7316">
      <w:pPr>
        <w:pStyle w:val="a5"/>
        <w:widowControl w:val="0"/>
        <w:numPr>
          <w:ilvl w:val="0"/>
          <w:numId w:val="22"/>
        </w:numPr>
        <w:autoSpaceDE w:val="0"/>
        <w:autoSpaceDN w:val="0"/>
        <w:adjustRightInd w:val="0"/>
        <w:ind w:left="0" w:firstLine="709"/>
        <w:jc w:val="both"/>
      </w:pPr>
      <w:r w:rsidRPr="00207395">
        <w:t>Мониторинг детей с ОВЗ,</w:t>
      </w:r>
    </w:p>
    <w:p w:rsidR="006C7316" w:rsidRPr="00207395" w:rsidRDefault="006C7316" w:rsidP="006C7316">
      <w:pPr>
        <w:pStyle w:val="a5"/>
        <w:widowControl w:val="0"/>
        <w:numPr>
          <w:ilvl w:val="0"/>
          <w:numId w:val="22"/>
        </w:numPr>
        <w:autoSpaceDE w:val="0"/>
        <w:autoSpaceDN w:val="0"/>
        <w:adjustRightInd w:val="0"/>
        <w:ind w:left="0" w:firstLine="709"/>
        <w:jc w:val="both"/>
      </w:pPr>
      <w:r w:rsidRPr="00207395">
        <w:t>Обучение кадров для работы с детьми с ОВЗ,</w:t>
      </w:r>
    </w:p>
    <w:p w:rsidR="006C7316" w:rsidRPr="00207395" w:rsidRDefault="006C7316" w:rsidP="006C7316">
      <w:pPr>
        <w:pStyle w:val="a5"/>
        <w:widowControl w:val="0"/>
        <w:numPr>
          <w:ilvl w:val="0"/>
          <w:numId w:val="22"/>
        </w:numPr>
        <w:autoSpaceDE w:val="0"/>
        <w:autoSpaceDN w:val="0"/>
        <w:adjustRightInd w:val="0"/>
        <w:ind w:left="0" w:firstLine="709"/>
        <w:jc w:val="both"/>
      </w:pPr>
      <w:r w:rsidRPr="00207395">
        <w:t>Группы комбинированной или компенсирующей направленности в дошкольных образовательных организациях.</w:t>
      </w:r>
    </w:p>
    <w:p w:rsidR="006C7316" w:rsidRPr="0046266C" w:rsidRDefault="006C7316" w:rsidP="006C7316">
      <w:pPr>
        <w:widowControl w:val="0"/>
        <w:autoSpaceDE w:val="0"/>
        <w:autoSpaceDN w:val="0"/>
        <w:adjustRightInd w:val="0"/>
        <w:ind w:firstLine="709"/>
        <w:jc w:val="both"/>
        <w:outlineLvl w:val="4"/>
      </w:pPr>
      <w:bookmarkStart w:id="18" w:name="Par1149"/>
      <w:bookmarkStart w:id="19" w:name="Par1212"/>
      <w:bookmarkEnd w:id="18"/>
      <w:bookmarkEnd w:id="19"/>
      <w:r w:rsidRPr="00207395">
        <w:t xml:space="preserve">6. Популяризация национального образования в дошкольных </w:t>
      </w:r>
      <w:r w:rsidRPr="0046266C">
        <w:t>образовательных организациях</w:t>
      </w:r>
      <w:r>
        <w:t>.</w:t>
      </w:r>
    </w:p>
    <w:p w:rsidR="006C7316" w:rsidRPr="0046266C" w:rsidRDefault="006C7316" w:rsidP="006C7316">
      <w:pPr>
        <w:widowControl w:val="0"/>
        <w:autoSpaceDE w:val="0"/>
        <w:autoSpaceDN w:val="0"/>
        <w:adjustRightInd w:val="0"/>
        <w:ind w:firstLine="709"/>
        <w:jc w:val="both"/>
      </w:pPr>
      <w:r w:rsidRPr="0046266C">
        <w:t>Этнокультурное развитие, сохранение этнической идентичности татарского народа во многом зависит от правильной, комплексной организации деятельности обучения татарскому языку, литературе, охватывающей все возрастные категории. Все возрастающая глобализация в условиях формирования информационного общества еще более усиливает процессы культурной ассимиляции татар</w:t>
      </w:r>
      <w:r>
        <w:t>,</w:t>
      </w:r>
      <w:r w:rsidRPr="0046266C">
        <w:t xml:space="preserve"> как в России, так и во всем мире, приводит к утрате национальной самобытности, вековых традиций. Угроза потери татарским народом родного языка и этнической культуры порождает актуальную проблему сохранения, развития и распространения татарского языка и литературы. Противодействием быстро развивающемуся темпу ассимиляции татарского народа может выступить системный, комплексный подход в обеспечении обучения татарскому языку в дошкольных образовательных организациях, общеобразовательных организациях и профессиональных образовательных учреждениях среднего профессионального образования Республики Татарстан. Республика Татарстан является центром консолидации всего татарского народа. Определяющая роль в стремлении татарского народа сохранить свою этнокультурную идентичность, воспитания подрастающего поколения в традициях этнопедагогики принадлежит Республике Татарстан. Основные задачи по обеспечению полноценной и результативной деятельности сохранения татарского народа и изучения татарского языка (литературе) как родного, так и неродного должны реализоваться в рамках Государственной </w:t>
      </w:r>
      <w:hyperlink r:id="rId15" w:history="1">
        <w:r w:rsidRPr="0046266C">
          <w:rPr>
            <w:color w:val="0000FF"/>
          </w:rPr>
          <w:t>программы</w:t>
        </w:r>
      </w:hyperlink>
      <w:r w:rsidRPr="0046266C">
        <w:t xml:space="preserve"> Республики Татарстан по сохранению, изучению и развитию государственных языков Республики Татарстан и других языков в Республике Татарстан. Анализ действующих учебников, учебно-методических комплектов показывает, что для дальнейшего сохранения татарского этноса недостаточно изучения родного языка как лингвистической дисциплины, созрела необходимость популяризации этнокультурных традиций через изучение родного языка и литературы.</w:t>
      </w:r>
    </w:p>
    <w:p w:rsidR="006C7316" w:rsidRPr="0046266C" w:rsidRDefault="006C7316" w:rsidP="006C7316">
      <w:pPr>
        <w:widowControl w:val="0"/>
        <w:autoSpaceDE w:val="0"/>
        <w:autoSpaceDN w:val="0"/>
        <w:adjustRightInd w:val="0"/>
        <w:ind w:firstLine="540"/>
        <w:jc w:val="both"/>
      </w:pPr>
      <w:r w:rsidRPr="0046266C">
        <w:t>Необходимым является решение насущных проблем обучения государственным языкам Республики Татарстан в дошкольных организациях, составления и издания учебно-методических комплексов, различных словарей, электронных учебников, а также подготовки специалистов высшей квалификации, повышения квалификации и переподготовки педагогических кадров в соответствии с современными требованиями образовательной системы Российской Федерации.</w:t>
      </w:r>
    </w:p>
    <w:p w:rsidR="006C7316" w:rsidRPr="0046266C" w:rsidRDefault="006C7316" w:rsidP="006C7316">
      <w:pPr>
        <w:widowControl w:val="0"/>
        <w:autoSpaceDE w:val="0"/>
        <w:autoSpaceDN w:val="0"/>
        <w:adjustRightInd w:val="0"/>
        <w:ind w:firstLine="540"/>
        <w:jc w:val="both"/>
      </w:pPr>
      <w:r w:rsidRPr="0046266C">
        <w:t>Основной целью мероприятий является создание условий для:</w:t>
      </w:r>
    </w:p>
    <w:p w:rsidR="006C7316" w:rsidRPr="0046266C" w:rsidRDefault="006C7316" w:rsidP="006C7316">
      <w:pPr>
        <w:widowControl w:val="0"/>
        <w:autoSpaceDE w:val="0"/>
        <w:autoSpaceDN w:val="0"/>
        <w:adjustRightInd w:val="0"/>
        <w:ind w:firstLine="540"/>
        <w:jc w:val="both"/>
      </w:pPr>
      <w:r w:rsidRPr="0046266C">
        <w:t>сохранения, изучения и развития, повышения функциональности татарского языка, литературы как родного и неродного;</w:t>
      </w:r>
    </w:p>
    <w:p w:rsidR="006C7316" w:rsidRPr="0046266C" w:rsidRDefault="006C7316" w:rsidP="006C7316">
      <w:pPr>
        <w:widowControl w:val="0"/>
        <w:autoSpaceDE w:val="0"/>
        <w:autoSpaceDN w:val="0"/>
        <w:adjustRightInd w:val="0"/>
        <w:ind w:firstLine="540"/>
        <w:jc w:val="both"/>
      </w:pPr>
      <w:r w:rsidRPr="0046266C">
        <w:t>целостной системы обучения татарскому языку и литературе, охватывающей дошкольные организации, школы, профессионального образовательного учреждения среднего профессионального образования;</w:t>
      </w:r>
    </w:p>
    <w:p w:rsidR="006C7316" w:rsidRPr="0046266C" w:rsidRDefault="006C7316" w:rsidP="006C7316">
      <w:pPr>
        <w:widowControl w:val="0"/>
        <w:autoSpaceDE w:val="0"/>
        <w:autoSpaceDN w:val="0"/>
        <w:adjustRightInd w:val="0"/>
        <w:ind w:firstLine="540"/>
        <w:jc w:val="both"/>
      </w:pPr>
      <w:r w:rsidRPr="0046266C">
        <w:t>организации курсов повышения профессиональной квалификации педагогов и апробация новых учебно-методических комплектов.</w:t>
      </w:r>
    </w:p>
    <w:p w:rsidR="006C7316" w:rsidRPr="0046266C" w:rsidRDefault="006C7316" w:rsidP="006C7316">
      <w:pPr>
        <w:widowControl w:val="0"/>
        <w:autoSpaceDE w:val="0"/>
        <w:autoSpaceDN w:val="0"/>
        <w:adjustRightInd w:val="0"/>
        <w:ind w:firstLine="540"/>
        <w:jc w:val="both"/>
      </w:pPr>
      <w:r w:rsidRPr="0046266C">
        <w:t>В связи с этим основными задачами являются:</w:t>
      </w:r>
    </w:p>
    <w:p w:rsidR="006C7316" w:rsidRPr="0046266C" w:rsidRDefault="006C7316" w:rsidP="006C7316">
      <w:pPr>
        <w:widowControl w:val="0"/>
        <w:autoSpaceDE w:val="0"/>
        <w:autoSpaceDN w:val="0"/>
        <w:adjustRightInd w:val="0"/>
        <w:ind w:firstLine="540"/>
        <w:jc w:val="both"/>
      </w:pPr>
      <w:r w:rsidRPr="0046266C">
        <w:t xml:space="preserve">создание организационных механизмов для успешной реализации цели </w:t>
      </w:r>
      <w:r w:rsidRPr="0046266C">
        <w:lastRenderedPageBreak/>
        <w:t>Подпрограммы;</w:t>
      </w:r>
    </w:p>
    <w:p w:rsidR="006C7316" w:rsidRPr="0046266C" w:rsidRDefault="006C7316" w:rsidP="006C7316">
      <w:pPr>
        <w:widowControl w:val="0"/>
        <w:autoSpaceDE w:val="0"/>
        <w:autoSpaceDN w:val="0"/>
        <w:adjustRightInd w:val="0"/>
        <w:ind w:firstLine="540"/>
        <w:jc w:val="both"/>
      </w:pPr>
      <w:r w:rsidRPr="0046266C">
        <w:t>совершенствование методики преподавания языков и литературы;</w:t>
      </w:r>
    </w:p>
    <w:p w:rsidR="006C7316" w:rsidRPr="0046266C" w:rsidRDefault="006C7316" w:rsidP="006C7316">
      <w:pPr>
        <w:widowControl w:val="0"/>
        <w:autoSpaceDE w:val="0"/>
        <w:autoSpaceDN w:val="0"/>
        <w:adjustRightInd w:val="0"/>
        <w:ind w:firstLine="540"/>
        <w:jc w:val="both"/>
      </w:pPr>
      <w:r w:rsidRPr="0046266C">
        <w:t>создание и внедрение аудио- и видеоматериалов и электронных образовательных ресурсов с этнокультурным компонентом;</w:t>
      </w:r>
    </w:p>
    <w:p w:rsidR="006C7316" w:rsidRPr="0046266C" w:rsidRDefault="006C7316" w:rsidP="006C7316">
      <w:pPr>
        <w:widowControl w:val="0"/>
        <w:autoSpaceDE w:val="0"/>
        <w:autoSpaceDN w:val="0"/>
        <w:adjustRightInd w:val="0"/>
        <w:ind w:firstLine="540"/>
        <w:jc w:val="both"/>
      </w:pPr>
      <w:r w:rsidRPr="0046266C">
        <w:t>повышение профессиональной компетентности педагогов с целью ознакомления с новой методикой и разработками;</w:t>
      </w:r>
    </w:p>
    <w:p w:rsidR="006C7316" w:rsidRPr="0046266C" w:rsidRDefault="006C7316" w:rsidP="006C7316">
      <w:pPr>
        <w:widowControl w:val="0"/>
        <w:autoSpaceDE w:val="0"/>
        <w:autoSpaceDN w:val="0"/>
        <w:adjustRightInd w:val="0"/>
        <w:ind w:firstLine="540"/>
        <w:jc w:val="both"/>
      </w:pPr>
      <w:r w:rsidRPr="0046266C">
        <w:t>Ожидаемые результаты:</w:t>
      </w:r>
    </w:p>
    <w:p w:rsidR="006C7316" w:rsidRPr="0046266C" w:rsidRDefault="006C7316" w:rsidP="006C7316">
      <w:pPr>
        <w:widowControl w:val="0"/>
        <w:autoSpaceDE w:val="0"/>
        <w:autoSpaceDN w:val="0"/>
        <w:adjustRightInd w:val="0"/>
        <w:ind w:firstLine="540"/>
        <w:jc w:val="both"/>
      </w:pPr>
      <w:r w:rsidRPr="0046266C">
        <w:t>популяризация и распространение татарского языка (литературы);</w:t>
      </w:r>
    </w:p>
    <w:p w:rsidR="006C7316" w:rsidRPr="0046266C" w:rsidRDefault="006C7316" w:rsidP="006C7316">
      <w:pPr>
        <w:widowControl w:val="0"/>
        <w:autoSpaceDE w:val="0"/>
        <w:autoSpaceDN w:val="0"/>
        <w:adjustRightInd w:val="0"/>
        <w:ind w:firstLine="540"/>
        <w:jc w:val="both"/>
      </w:pPr>
      <w:r w:rsidRPr="0046266C">
        <w:t>создание научно-методических и образовательных условий для повышения языковой культуры воспитанников дошкольных образовательных учреждений;</w:t>
      </w:r>
    </w:p>
    <w:p w:rsidR="006C7316" w:rsidRPr="0046266C" w:rsidRDefault="006C7316" w:rsidP="006C7316">
      <w:pPr>
        <w:widowControl w:val="0"/>
        <w:autoSpaceDE w:val="0"/>
        <w:autoSpaceDN w:val="0"/>
        <w:adjustRightInd w:val="0"/>
        <w:ind w:firstLine="540"/>
        <w:jc w:val="both"/>
      </w:pPr>
      <w:r w:rsidRPr="0046266C">
        <w:t>подготовка и повышение профессиональной компетентности педагогов;</w:t>
      </w:r>
    </w:p>
    <w:p w:rsidR="006C7316" w:rsidRDefault="006C7316" w:rsidP="006C7316">
      <w:pPr>
        <w:widowControl w:val="0"/>
        <w:autoSpaceDE w:val="0"/>
        <w:autoSpaceDN w:val="0"/>
        <w:adjustRightInd w:val="0"/>
        <w:ind w:firstLine="709"/>
        <w:jc w:val="both"/>
      </w:pPr>
      <w:r w:rsidRPr="0046266C">
        <w:t>расширение влияния и доступности татарского языка в российском и мировом социокультурном пространстве.</w:t>
      </w:r>
    </w:p>
    <w:p w:rsidR="006C7316" w:rsidRPr="00207395" w:rsidRDefault="006C7316" w:rsidP="006C7316">
      <w:pPr>
        <w:widowControl w:val="0"/>
        <w:autoSpaceDE w:val="0"/>
        <w:autoSpaceDN w:val="0"/>
        <w:adjustRightInd w:val="0"/>
        <w:ind w:firstLine="709"/>
        <w:jc w:val="both"/>
      </w:pPr>
      <w:r w:rsidRPr="00207395">
        <w:t>7. Обучение детей русскому языку</w:t>
      </w:r>
    </w:p>
    <w:p w:rsidR="006C7316" w:rsidRPr="00207395" w:rsidRDefault="006C7316" w:rsidP="006C7316">
      <w:pPr>
        <w:widowControl w:val="0"/>
        <w:autoSpaceDE w:val="0"/>
        <w:autoSpaceDN w:val="0"/>
        <w:adjustRightInd w:val="0"/>
        <w:ind w:firstLine="709"/>
        <w:jc w:val="both"/>
      </w:pPr>
      <w:r w:rsidRPr="00207395">
        <w:t>На сегодняшний день в Республике Татарстан обучение детей двум государственным языкам с дошкольного возраста является одним из актуальных вопросов, обсуждаемых в сфере дошкольного образования. Основной целью обучения русскому языку татароязычных дошкольников является развитие языковой способности, ознакомление с русским языком как средством общения и с культурой русского народа. Приобщение детей к русскому языку намного облегчает процесс владения им в школе, а, следовательно, способствует более быстрому усвоению программного материала.</w:t>
      </w:r>
    </w:p>
    <w:p w:rsidR="006C7316" w:rsidRDefault="006C7316" w:rsidP="006C7316">
      <w:pPr>
        <w:widowControl w:val="0"/>
        <w:autoSpaceDE w:val="0"/>
        <w:autoSpaceDN w:val="0"/>
        <w:adjustRightInd w:val="0"/>
        <w:ind w:firstLine="709"/>
        <w:jc w:val="both"/>
      </w:pPr>
      <w:r w:rsidRPr="00207395">
        <w:t xml:space="preserve">Планируя работу по обучению детей русскому языку, воспитатель должен обязательно учитывать специфику русско-татарского двуязычия, речевую обстановку в группе, в семьях, уровень понимания </w:t>
      </w:r>
      <w:r>
        <w:t>детьми русского языка. Для того,</w:t>
      </w:r>
      <w:r w:rsidRPr="00207395">
        <w:t xml:space="preserve"> чтобы научить детей русской речи, воспитатель, прежде всего, сам должен грамотно говорить на русском языке. Объяснение на татарском языке следует использовать лишь на первых занятиях, а в дальнейшем вести общение преимущественно на русском языке.</w:t>
      </w:r>
    </w:p>
    <w:p w:rsidR="006C7316" w:rsidRDefault="006C7316" w:rsidP="006C7316">
      <w:pPr>
        <w:widowControl w:val="0"/>
        <w:autoSpaceDE w:val="0"/>
        <w:autoSpaceDN w:val="0"/>
        <w:adjustRightInd w:val="0"/>
        <w:ind w:firstLine="709"/>
        <w:jc w:val="both"/>
      </w:pPr>
      <w:r w:rsidRPr="00207395">
        <w:t>ФГОС указывает на необходимость вовлечения родителей в воспитательно-образовательный процесс. Семья играет важную роль в усвоении ребёнком русской речи.</w:t>
      </w:r>
    </w:p>
    <w:p w:rsidR="006C7316" w:rsidRPr="00C30C5D" w:rsidRDefault="006C7316" w:rsidP="006C7316">
      <w:pPr>
        <w:widowControl w:val="0"/>
        <w:autoSpaceDE w:val="0"/>
        <w:autoSpaceDN w:val="0"/>
        <w:adjustRightInd w:val="0"/>
        <w:ind w:firstLine="709"/>
        <w:jc w:val="both"/>
      </w:pPr>
      <w:r w:rsidRPr="00C30C5D">
        <w:t>Основной целью мероприятий</w:t>
      </w:r>
      <w:r>
        <w:t xml:space="preserve"> подпрограммы является:</w:t>
      </w:r>
    </w:p>
    <w:p w:rsidR="006C7316" w:rsidRPr="00207395" w:rsidRDefault="006C7316" w:rsidP="006C7316">
      <w:pPr>
        <w:ind w:firstLine="709"/>
        <w:jc w:val="both"/>
      </w:pPr>
      <w:r w:rsidRPr="00207395">
        <w:t>Совершенствование нормативного правового обеспечения языковой политики в районе;</w:t>
      </w:r>
    </w:p>
    <w:p w:rsidR="006C7316" w:rsidRPr="00207395" w:rsidRDefault="006C7316" w:rsidP="006C7316">
      <w:pPr>
        <w:ind w:firstLine="709"/>
        <w:jc w:val="both"/>
      </w:pPr>
      <w:r w:rsidRPr="00207395">
        <w:t>Поддержка паритетного функционирования татарского и русского языков как государственных языков Республики Татарстан;</w:t>
      </w:r>
    </w:p>
    <w:p w:rsidR="006C7316" w:rsidRPr="00207395" w:rsidRDefault="006C7316" w:rsidP="006C7316">
      <w:pPr>
        <w:ind w:firstLine="709"/>
        <w:jc w:val="both"/>
      </w:pPr>
      <w:r w:rsidRPr="00207395">
        <w:t xml:space="preserve">Развитие целостной системы изучения русского языка и обучения на русском языке в районе; </w:t>
      </w:r>
    </w:p>
    <w:p w:rsidR="006C7316" w:rsidRPr="00207395" w:rsidRDefault="006C7316" w:rsidP="006C7316">
      <w:pPr>
        <w:ind w:firstLine="709"/>
        <w:jc w:val="both"/>
      </w:pPr>
      <w:r w:rsidRPr="00207395">
        <w:t xml:space="preserve">Сохранение и развитие языков представителей народов, проживающих в </w:t>
      </w:r>
      <w:r>
        <w:t xml:space="preserve">Рыбно-Слободском </w:t>
      </w:r>
      <w:r w:rsidRPr="00207395">
        <w:t>муниципальном районе;</w:t>
      </w:r>
    </w:p>
    <w:p w:rsidR="006C7316" w:rsidRPr="00207395" w:rsidRDefault="006C7316" w:rsidP="006C7316">
      <w:pPr>
        <w:widowControl w:val="0"/>
        <w:autoSpaceDE w:val="0"/>
        <w:autoSpaceDN w:val="0"/>
        <w:adjustRightInd w:val="0"/>
        <w:ind w:firstLine="709"/>
        <w:jc w:val="both"/>
      </w:pPr>
      <w:r w:rsidRPr="00207395">
        <w:t>Повышение социального статуса и популяризация государственных языков и других языков в районе.</w:t>
      </w:r>
    </w:p>
    <w:p w:rsidR="006C7316" w:rsidRPr="00207395" w:rsidRDefault="006C7316" w:rsidP="006C7316">
      <w:pPr>
        <w:widowControl w:val="0"/>
        <w:autoSpaceDE w:val="0"/>
        <w:autoSpaceDN w:val="0"/>
        <w:adjustRightInd w:val="0"/>
        <w:ind w:firstLine="709"/>
        <w:jc w:val="both"/>
      </w:pPr>
      <w:r w:rsidRPr="00207395">
        <w:t>В связи с этим основными задачами являются:</w:t>
      </w:r>
    </w:p>
    <w:p w:rsidR="006C7316" w:rsidRPr="00207395" w:rsidRDefault="006C7316" w:rsidP="006C7316">
      <w:pPr>
        <w:widowControl w:val="0"/>
        <w:autoSpaceDE w:val="0"/>
        <w:autoSpaceDN w:val="0"/>
        <w:adjustRightInd w:val="0"/>
        <w:ind w:firstLine="709"/>
        <w:jc w:val="both"/>
      </w:pPr>
      <w:r w:rsidRPr="00207395">
        <w:t>создание организационных механизмов для успешной реализации цели Подпрограммы;</w:t>
      </w:r>
    </w:p>
    <w:p w:rsidR="006C7316" w:rsidRPr="00207395" w:rsidRDefault="006C7316" w:rsidP="006C7316">
      <w:pPr>
        <w:widowControl w:val="0"/>
        <w:autoSpaceDE w:val="0"/>
        <w:autoSpaceDN w:val="0"/>
        <w:adjustRightInd w:val="0"/>
        <w:ind w:firstLine="709"/>
        <w:jc w:val="both"/>
      </w:pPr>
      <w:r w:rsidRPr="00207395">
        <w:t>совершенствование методики преподавания языков;</w:t>
      </w:r>
    </w:p>
    <w:p w:rsidR="006C7316" w:rsidRPr="00207395" w:rsidRDefault="006C7316" w:rsidP="006C7316">
      <w:pPr>
        <w:widowControl w:val="0"/>
        <w:autoSpaceDE w:val="0"/>
        <w:autoSpaceDN w:val="0"/>
        <w:adjustRightInd w:val="0"/>
        <w:ind w:firstLine="709"/>
        <w:jc w:val="both"/>
      </w:pPr>
      <w:r w:rsidRPr="00207395">
        <w:t>создание и внедрение аудио- и видеоматериалов и электронных образовательных ресурсов с этнокультурным компонентом;</w:t>
      </w:r>
    </w:p>
    <w:p w:rsidR="006C7316" w:rsidRPr="00207395" w:rsidRDefault="006C7316" w:rsidP="006C7316">
      <w:pPr>
        <w:widowControl w:val="0"/>
        <w:autoSpaceDE w:val="0"/>
        <w:autoSpaceDN w:val="0"/>
        <w:adjustRightInd w:val="0"/>
        <w:ind w:firstLine="709"/>
        <w:jc w:val="both"/>
      </w:pPr>
      <w:r w:rsidRPr="00207395">
        <w:t>повышение профессиональной компетентности педагогов с целью ознакомления с новой методикой и разработками;</w:t>
      </w:r>
    </w:p>
    <w:p w:rsidR="006C7316" w:rsidRPr="00207395" w:rsidRDefault="006C7316" w:rsidP="006C7316">
      <w:pPr>
        <w:widowControl w:val="0"/>
        <w:autoSpaceDE w:val="0"/>
        <w:autoSpaceDN w:val="0"/>
        <w:adjustRightInd w:val="0"/>
        <w:ind w:firstLine="709"/>
        <w:jc w:val="both"/>
      </w:pPr>
      <w:r w:rsidRPr="00207395">
        <w:t>Ожидаемые результаты:</w:t>
      </w:r>
    </w:p>
    <w:p w:rsidR="006C7316" w:rsidRPr="00207395" w:rsidRDefault="006C7316" w:rsidP="006C7316">
      <w:pPr>
        <w:ind w:firstLine="709"/>
        <w:jc w:val="both"/>
      </w:pPr>
      <w:bookmarkStart w:id="20" w:name="Par1233"/>
      <w:bookmarkStart w:id="21" w:name="Par1236"/>
      <w:bookmarkStart w:id="22" w:name="Par1244"/>
      <w:bookmarkStart w:id="23" w:name="Par1249"/>
      <w:bookmarkEnd w:id="20"/>
      <w:bookmarkEnd w:id="21"/>
      <w:bookmarkEnd w:id="22"/>
      <w:bookmarkEnd w:id="23"/>
      <w:r w:rsidRPr="00207395">
        <w:t>-укрепление учебно-методической базы;</w:t>
      </w:r>
    </w:p>
    <w:p w:rsidR="006C7316" w:rsidRPr="00207395" w:rsidRDefault="006C7316" w:rsidP="006C7316">
      <w:pPr>
        <w:ind w:firstLine="709"/>
        <w:jc w:val="both"/>
      </w:pPr>
      <w:r w:rsidRPr="00207395">
        <w:t>-   внедрение ИКТ в обучении;</w:t>
      </w:r>
    </w:p>
    <w:p w:rsidR="006C7316" w:rsidRPr="00207395" w:rsidRDefault="006C7316" w:rsidP="006C7316">
      <w:pPr>
        <w:ind w:firstLine="709"/>
        <w:jc w:val="both"/>
      </w:pPr>
      <w:r w:rsidRPr="00207395">
        <w:t xml:space="preserve"> - улучшение качества кадрового состава и преподавания государственных языков;</w:t>
      </w:r>
    </w:p>
    <w:p w:rsidR="006C7316" w:rsidRPr="00207395" w:rsidRDefault="006C7316" w:rsidP="006C7316">
      <w:pPr>
        <w:ind w:firstLine="709"/>
        <w:jc w:val="both"/>
      </w:pPr>
      <w:r w:rsidRPr="00207395">
        <w:lastRenderedPageBreak/>
        <w:t>- сохранение  преемственности в обучении, правильный выбор УМК;</w:t>
      </w:r>
    </w:p>
    <w:p w:rsidR="006C7316" w:rsidRPr="00207395" w:rsidRDefault="006C7316" w:rsidP="006C7316">
      <w:pPr>
        <w:ind w:firstLine="709"/>
        <w:jc w:val="both"/>
      </w:pPr>
      <w:r w:rsidRPr="00207395">
        <w:t>- создание авторских программ при переходе на новые стандарты.</w:t>
      </w:r>
    </w:p>
    <w:p w:rsidR="006C7316" w:rsidRDefault="006C7316" w:rsidP="006C7316">
      <w:pPr>
        <w:shd w:val="clear" w:color="auto" w:fill="FFFFFF"/>
        <w:ind w:left="22" w:firstLine="709"/>
        <w:jc w:val="both"/>
        <w:rPr>
          <w:color w:val="000000"/>
        </w:rPr>
      </w:pPr>
      <w:r w:rsidRPr="00207395">
        <w:rPr>
          <w:color w:val="000000"/>
        </w:rPr>
        <w:t>- создание системы мер, обеспечивающих оптимальное функционирование и развитие татарского и русского языков, а также яз</w:t>
      </w:r>
      <w:r>
        <w:rPr>
          <w:color w:val="000000"/>
        </w:rPr>
        <w:t>ыков других народов района.</w:t>
      </w:r>
    </w:p>
    <w:p w:rsidR="006C7316" w:rsidRPr="00207395" w:rsidRDefault="006C7316" w:rsidP="006C7316">
      <w:pPr>
        <w:shd w:val="clear" w:color="auto" w:fill="FFFFFF"/>
        <w:ind w:left="22"/>
        <w:jc w:val="both"/>
        <w:rPr>
          <w:color w:val="000000"/>
        </w:rPr>
      </w:pPr>
    </w:p>
    <w:p w:rsidR="006C7316" w:rsidRPr="00825E19" w:rsidRDefault="006C7316" w:rsidP="006C7316">
      <w:pPr>
        <w:widowControl w:val="0"/>
        <w:autoSpaceDE w:val="0"/>
        <w:autoSpaceDN w:val="0"/>
        <w:adjustRightInd w:val="0"/>
        <w:jc w:val="center"/>
        <w:outlineLvl w:val="2"/>
        <w:rPr>
          <w:b/>
        </w:rPr>
      </w:pPr>
      <w:r>
        <w:rPr>
          <w:b/>
          <w:lang w:val="en-US"/>
        </w:rPr>
        <w:t>III</w:t>
      </w:r>
      <w:r>
        <w:rPr>
          <w:b/>
        </w:rPr>
        <w:t xml:space="preserve">. </w:t>
      </w:r>
      <w:r>
        <w:rPr>
          <w:b/>
          <w:lang w:val="tt-RU"/>
        </w:rPr>
        <w:t>Ресу</w:t>
      </w:r>
      <w:r>
        <w:rPr>
          <w:b/>
        </w:rPr>
        <w:t>рсно</w:t>
      </w:r>
      <w:r>
        <w:rPr>
          <w:b/>
          <w:lang w:val="tt-RU"/>
        </w:rPr>
        <w:t xml:space="preserve">е </w:t>
      </w:r>
      <w:r>
        <w:rPr>
          <w:b/>
        </w:rPr>
        <w:t>обеспечени</w:t>
      </w:r>
      <w:r>
        <w:rPr>
          <w:b/>
          <w:lang w:val="tt-RU"/>
        </w:rPr>
        <w:t>е</w:t>
      </w:r>
      <w:r w:rsidRPr="00825E19">
        <w:rPr>
          <w:b/>
        </w:rPr>
        <w:t xml:space="preserve"> Подпрограммы</w:t>
      </w:r>
    </w:p>
    <w:p w:rsidR="006C7316" w:rsidRPr="00463480" w:rsidRDefault="006C7316" w:rsidP="006C7316">
      <w:pPr>
        <w:widowControl w:val="0"/>
        <w:autoSpaceDE w:val="0"/>
        <w:autoSpaceDN w:val="0"/>
        <w:adjustRightInd w:val="0"/>
        <w:jc w:val="both"/>
        <w:rPr>
          <w:color w:val="FF0000"/>
        </w:rPr>
      </w:pPr>
    </w:p>
    <w:p w:rsidR="006C7316" w:rsidRPr="006A1434" w:rsidRDefault="006C7316" w:rsidP="006C7316">
      <w:pPr>
        <w:widowControl w:val="0"/>
        <w:autoSpaceDE w:val="0"/>
        <w:autoSpaceDN w:val="0"/>
        <w:adjustRightInd w:val="0"/>
        <w:ind w:firstLine="709"/>
        <w:jc w:val="both"/>
      </w:pPr>
      <w:r w:rsidRPr="006A1434">
        <w:t>Объемы финансирования П</w:t>
      </w:r>
      <w:r>
        <w:t>одп</w:t>
      </w:r>
      <w:r w:rsidRPr="006A1434">
        <w:t xml:space="preserve">рограммы </w:t>
      </w:r>
      <w:r w:rsidRPr="00E50D8E">
        <w:t>на 2016-20</w:t>
      </w:r>
      <w:r>
        <w:t>20</w:t>
      </w:r>
      <w:r w:rsidRPr="00E50D8E">
        <w:t xml:space="preserve"> годы </w:t>
      </w:r>
      <w:r w:rsidRPr="006A1434">
        <w:t>за счет средств бюджета  Респу</w:t>
      </w:r>
      <w:r>
        <w:t>блики Татарстан  составят  299604,74тыс.</w:t>
      </w:r>
      <w:r w:rsidRPr="006A1434">
        <w:t>рублей, в том числе по годам:</w:t>
      </w:r>
    </w:p>
    <w:p w:rsidR="006C7316" w:rsidRPr="00F05938" w:rsidRDefault="006C7316" w:rsidP="006C7316">
      <w:pPr>
        <w:widowControl w:val="0"/>
        <w:autoSpaceDE w:val="0"/>
        <w:autoSpaceDN w:val="0"/>
        <w:adjustRightInd w:val="0"/>
        <w:ind w:firstLine="709"/>
        <w:jc w:val="both"/>
      </w:pPr>
      <w:r w:rsidRPr="00F05938">
        <w:t xml:space="preserve">2016 год – 58500,000 </w:t>
      </w:r>
      <w:r>
        <w:t>тыс.</w:t>
      </w:r>
      <w:r w:rsidRPr="00F05938">
        <w:t xml:space="preserve"> рублей</w:t>
      </w:r>
    </w:p>
    <w:p w:rsidR="006C7316" w:rsidRPr="00F05938" w:rsidRDefault="006C7316" w:rsidP="006C7316">
      <w:pPr>
        <w:widowControl w:val="0"/>
        <w:autoSpaceDE w:val="0"/>
        <w:autoSpaceDN w:val="0"/>
        <w:adjustRightInd w:val="0"/>
        <w:ind w:firstLine="709"/>
        <w:jc w:val="both"/>
      </w:pPr>
      <w:r w:rsidRPr="00F05938">
        <w:t xml:space="preserve">2017 год  - 59202,000  </w:t>
      </w:r>
      <w:r>
        <w:t>тыс.</w:t>
      </w:r>
      <w:r w:rsidRPr="00F05938">
        <w:t xml:space="preserve"> рублей</w:t>
      </w:r>
    </w:p>
    <w:p w:rsidR="006C7316" w:rsidRPr="00F05938" w:rsidRDefault="006C7316" w:rsidP="006C7316">
      <w:pPr>
        <w:widowControl w:val="0"/>
        <w:autoSpaceDE w:val="0"/>
        <w:autoSpaceDN w:val="0"/>
        <w:adjustRightInd w:val="0"/>
        <w:ind w:firstLine="709"/>
        <w:jc w:val="both"/>
      </w:pPr>
      <w:r w:rsidRPr="00F05938">
        <w:t xml:space="preserve">2018 год – 59912,420 </w:t>
      </w:r>
      <w:r>
        <w:t>тыс.</w:t>
      </w:r>
      <w:r w:rsidRPr="00F05938">
        <w:t xml:space="preserve"> рублей</w:t>
      </w:r>
    </w:p>
    <w:p w:rsidR="006C7316" w:rsidRPr="00F05938" w:rsidRDefault="006C7316" w:rsidP="006C7316">
      <w:pPr>
        <w:widowControl w:val="0"/>
        <w:autoSpaceDE w:val="0"/>
        <w:autoSpaceDN w:val="0"/>
        <w:adjustRightInd w:val="0"/>
        <w:ind w:firstLine="709"/>
        <w:jc w:val="both"/>
      </w:pPr>
      <w:r w:rsidRPr="00F05938">
        <w:t xml:space="preserve">2019 год - 60631,370 </w:t>
      </w:r>
      <w:r>
        <w:t>тыс.</w:t>
      </w:r>
      <w:r w:rsidRPr="00F05938">
        <w:t>рублей</w:t>
      </w:r>
    </w:p>
    <w:p w:rsidR="006C7316" w:rsidRPr="00F05938" w:rsidRDefault="006C7316" w:rsidP="006C7316">
      <w:pPr>
        <w:widowControl w:val="0"/>
        <w:autoSpaceDE w:val="0"/>
        <w:autoSpaceDN w:val="0"/>
        <w:adjustRightInd w:val="0"/>
        <w:ind w:firstLine="709"/>
        <w:jc w:val="both"/>
      </w:pPr>
      <w:r w:rsidRPr="00F05938">
        <w:t>2020 год – 61358,950</w:t>
      </w:r>
      <w:r>
        <w:t>тыс.</w:t>
      </w:r>
      <w:r w:rsidRPr="00F05938">
        <w:t>рублей</w:t>
      </w:r>
    </w:p>
    <w:p w:rsidR="006C7316" w:rsidRDefault="006C7316" w:rsidP="006C7316">
      <w:pPr>
        <w:widowControl w:val="0"/>
        <w:autoSpaceDE w:val="0"/>
        <w:autoSpaceDN w:val="0"/>
        <w:adjustRightInd w:val="0"/>
        <w:ind w:firstLine="709"/>
        <w:jc w:val="both"/>
        <w:rPr>
          <w:b/>
        </w:rPr>
      </w:pPr>
      <w:r w:rsidRPr="000D3723">
        <w:t>Примечание: объемы финансирования носят прогнозный характер  и подлежат ежегодной корректировке с учётом возможностей бюджета Республики Татарстан</w:t>
      </w:r>
      <w:r>
        <w:t>.</w:t>
      </w:r>
      <w:bookmarkStart w:id="24" w:name="Par1260"/>
      <w:bookmarkStart w:id="25" w:name="Par1277"/>
      <w:bookmarkEnd w:id="24"/>
      <w:bookmarkEnd w:id="25"/>
    </w:p>
    <w:p w:rsidR="006C7316" w:rsidRDefault="006C7316" w:rsidP="006C7316">
      <w:pPr>
        <w:widowControl w:val="0"/>
        <w:autoSpaceDE w:val="0"/>
        <w:autoSpaceDN w:val="0"/>
        <w:adjustRightInd w:val="0"/>
        <w:jc w:val="center"/>
        <w:outlineLvl w:val="2"/>
        <w:rPr>
          <w:b/>
        </w:rPr>
      </w:pPr>
    </w:p>
    <w:p w:rsidR="006C7316" w:rsidRDefault="006C7316" w:rsidP="006C7316">
      <w:pPr>
        <w:widowControl w:val="0"/>
        <w:autoSpaceDE w:val="0"/>
        <w:autoSpaceDN w:val="0"/>
        <w:adjustRightInd w:val="0"/>
        <w:jc w:val="center"/>
        <w:outlineLvl w:val="2"/>
        <w:rPr>
          <w:b/>
        </w:rPr>
      </w:pPr>
    </w:p>
    <w:p w:rsidR="006C7316" w:rsidRPr="00DC14EF" w:rsidRDefault="006C7316" w:rsidP="006C7316">
      <w:pPr>
        <w:widowControl w:val="0"/>
        <w:autoSpaceDE w:val="0"/>
        <w:autoSpaceDN w:val="0"/>
        <w:adjustRightInd w:val="0"/>
        <w:jc w:val="center"/>
        <w:outlineLvl w:val="2"/>
        <w:rPr>
          <w:b/>
        </w:rPr>
      </w:pPr>
      <w:r>
        <w:rPr>
          <w:b/>
          <w:lang w:val="en-US"/>
        </w:rPr>
        <w:t>IV</w:t>
      </w:r>
      <w:r w:rsidRPr="00DC14EF">
        <w:rPr>
          <w:b/>
        </w:rPr>
        <w:t>. Оценка социально-экономической</w:t>
      </w:r>
      <w:r>
        <w:rPr>
          <w:b/>
        </w:rPr>
        <w:t xml:space="preserve"> </w:t>
      </w:r>
      <w:r w:rsidRPr="00DC14EF">
        <w:rPr>
          <w:b/>
        </w:rPr>
        <w:t>эффективности Подпрограммы</w:t>
      </w:r>
    </w:p>
    <w:p w:rsidR="006C7316" w:rsidRPr="0046266C" w:rsidRDefault="006C7316" w:rsidP="006C7316">
      <w:pPr>
        <w:widowControl w:val="0"/>
        <w:autoSpaceDE w:val="0"/>
        <w:autoSpaceDN w:val="0"/>
        <w:adjustRightInd w:val="0"/>
        <w:jc w:val="both"/>
      </w:pPr>
    </w:p>
    <w:p w:rsidR="006C7316" w:rsidRPr="0046266C" w:rsidRDefault="006C7316" w:rsidP="006C7316">
      <w:pPr>
        <w:widowControl w:val="0"/>
        <w:autoSpaceDE w:val="0"/>
        <w:autoSpaceDN w:val="0"/>
        <w:adjustRightInd w:val="0"/>
        <w:ind w:firstLine="709"/>
        <w:jc w:val="both"/>
      </w:pPr>
      <w:r w:rsidRPr="0046266C">
        <w:t>Оценка эффективности Подпрограммы осуществляется на основе индикативных показателей, представленных в следующей таблице:</w:t>
      </w:r>
    </w:p>
    <w:p w:rsidR="006C7316" w:rsidRPr="0046266C" w:rsidRDefault="006C7316" w:rsidP="006C7316">
      <w:pPr>
        <w:widowControl w:val="0"/>
        <w:autoSpaceDE w:val="0"/>
        <w:autoSpaceDN w:val="0"/>
        <w:adjustRightInd w:val="0"/>
        <w:ind w:firstLine="540"/>
        <w:jc w:val="both"/>
        <w:sectPr w:rsidR="006C7316" w:rsidRPr="0046266C">
          <w:pgSz w:w="11905" w:h="16838"/>
          <w:pgMar w:top="1134" w:right="850" w:bottom="1134" w:left="1701" w:header="720" w:footer="720" w:gutter="0"/>
          <w:cols w:space="720"/>
          <w:noEndnote/>
        </w:sectPr>
      </w:pPr>
    </w:p>
    <w:tbl>
      <w:tblPr>
        <w:tblW w:w="15439" w:type="dxa"/>
        <w:tblCellSpacing w:w="5" w:type="nil"/>
        <w:tblInd w:w="75" w:type="dxa"/>
        <w:tblLayout w:type="fixed"/>
        <w:tblCellMar>
          <w:left w:w="75" w:type="dxa"/>
          <w:right w:w="75" w:type="dxa"/>
        </w:tblCellMar>
        <w:tblLook w:val="0000" w:firstRow="0" w:lastRow="0" w:firstColumn="0" w:lastColumn="0" w:noHBand="0" w:noVBand="0"/>
      </w:tblPr>
      <w:tblGrid>
        <w:gridCol w:w="684"/>
        <w:gridCol w:w="9239"/>
        <w:gridCol w:w="850"/>
        <w:gridCol w:w="851"/>
        <w:gridCol w:w="850"/>
        <w:gridCol w:w="709"/>
        <w:gridCol w:w="992"/>
        <w:gridCol w:w="1264"/>
      </w:tblGrid>
      <w:tr w:rsidR="006C7316" w:rsidRPr="0046266C" w:rsidTr="005E0AFC">
        <w:trPr>
          <w:tblCellSpacing w:w="5" w:type="nil"/>
        </w:trPr>
        <w:tc>
          <w:tcPr>
            <w:tcW w:w="684" w:type="dxa"/>
            <w:tcBorders>
              <w:top w:val="single" w:sz="4" w:space="0" w:color="auto"/>
              <w:left w:val="single" w:sz="4" w:space="0" w:color="auto"/>
              <w:bottom w:val="single" w:sz="4" w:space="0" w:color="auto"/>
              <w:right w:val="single" w:sz="4" w:space="0" w:color="auto"/>
            </w:tcBorders>
          </w:tcPr>
          <w:p w:rsidR="006C7316" w:rsidRPr="0046266C" w:rsidRDefault="006C7316" w:rsidP="005E0AFC">
            <w:pPr>
              <w:widowControl w:val="0"/>
              <w:autoSpaceDE w:val="0"/>
              <w:autoSpaceDN w:val="0"/>
              <w:adjustRightInd w:val="0"/>
              <w:jc w:val="center"/>
            </w:pPr>
            <w:r w:rsidRPr="0046266C">
              <w:lastRenderedPageBreak/>
              <w:t>N п/п</w:t>
            </w:r>
          </w:p>
        </w:tc>
        <w:tc>
          <w:tcPr>
            <w:tcW w:w="9239" w:type="dxa"/>
            <w:tcBorders>
              <w:top w:val="single" w:sz="4" w:space="0" w:color="auto"/>
              <w:left w:val="single" w:sz="4" w:space="0" w:color="auto"/>
              <w:bottom w:val="single" w:sz="4" w:space="0" w:color="auto"/>
              <w:right w:val="single" w:sz="4" w:space="0" w:color="auto"/>
            </w:tcBorders>
          </w:tcPr>
          <w:p w:rsidR="006C7316" w:rsidRPr="0046266C" w:rsidRDefault="006C7316" w:rsidP="005E0AFC">
            <w:pPr>
              <w:widowControl w:val="0"/>
              <w:autoSpaceDE w:val="0"/>
              <w:autoSpaceDN w:val="0"/>
              <w:adjustRightInd w:val="0"/>
              <w:jc w:val="center"/>
            </w:pPr>
            <w:r w:rsidRPr="0046266C">
              <w:t>Наименование показателя</w:t>
            </w:r>
          </w:p>
        </w:tc>
        <w:tc>
          <w:tcPr>
            <w:tcW w:w="850" w:type="dxa"/>
            <w:tcBorders>
              <w:top w:val="single" w:sz="4" w:space="0" w:color="auto"/>
              <w:left w:val="single" w:sz="4" w:space="0" w:color="auto"/>
              <w:bottom w:val="single" w:sz="4" w:space="0" w:color="auto"/>
              <w:right w:val="single" w:sz="4" w:space="0" w:color="auto"/>
            </w:tcBorders>
          </w:tcPr>
          <w:p w:rsidR="006C7316" w:rsidRPr="0046266C" w:rsidRDefault="006C7316" w:rsidP="005E0AFC">
            <w:pPr>
              <w:widowControl w:val="0"/>
              <w:autoSpaceDE w:val="0"/>
              <w:autoSpaceDN w:val="0"/>
              <w:adjustRightInd w:val="0"/>
              <w:jc w:val="center"/>
            </w:pPr>
            <w:r w:rsidRPr="0046266C">
              <w:t>Единицы измерения</w:t>
            </w:r>
          </w:p>
        </w:tc>
        <w:tc>
          <w:tcPr>
            <w:tcW w:w="851" w:type="dxa"/>
            <w:tcBorders>
              <w:top w:val="single" w:sz="4" w:space="0" w:color="auto"/>
              <w:left w:val="single" w:sz="4" w:space="0" w:color="auto"/>
              <w:bottom w:val="single" w:sz="4" w:space="0" w:color="auto"/>
              <w:right w:val="single" w:sz="4" w:space="0" w:color="auto"/>
            </w:tcBorders>
          </w:tcPr>
          <w:p w:rsidR="006C7316" w:rsidRPr="0046266C" w:rsidRDefault="006C7316" w:rsidP="005E0AFC">
            <w:pPr>
              <w:widowControl w:val="0"/>
              <w:autoSpaceDE w:val="0"/>
              <w:autoSpaceDN w:val="0"/>
              <w:adjustRightInd w:val="0"/>
              <w:jc w:val="center"/>
            </w:pPr>
            <w:r w:rsidRPr="0046266C">
              <w:t>2016 год</w:t>
            </w:r>
          </w:p>
        </w:tc>
        <w:tc>
          <w:tcPr>
            <w:tcW w:w="850" w:type="dxa"/>
            <w:tcBorders>
              <w:top w:val="single" w:sz="4" w:space="0" w:color="auto"/>
              <w:left w:val="single" w:sz="4" w:space="0" w:color="auto"/>
              <w:bottom w:val="single" w:sz="4" w:space="0" w:color="auto"/>
              <w:right w:val="single" w:sz="4" w:space="0" w:color="auto"/>
            </w:tcBorders>
          </w:tcPr>
          <w:p w:rsidR="006C7316" w:rsidRPr="0046266C" w:rsidRDefault="006C7316" w:rsidP="005E0AFC">
            <w:pPr>
              <w:widowControl w:val="0"/>
              <w:autoSpaceDE w:val="0"/>
              <w:autoSpaceDN w:val="0"/>
              <w:adjustRightInd w:val="0"/>
              <w:jc w:val="center"/>
            </w:pPr>
            <w:r w:rsidRPr="0046266C">
              <w:t>2017 год</w:t>
            </w:r>
          </w:p>
        </w:tc>
        <w:tc>
          <w:tcPr>
            <w:tcW w:w="709" w:type="dxa"/>
            <w:tcBorders>
              <w:top w:val="single" w:sz="4" w:space="0" w:color="auto"/>
              <w:left w:val="single" w:sz="4" w:space="0" w:color="auto"/>
              <w:bottom w:val="single" w:sz="4" w:space="0" w:color="auto"/>
              <w:right w:val="single" w:sz="4" w:space="0" w:color="auto"/>
            </w:tcBorders>
          </w:tcPr>
          <w:p w:rsidR="006C7316" w:rsidRPr="0046266C" w:rsidRDefault="006C7316" w:rsidP="005E0AFC">
            <w:pPr>
              <w:widowControl w:val="0"/>
              <w:autoSpaceDE w:val="0"/>
              <w:autoSpaceDN w:val="0"/>
              <w:adjustRightInd w:val="0"/>
              <w:jc w:val="center"/>
            </w:pPr>
            <w:r w:rsidRPr="0046266C">
              <w:t>2018 год</w:t>
            </w:r>
          </w:p>
        </w:tc>
        <w:tc>
          <w:tcPr>
            <w:tcW w:w="992" w:type="dxa"/>
            <w:tcBorders>
              <w:top w:val="single" w:sz="4" w:space="0" w:color="auto"/>
              <w:left w:val="single" w:sz="4" w:space="0" w:color="auto"/>
              <w:bottom w:val="single" w:sz="4" w:space="0" w:color="auto"/>
              <w:right w:val="single" w:sz="4" w:space="0" w:color="auto"/>
            </w:tcBorders>
          </w:tcPr>
          <w:p w:rsidR="006C7316" w:rsidRDefault="006C7316" w:rsidP="005E0AFC">
            <w:pPr>
              <w:widowControl w:val="0"/>
              <w:autoSpaceDE w:val="0"/>
              <w:autoSpaceDN w:val="0"/>
              <w:adjustRightInd w:val="0"/>
              <w:jc w:val="center"/>
            </w:pPr>
            <w:r>
              <w:t>2019</w:t>
            </w:r>
          </w:p>
          <w:p w:rsidR="006C7316" w:rsidRPr="0046266C" w:rsidRDefault="006C7316" w:rsidP="005E0AFC">
            <w:pPr>
              <w:widowControl w:val="0"/>
              <w:autoSpaceDE w:val="0"/>
              <w:autoSpaceDN w:val="0"/>
              <w:adjustRightInd w:val="0"/>
              <w:jc w:val="center"/>
            </w:pPr>
            <w:r>
              <w:t>год</w:t>
            </w:r>
          </w:p>
        </w:tc>
        <w:tc>
          <w:tcPr>
            <w:tcW w:w="1264" w:type="dxa"/>
            <w:tcBorders>
              <w:top w:val="single" w:sz="4" w:space="0" w:color="auto"/>
              <w:left w:val="single" w:sz="4" w:space="0" w:color="auto"/>
              <w:bottom w:val="single" w:sz="4" w:space="0" w:color="auto"/>
              <w:right w:val="single" w:sz="4" w:space="0" w:color="auto"/>
            </w:tcBorders>
          </w:tcPr>
          <w:p w:rsidR="006C7316" w:rsidRDefault="006C7316" w:rsidP="005E0AFC">
            <w:pPr>
              <w:widowControl w:val="0"/>
              <w:autoSpaceDE w:val="0"/>
              <w:autoSpaceDN w:val="0"/>
              <w:adjustRightInd w:val="0"/>
              <w:jc w:val="center"/>
            </w:pPr>
            <w:r>
              <w:t>2020</w:t>
            </w:r>
          </w:p>
          <w:p w:rsidR="006C7316" w:rsidRPr="0046266C" w:rsidRDefault="006C7316" w:rsidP="005E0AFC">
            <w:pPr>
              <w:widowControl w:val="0"/>
              <w:autoSpaceDE w:val="0"/>
              <w:autoSpaceDN w:val="0"/>
              <w:adjustRightInd w:val="0"/>
              <w:jc w:val="center"/>
            </w:pPr>
            <w:r>
              <w:t>год</w:t>
            </w:r>
          </w:p>
        </w:tc>
      </w:tr>
      <w:tr w:rsidR="006C7316" w:rsidRPr="0046266C" w:rsidTr="005E0AFC">
        <w:trPr>
          <w:tblCellSpacing w:w="5" w:type="nil"/>
        </w:trPr>
        <w:tc>
          <w:tcPr>
            <w:tcW w:w="684" w:type="dxa"/>
            <w:tcBorders>
              <w:top w:val="single" w:sz="4" w:space="0" w:color="auto"/>
              <w:left w:val="single" w:sz="4" w:space="0" w:color="auto"/>
              <w:bottom w:val="single" w:sz="4" w:space="0" w:color="auto"/>
              <w:right w:val="single" w:sz="4" w:space="0" w:color="auto"/>
            </w:tcBorders>
          </w:tcPr>
          <w:p w:rsidR="006C7316" w:rsidRPr="0046266C" w:rsidRDefault="006C7316" w:rsidP="005E0AFC">
            <w:pPr>
              <w:widowControl w:val="0"/>
              <w:autoSpaceDE w:val="0"/>
              <w:autoSpaceDN w:val="0"/>
              <w:adjustRightInd w:val="0"/>
            </w:pPr>
            <w:r w:rsidRPr="0046266C">
              <w:t>1.</w:t>
            </w:r>
          </w:p>
        </w:tc>
        <w:tc>
          <w:tcPr>
            <w:tcW w:w="9239" w:type="dxa"/>
            <w:tcBorders>
              <w:top w:val="single" w:sz="4" w:space="0" w:color="auto"/>
              <w:left w:val="single" w:sz="4" w:space="0" w:color="auto"/>
              <w:bottom w:val="single" w:sz="4" w:space="0" w:color="auto"/>
              <w:right w:val="single" w:sz="4" w:space="0" w:color="auto"/>
            </w:tcBorders>
          </w:tcPr>
          <w:p w:rsidR="006C7316" w:rsidRPr="0046266C" w:rsidRDefault="006C7316" w:rsidP="005E0AFC">
            <w:pPr>
              <w:widowControl w:val="0"/>
              <w:autoSpaceDE w:val="0"/>
              <w:autoSpaceDN w:val="0"/>
              <w:adjustRightInd w:val="0"/>
              <w:jc w:val="both"/>
            </w:pPr>
            <w:r w:rsidRPr="0046266C">
              <w:t>Отношение численности детей 3 - 7 лет, которым предоставлена возможность получать услуги дошкольного образования, к численности детей в возрасте 3 - 7 лет, скорректированной на численность детей в возрасте 5 - 7 лет, обучающихся в школе</w:t>
            </w:r>
          </w:p>
        </w:tc>
        <w:tc>
          <w:tcPr>
            <w:tcW w:w="850" w:type="dxa"/>
            <w:tcBorders>
              <w:top w:val="single" w:sz="4" w:space="0" w:color="auto"/>
              <w:left w:val="single" w:sz="4" w:space="0" w:color="auto"/>
              <w:bottom w:val="single" w:sz="4" w:space="0" w:color="auto"/>
              <w:right w:val="single" w:sz="4" w:space="0" w:color="auto"/>
            </w:tcBorders>
          </w:tcPr>
          <w:p w:rsidR="006C7316" w:rsidRPr="0046266C" w:rsidRDefault="006C7316" w:rsidP="005E0AFC">
            <w:pPr>
              <w:widowControl w:val="0"/>
              <w:autoSpaceDE w:val="0"/>
              <w:autoSpaceDN w:val="0"/>
              <w:adjustRightInd w:val="0"/>
              <w:jc w:val="both"/>
            </w:pPr>
            <w:r w:rsidRPr="0046266C">
              <w:t>%</w:t>
            </w:r>
          </w:p>
        </w:tc>
        <w:tc>
          <w:tcPr>
            <w:tcW w:w="851" w:type="dxa"/>
            <w:tcBorders>
              <w:top w:val="single" w:sz="4" w:space="0" w:color="auto"/>
              <w:left w:val="single" w:sz="4" w:space="0" w:color="auto"/>
              <w:bottom w:val="single" w:sz="4" w:space="0" w:color="auto"/>
              <w:right w:val="single" w:sz="4" w:space="0" w:color="auto"/>
            </w:tcBorders>
          </w:tcPr>
          <w:p w:rsidR="006C7316" w:rsidRPr="0046266C" w:rsidRDefault="006C7316" w:rsidP="005E0AFC">
            <w:pPr>
              <w:widowControl w:val="0"/>
              <w:autoSpaceDE w:val="0"/>
              <w:autoSpaceDN w:val="0"/>
              <w:adjustRightInd w:val="0"/>
              <w:jc w:val="center"/>
            </w:pPr>
            <w:r w:rsidRPr="0046266C">
              <w:t>100</w:t>
            </w:r>
          </w:p>
        </w:tc>
        <w:tc>
          <w:tcPr>
            <w:tcW w:w="850" w:type="dxa"/>
            <w:tcBorders>
              <w:top w:val="single" w:sz="4" w:space="0" w:color="auto"/>
              <w:left w:val="single" w:sz="4" w:space="0" w:color="auto"/>
              <w:bottom w:val="single" w:sz="4" w:space="0" w:color="auto"/>
              <w:right w:val="single" w:sz="4" w:space="0" w:color="auto"/>
            </w:tcBorders>
          </w:tcPr>
          <w:p w:rsidR="006C7316" w:rsidRPr="0046266C" w:rsidRDefault="006C7316" w:rsidP="005E0AFC">
            <w:pPr>
              <w:widowControl w:val="0"/>
              <w:autoSpaceDE w:val="0"/>
              <w:autoSpaceDN w:val="0"/>
              <w:adjustRightInd w:val="0"/>
              <w:jc w:val="center"/>
            </w:pPr>
            <w:r w:rsidRPr="0046266C">
              <w:t>100</w:t>
            </w:r>
          </w:p>
        </w:tc>
        <w:tc>
          <w:tcPr>
            <w:tcW w:w="709" w:type="dxa"/>
            <w:tcBorders>
              <w:top w:val="single" w:sz="4" w:space="0" w:color="auto"/>
              <w:left w:val="single" w:sz="4" w:space="0" w:color="auto"/>
              <w:bottom w:val="single" w:sz="4" w:space="0" w:color="auto"/>
              <w:right w:val="single" w:sz="4" w:space="0" w:color="auto"/>
            </w:tcBorders>
          </w:tcPr>
          <w:p w:rsidR="006C7316" w:rsidRPr="0046266C" w:rsidRDefault="006C7316" w:rsidP="005E0AFC">
            <w:pPr>
              <w:widowControl w:val="0"/>
              <w:autoSpaceDE w:val="0"/>
              <w:autoSpaceDN w:val="0"/>
              <w:adjustRightInd w:val="0"/>
              <w:jc w:val="center"/>
            </w:pPr>
            <w:r w:rsidRPr="0046266C">
              <w:t>100</w:t>
            </w:r>
          </w:p>
        </w:tc>
        <w:tc>
          <w:tcPr>
            <w:tcW w:w="992" w:type="dxa"/>
            <w:tcBorders>
              <w:top w:val="single" w:sz="4" w:space="0" w:color="auto"/>
              <w:left w:val="single" w:sz="4" w:space="0" w:color="auto"/>
              <w:bottom w:val="single" w:sz="4" w:space="0" w:color="auto"/>
              <w:right w:val="single" w:sz="4" w:space="0" w:color="auto"/>
            </w:tcBorders>
          </w:tcPr>
          <w:p w:rsidR="006C7316" w:rsidRPr="0046266C" w:rsidRDefault="006C7316" w:rsidP="005E0AFC">
            <w:pPr>
              <w:widowControl w:val="0"/>
              <w:autoSpaceDE w:val="0"/>
              <w:autoSpaceDN w:val="0"/>
              <w:adjustRightInd w:val="0"/>
              <w:jc w:val="center"/>
            </w:pPr>
            <w:r>
              <w:t>100</w:t>
            </w:r>
          </w:p>
        </w:tc>
        <w:tc>
          <w:tcPr>
            <w:tcW w:w="1264" w:type="dxa"/>
            <w:tcBorders>
              <w:top w:val="single" w:sz="4" w:space="0" w:color="auto"/>
              <w:left w:val="single" w:sz="4" w:space="0" w:color="auto"/>
              <w:bottom w:val="single" w:sz="4" w:space="0" w:color="auto"/>
              <w:right w:val="single" w:sz="4" w:space="0" w:color="auto"/>
            </w:tcBorders>
          </w:tcPr>
          <w:p w:rsidR="006C7316" w:rsidRPr="0046266C" w:rsidRDefault="006C7316" w:rsidP="005E0AFC">
            <w:pPr>
              <w:widowControl w:val="0"/>
              <w:autoSpaceDE w:val="0"/>
              <w:autoSpaceDN w:val="0"/>
              <w:adjustRightInd w:val="0"/>
              <w:jc w:val="center"/>
            </w:pPr>
            <w:r>
              <w:t>100</w:t>
            </w:r>
          </w:p>
        </w:tc>
      </w:tr>
      <w:tr w:rsidR="006C7316" w:rsidRPr="0046266C" w:rsidTr="005E0AFC">
        <w:trPr>
          <w:tblCellSpacing w:w="5" w:type="nil"/>
        </w:trPr>
        <w:tc>
          <w:tcPr>
            <w:tcW w:w="684" w:type="dxa"/>
            <w:tcBorders>
              <w:top w:val="single" w:sz="4" w:space="0" w:color="auto"/>
              <w:left w:val="single" w:sz="4" w:space="0" w:color="auto"/>
              <w:bottom w:val="single" w:sz="4" w:space="0" w:color="auto"/>
              <w:right w:val="single" w:sz="4" w:space="0" w:color="auto"/>
            </w:tcBorders>
          </w:tcPr>
          <w:p w:rsidR="006C7316" w:rsidRPr="0046266C" w:rsidRDefault="006C7316" w:rsidP="005E0AFC">
            <w:pPr>
              <w:widowControl w:val="0"/>
              <w:autoSpaceDE w:val="0"/>
              <w:autoSpaceDN w:val="0"/>
              <w:adjustRightInd w:val="0"/>
            </w:pPr>
            <w:r w:rsidRPr="0046266C">
              <w:t>2.</w:t>
            </w:r>
          </w:p>
        </w:tc>
        <w:tc>
          <w:tcPr>
            <w:tcW w:w="9239" w:type="dxa"/>
            <w:tcBorders>
              <w:top w:val="single" w:sz="4" w:space="0" w:color="auto"/>
              <w:left w:val="single" w:sz="4" w:space="0" w:color="auto"/>
              <w:bottom w:val="single" w:sz="4" w:space="0" w:color="auto"/>
              <w:right w:val="single" w:sz="4" w:space="0" w:color="auto"/>
            </w:tcBorders>
          </w:tcPr>
          <w:p w:rsidR="006C7316" w:rsidRPr="0046266C" w:rsidRDefault="006C7316" w:rsidP="005E0AFC">
            <w:pPr>
              <w:widowControl w:val="0"/>
              <w:autoSpaceDE w:val="0"/>
              <w:autoSpaceDN w:val="0"/>
              <w:adjustRightInd w:val="0"/>
              <w:jc w:val="both"/>
            </w:pPr>
            <w:r w:rsidRPr="0046266C">
              <w:t>Удельный вес численности педагогических работников дошкольных образовательных организаций, имеющих педагогическое образование, в общей численности педагогических работников дошкольных образовательных организаций</w:t>
            </w:r>
          </w:p>
        </w:tc>
        <w:tc>
          <w:tcPr>
            <w:tcW w:w="850" w:type="dxa"/>
            <w:tcBorders>
              <w:top w:val="single" w:sz="4" w:space="0" w:color="auto"/>
              <w:left w:val="single" w:sz="4" w:space="0" w:color="auto"/>
              <w:bottom w:val="single" w:sz="4" w:space="0" w:color="auto"/>
              <w:right w:val="single" w:sz="4" w:space="0" w:color="auto"/>
            </w:tcBorders>
          </w:tcPr>
          <w:p w:rsidR="006C7316" w:rsidRPr="0046266C" w:rsidRDefault="006C7316" w:rsidP="005E0AFC">
            <w:pPr>
              <w:widowControl w:val="0"/>
              <w:autoSpaceDE w:val="0"/>
              <w:autoSpaceDN w:val="0"/>
              <w:adjustRightInd w:val="0"/>
              <w:jc w:val="both"/>
            </w:pPr>
            <w:r w:rsidRPr="0046266C">
              <w:t>%</w:t>
            </w:r>
          </w:p>
        </w:tc>
        <w:tc>
          <w:tcPr>
            <w:tcW w:w="851" w:type="dxa"/>
            <w:tcBorders>
              <w:top w:val="single" w:sz="4" w:space="0" w:color="auto"/>
              <w:left w:val="single" w:sz="4" w:space="0" w:color="auto"/>
              <w:bottom w:val="single" w:sz="4" w:space="0" w:color="auto"/>
              <w:right w:val="single" w:sz="4" w:space="0" w:color="auto"/>
            </w:tcBorders>
          </w:tcPr>
          <w:p w:rsidR="006C7316" w:rsidRPr="0046266C" w:rsidRDefault="006C7316" w:rsidP="005E0AFC">
            <w:pPr>
              <w:widowControl w:val="0"/>
              <w:autoSpaceDE w:val="0"/>
              <w:autoSpaceDN w:val="0"/>
              <w:adjustRightInd w:val="0"/>
              <w:jc w:val="center"/>
            </w:pPr>
            <w:r w:rsidRPr="0046266C">
              <w:t>98</w:t>
            </w:r>
          </w:p>
        </w:tc>
        <w:tc>
          <w:tcPr>
            <w:tcW w:w="850" w:type="dxa"/>
            <w:tcBorders>
              <w:top w:val="single" w:sz="4" w:space="0" w:color="auto"/>
              <w:left w:val="single" w:sz="4" w:space="0" w:color="auto"/>
              <w:bottom w:val="single" w:sz="4" w:space="0" w:color="auto"/>
              <w:right w:val="single" w:sz="4" w:space="0" w:color="auto"/>
            </w:tcBorders>
          </w:tcPr>
          <w:p w:rsidR="006C7316" w:rsidRPr="0046266C" w:rsidRDefault="006C7316" w:rsidP="005E0AFC">
            <w:pPr>
              <w:widowControl w:val="0"/>
              <w:autoSpaceDE w:val="0"/>
              <w:autoSpaceDN w:val="0"/>
              <w:adjustRightInd w:val="0"/>
              <w:jc w:val="center"/>
            </w:pPr>
            <w:r w:rsidRPr="0046266C">
              <w:t>99,5</w:t>
            </w:r>
          </w:p>
        </w:tc>
        <w:tc>
          <w:tcPr>
            <w:tcW w:w="709" w:type="dxa"/>
            <w:tcBorders>
              <w:top w:val="single" w:sz="4" w:space="0" w:color="auto"/>
              <w:left w:val="single" w:sz="4" w:space="0" w:color="auto"/>
              <w:bottom w:val="single" w:sz="4" w:space="0" w:color="auto"/>
              <w:right w:val="single" w:sz="4" w:space="0" w:color="auto"/>
            </w:tcBorders>
          </w:tcPr>
          <w:p w:rsidR="006C7316" w:rsidRPr="0046266C" w:rsidRDefault="006C7316" w:rsidP="005E0AFC">
            <w:pPr>
              <w:widowControl w:val="0"/>
              <w:autoSpaceDE w:val="0"/>
              <w:autoSpaceDN w:val="0"/>
              <w:adjustRightInd w:val="0"/>
              <w:jc w:val="center"/>
            </w:pPr>
            <w:r w:rsidRPr="0046266C">
              <w:t>100</w:t>
            </w:r>
          </w:p>
        </w:tc>
        <w:tc>
          <w:tcPr>
            <w:tcW w:w="992" w:type="dxa"/>
            <w:tcBorders>
              <w:top w:val="single" w:sz="4" w:space="0" w:color="auto"/>
              <w:left w:val="single" w:sz="4" w:space="0" w:color="auto"/>
              <w:bottom w:val="single" w:sz="4" w:space="0" w:color="auto"/>
              <w:right w:val="single" w:sz="4" w:space="0" w:color="auto"/>
            </w:tcBorders>
          </w:tcPr>
          <w:p w:rsidR="006C7316" w:rsidRPr="0046266C" w:rsidRDefault="006C7316" w:rsidP="005E0AFC">
            <w:pPr>
              <w:widowControl w:val="0"/>
              <w:autoSpaceDE w:val="0"/>
              <w:autoSpaceDN w:val="0"/>
              <w:adjustRightInd w:val="0"/>
              <w:jc w:val="center"/>
            </w:pPr>
            <w:r>
              <w:t>100</w:t>
            </w:r>
          </w:p>
        </w:tc>
        <w:tc>
          <w:tcPr>
            <w:tcW w:w="1264" w:type="dxa"/>
            <w:tcBorders>
              <w:top w:val="single" w:sz="4" w:space="0" w:color="auto"/>
              <w:left w:val="single" w:sz="4" w:space="0" w:color="auto"/>
              <w:bottom w:val="single" w:sz="4" w:space="0" w:color="auto"/>
              <w:right w:val="single" w:sz="4" w:space="0" w:color="auto"/>
            </w:tcBorders>
          </w:tcPr>
          <w:p w:rsidR="006C7316" w:rsidRPr="0046266C" w:rsidRDefault="006C7316" w:rsidP="005E0AFC">
            <w:pPr>
              <w:widowControl w:val="0"/>
              <w:autoSpaceDE w:val="0"/>
              <w:autoSpaceDN w:val="0"/>
              <w:adjustRightInd w:val="0"/>
              <w:jc w:val="center"/>
            </w:pPr>
            <w:r>
              <w:t>100</w:t>
            </w:r>
          </w:p>
        </w:tc>
      </w:tr>
      <w:tr w:rsidR="006C7316" w:rsidRPr="0046266C" w:rsidTr="005E0AFC">
        <w:trPr>
          <w:tblCellSpacing w:w="5" w:type="nil"/>
        </w:trPr>
        <w:tc>
          <w:tcPr>
            <w:tcW w:w="684" w:type="dxa"/>
            <w:tcBorders>
              <w:top w:val="single" w:sz="4" w:space="0" w:color="auto"/>
              <w:left w:val="single" w:sz="4" w:space="0" w:color="auto"/>
              <w:bottom w:val="single" w:sz="4" w:space="0" w:color="auto"/>
              <w:right w:val="single" w:sz="4" w:space="0" w:color="auto"/>
            </w:tcBorders>
          </w:tcPr>
          <w:p w:rsidR="006C7316" w:rsidRPr="0046266C" w:rsidRDefault="006C7316" w:rsidP="005E0AFC">
            <w:pPr>
              <w:widowControl w:val="0"/>
              <w:autoSpaceDE w:val="0"/>
              <w:autoSpaceDN w:val="0"/>
              <w:adjustRightInd w:val="0"/>
            </w:pPr>
            <w:r w:rsidRPr="0046266C">
              <w:t>3.</w:t>
            </w:r>
          </w:p>
        </w:tc>
        <w:tc>
          <w:tcPr>
            <w:tcW w:w="9239" w:type="dxa"/>
            <w:tcBorders>
              <w:top w:val="single" w:sz="4" w:space="0" w:color="auto"/>
              <w:left w:val="single" w:sz="4" w:space="0" w:color="auto"/>
              <w:bottom w:val="single" w:sz="4" w:space="0" w:color="auto"/>
              <w:right w:val="single" w:sz="4" w:space="0" w:color="auto"/>
            </w:tcBorders>
          </w:tcPr>
          <w:p w:rsidR="006C7316" w:rsidRPr="0046266C" w:rsidRDefault="006C7316" w:rsidP="005E0AFC">
            <w:pPr>
              <w:widowControl w:val="0"/>
              <w:autoSpaceDE w:val="0"/>
              <w:autoSpaceDN w:val="0"/>
              <w:adjustRightInd w:val="0"/>
              <w:jc w:val="both"/>
            </w:pPr>
            <w:r w:rsidRPr="0046266C">
              <w:t>Удельный вес численности педагогических работников дошкольных образовательных организаций, прошедших повышение квалификации и (или) профессиональную переподготовку, в общей численности педагогических работников дошкольных образовательных организаций</w:t>
            </w:r>
          </w:p>
        </w:tc>
        <w:tc>
          <w:tcPr>
            <w:tcW w:w="850" w:type="dxa"/>
            <w:tcBorders>
              <w:top w:val="single" w:sz="4" w:space="0" w:color="auto"/>
              <w:left w:val="single" w:sz="4" w:space="0" w:color="auto"/>
              <w:bottom w:val="single" w:sz="4" w:space="0" w:color="auto"/>
              <w:right w:val="single" w:sz="4" w:space="0" w:color="auto"/>
            </w:tcBorders>
          </w:tcPr>
          <w:p w:rsidR="006C7316" w:rsidRPr="0046266C" w:rsidRDefault="006C7316" w:rsidP="005E0AFC">
            <w:pPr>
              <w:widowControl w:val="0"/>
              <w:autoSpaceDE w:val="0"/>
              <w:autoSpaceDN w:val="0"/>
              <w:adjustRightInd w:val="0"/>
              <w:jc w:val="both"/>
            </w:pPr>
            <w:r w:rsidRPr="0046266C">
              <w:t>%</w:t>
            </w:r>
          </w:p>
        </w:tc>
        <w:tc>
          <w:tcPr>
            <w:tcW w:w="851" w:type="dxa"/>
            <w:tcBorders>
              <w:top w:val="single" w:sz="4" w:space="0" w:color="auto"/>
              <w:left w:val="single" w:sz="4" w:space="0" w:color="auto"/>
              <w:bottom w:val="single" w:sz="4" w:space="0" w:color="auto"/>
              <w:right w:val="single" w:sz="4" w:space="0" w:color="auto"/>
            </w:tcBorders>
          </w:tcPr>
          <w:p w:rsidR="006C7316" w:rsidRPr="0046266C" w:rsidRDefault="006C7316" w:rsidP="005E0AFC">
            <w:pPr>
              <w:widowControl w:val="0"/>
              <w:autoSpaceDE w:val="0"/>
              <w:autoSpaceDN w:val="0"/>
              <w:adjustRightInd w:val="0"/>
              <w:jc w:val="center"/>
            </w:pPr>
            <w:r>
              <w:t>97</w:t>
            </w:r>
          </w:p>
        </w:tc>
        <w:tc>
          <w:tcPr>
            <w:tcW w:w="850" w:type="dxa"/>
            <w:tcBorders>
              <w:top w:val="single" w:sz="4" w:space="0" w:color="auto"/>
              <w:left w:val="single" w:sz="4" w:space="0" w:color="auto"/>
              <w:bottom w:val="single" w:sz="4" w:space="0" w:color="auto"/>
              <w:right w:val="single" w:sz="4" w:space="0" w:color="auto"/>
            </w:tcBorders>
          </w:tcPr>
          <w:p w:rsidR="006C7316" w:rsidRPr="0046266C" w:rsidRDefault="006C7316" w:rsidP="005E0AFC">
            <w:pPr>
              <w:widowControl w:val="0"/>
              <w:autoSpaceDE w:val="0"/>
              <w:autoSpaceDN w:val="0"/>
              <w:adjustRightInd w:val="0"/>
              <w:jc w:val="center"/>
            </w:pPr>
            <w:r>
              <w:t>98</w:t>
            </w:r>
          </w:p>
        </w:tc>
        <w:tc>
          <w:tcPr>
            <w:tcW w:w="709" w:type="dxa"/>
            <w:tcBorders>
              <w:top w:val="single" w:sz="4" w:space="0" w:color="auto"/>
              <w:left w:val="single" w:sz="4" w:space="0" w:color="auto"/>
              <w:bottom w:val="single" w:sz="4" w:space="0" w:color="auto"/>
              <w:right w:val="single" w:sz="4" w:space="0" w:color="auto"/>
            </w:tcBorders>
          </w:tcPr>
          <w:p w:rsidR="006C7316" w:rsidRPr="0046266C" w:rsidRDefault="006C7316" w:rsidP="005E0AFC">
            <w:pPr>
              <w:widowControl w:val="0"/>
              <w:autoSpaceDE w:val="0"/>
              <w:autoSpaceDN w:val="0"/>
              <w:adjustRightInd w:val="0"/>
              <w:jc w:val="center"/>
            </w:pPr>
            <w:r>
              <w:t>99</w:t>
            </w:r>
          </w:p>
        </w:tc>
        <w:tc>
          <w:tcPr>
            <w:tcW w:w="992" w:type="dxa"/>
            <w:tcBorders>
              <w:top w:val="single" w:sz="4" w:space="0" w:color="auto"/>
              <w:left w:val="single" w:sz="4" w:space="0" w:color="auto"/>
              <w:bottom w:val="single" w:sz="4" w:space="0" w:color="auto"/>
              <w:right w:val="single" w:sz="4" w:space="0" w:color="auto"/>
            </w:tcBorders>
          </w:tcPr>
          <w:p w:rsidR="006C7316" w:rsidRDefault="006C7316" w:rsidP="005E0AFC">
            <w:pPr>
              <w:widowControl w:val="0"/>
              <w:autoSpaceDE w:val="0"/>
              <w:autoSpaceDN w:val="0"/>
              <w:adjustRightInd w:val="0"/>
              <w:jc w:val="center"/>
            </w:pPr>
            <w:r>
              <w:t>99,5</w:t>
            </w:r>
          </w:p>
        </w:tc>
        <w:tc>
          <w:tcPr>
            <w:tcW w:w="1264" w:type="dxa"/>
            <w:tcBorders>
              <w:top w:val="single" w:sz="4" w:space="0" w:color="auto"/>
              <w:left w:val="single" w:sz="4" w:space="0" w:color="auto"/>
              <w:bottom w:val="single" w:sz="4" w:space="0" w:color="auto"/>
              <w:right w:val="single" w:sz="4" w:space="0" w:color="auto"/>
            </w:tcBorders>
          </w:tcPr>
          <w:p w:rsidR="006C7316" w:rsidRDefault="006C7316" w:rsidP="005E0AFC">
            <w:pPr>
              <w:widowControl w:val="0"/>
              <w:autoSpaceDE w:val="0"/>
              <w:autoSpaceDN w:val="0"/>
              <w:adjustRightInd w:val="0"/>
              <w:jc w:val="center"/>
            </w:pPr>
            <w:r>
              <w:t>100</w:t>
            </w:r>
          </w:p>
        </w:tc>
      </w:tr>
      <w:tr w:rsidR="006C7316" w:rsidRPr="0046266C" w:rsidTr="005E0AFC">
        <w:trPr>
          <w:tblCellSpacing w:w="5" w:type="nil"/>
        </w:trPr>
        <w:tc>
          <w:tcPr>
            <w:tcW w:w="684" w:type="dxa"/>
            <w:tcBorders>
              <w:top w:val="single" w:sz="4" w:space="0" w:color="auto"/>
              <w:left w:val="single" w:sz="4" w:space="0" w:color="auto"/>
              <w:bottom w:val="single" w:sz="4" w:space="0" w:color="auto"/>
              <w:right w:val="single" w:sz="4" w:space="0" w:color="auto"/>
            </w:tcBorders>
          </w:tcPr>
          <w:p w:rsidR="006C7316" w:rsidRPr="0046266C" w:rsidRDefault="006C7316" w:rsidP="005E0AFC">
            <w:pPr>
              <w:widowControl w:val="0"/>
              <w:autoSpaceDE w:val="0"/>
              <w:autoSpaceDN w:val="0"/>
              <w:adjustRightInd w:val="0"/>
            </w:pPr>
            <w:r w:rsidRPr="0046266C">
              <w:t>5.</w:t>
            </w:r>
          </w:p>
        </w:tc>
        <w:tc>
          <w:tcPr>
            <w:tcW w:w="9239" w:type="dxa"/>
            <w:tcBorders>
              <w:top w:val="single" w:sz="4" w:space="0" w:color="auto"/>
              <w:left w:val="single" w:sz="4" w:space="0" w:color="auto"/>
              <w:bottom w:val="single" w:sz="4" w:space="0" w:color="auto"/>
              <w:right w:val="single" w:sz="4" w:space="0" w:color="auto"/>
            </w:tcBorders>
          </w:tcPr>
          <w:p w:rsidR="006C7316" w:rsidRPr="0046266C" w:rsidRDefault="006C7316" w:rsidP="005E0AFC">
            <w:pPr>
              <w:widowControl w:val="0"/>
              <w:autoSpaceDE w:val="0"/>
              <w:autoSpaceDN w:val="0"/>
              <w:adjustRightInd w:val="0"/>
              <w:jc w:val="both"/>
            </w:pPr>
            <w:r w:rsidRPr="0046266C">
              <w:t>Удельный вес воспитанников дошкольных образовательных организаций, обучающихся по программам, соответствующим требованиям стандартов дошкольного образования, в общей численности воспитанников дошкольных образовательных организаций</w:t>
            </w:r>
          </w:p>
        </w:tc>
        <w:tc>
          <w:tcPr>
            <w:tcW w:w="850" w:type="dxa"/>
            <w:tcBorders>
              <w:top w:val="single" w:sz="4" w:space="0" w:color="auto"/>
              <w:left w:val="single" w:sz="4" w:space="0" w:color="auto"/>
              <w:bottom w:val="single" w:sz="4" w:space="0" w:color="auto"/>
              <w:right w:val="single" w:sz="4" w:space="0" w:color="auto"/>
            </w:tcBorders>
          </w:tcPr>
          <w:p w:rsidR="006C7316" w:rsidRPr="0046266C" w:rsidRDefault="006C7316" w:rsidP="005E0AFC">
            <w:pPr>
              <w:widowControl w:val="0"/>
              <w:autoSpaceDE w:val="0"/>
              <w:autoSpaceDN w:val="0"/>
              <w:adjustRightInd w:val="0"/>
              <w:jc w:val="both"/>
            </w:pPr>
            <w:r w:rsidRPr="0046266C">
              <w:t>%</w:t>
            </w:r>
          </w:p>
        </w:tc>
        <w:tc>
          <w:tcPr>
            <w:tcW w:w="851" w:type="dxa"/>
            <w:tcBorders>
              <w:top w:val="single" w:sz="4" w:space="0" w:color="auto"/>
              <w:left w:val="single" w:sz="4" w:space="0" w:color="auto"/>
              <w:bottom w:val="single" w:sz="4" w:space="0" w:color="auto"/>
              <w:right w:val="single" w:sz="4" w:space="0" w:color="auto"/>
            </w:tcBorders>
          </w:tcPr>
          <w:p w:rsidR="006C7316" w:rsidRPr="0046266C" w:rsidRDefault="006C7316" w:rsidP="005E0AFC">
            <w:pPr>
              <w:widowControl w:val="0"/>
              <w:autoSpaceDE w:val="0"/>
              <w:autoSpaceDN w:val="0"/>
              <w:adjustRightInd w:val="0"/>
              <w:jc w:val="center"/>
            </w:pPr>
            <w:r>
              <w:t>100</w:t>
            </w:r>
          </w:p>
        </w:tc>
        <w:tc>
          <w:tcPr>
            <w:tcW w:w="850" w:type="dxa"/>
            <w:tcBorders>
              <w:top w:val="single" w:sz="4" w:space="0" w:color="auto"/>
              <w:left w:val="single" w:sz="4" w:space="0" w:color="auto"/>
              <w:bottom w:val="single" w:sz="4" w:space="0" w:color="auto"/>
              <w:right w:val="single" w:sz="4" w:space="0" w:color="auto"/>
            </w:tcBorders>
          </w:tcPr>
          <w:p w:rsidR="006C7316" w:rsidRPr="0046266C" w:rsidRDefault="006C7316" w:rsidP="005E0AFC">
            <w:pPr>
              <w:widowControl w:val="0"/>
              <w:autoSpaceDE w:val="0"/>
              <w:autoSpaceDN w:val="0"/>
              <w:adjustRightInd w:val="0"/>
              <w:jc w:val="center"/>
            </w:pPr>
            <w:r w:rsidRPr="0046266C">
              <w:t>100</w:t>
            </w:r>
          </w:p>
        </w:tc>
        <w:tc>
          <w:tcPr>
            <w:tcW w:w="709" w:type="dxa"/>
            <w:tcBorders>
              <w:top w:val="single" w:sz="4" w:space="0" w:color="auto"/>
              <w:left w:val="single" w:sz="4" w:space="0" w:color="auto"/>
              <w:bottom w:val="single" w:sz="4" w:space="0" w:color="auto"/>
              <w:right w:val="single" w:sz="4" w:space="0" w:color="auto"/>
            </w:tcBorders>
          </w:tcPr>
          <w:p w:rsidR="006C7316" w:rsidRPr="0046266C" w:rsidRDefault="006C7316" w:rsidP="005E0AFC">
            <w:pPr>
              <w:widowControl w:val="0"/>
              <w:autoSpaceDE w:val="0"/>
              <w:autoSpaceDN w:val="0"/>
              <w:adjustRightInd w:val="0"/>
              <w:jc w:val="center"/>
            </w:pPr>
            <w:r w:rsidRPr="0046266C">
              <w:t>100</w:t>
            </w:r>
          </w:p>
        </w:tc>
        <w:tc>
          <w:tcPr>
            <w:tcW w:w="992" w:type="dxa"/>
            <w:tcBorders>
              <w:top w:val="single" w:sz="4" w:space="0" w:color="auto"/>
              <w:left w:val="single" w:sz="4" w:space="0" w:color="auto"/>
              <w:bottom w:val="single" w:sz="4" w:space="0" w:color="auto"/>
              <w:right w:val="single" w:sz="4" w:space="0" w:color="auto"/>
            </w:tcBorders>
          </w:tcPr>
          <w:p w:rsidR="006C7316" w:rsidRPr="0046266C" w:rsidRDefault="006C7316" w:rsidP="005E0AFC">
            <w:pPr>
              <w:widowControl w:val="0"/>
              <w:autoSpaceDE w:val="0"/>
              <w:autoSpaceDN w:val="0"/>
              <w:adjustRightInd w:val="0"/>
              <w:jc w:val="center"/>
            </w:pPr>
            <w:r>
              <w:t>100</w:t>
            </w:r>
          </w:p>
        </w:tc>
        <w:tc>
          <w:tcPr>
            <w:tcW w:w="1264" w:type="dxa"/>
            <w:tcBorders>
              <w:top w:val="single" w:sz="4" w:space="0" w:color="auto"/>
              <w:left w:val="single" w:sz="4" w:space="0" w:color="auto"/>
              <w:bottom w:val="single" w:sz="4" w:space="0" w:color="auto"/>
              <w:right w:val="single" w:sz="4" w:space="0" w:color="auto"/>
            </w:tcBorders>
          </w:tcPr>
          <w:p w:rsidR="006C7316" w:rsidRPr="0046266C" w:rsidRDefault="006C7316" w:rsidP="005E0AFC">
            <w:pPr>
              <w:widowControl w:val="0"/>
              <w:autoSpaceDE w:val="0"/>
              <w:autoSpaceDN w:val="0"/>
              <w:adjustRightInd w:val="0"/>
              <w:jc w:val="center"/>
            </w:pPr>
            <w:r>
              <w:t>100</w:t>
            </w:r>
          </w:p>
        </w:tc>
      </w:tr>
    </w:tbl>
    <w:p w:rsidR="006C7316" w:rsidRPr="0046266C" w:rsidRDefault="006C7316" w:rsidP="006C7316">
      <w:pPr>
        <w:widowControl w:val="0"/>
        <w:autoSpaceDE w:val="0"/>
        <w:autoSpaceDN w:val="0"/>
        <w:adjustRightInd w:val="0"/>
        <w:jc w:val="both"/>
      </w:pPr>
    </w:p>
    <w:p w:rsidR="006C7316" w:rsidRPr="0046266C" w:rsidRDefault="006C7316" w:rsidP="006C7316">
      <w:pPr>
        <w:widowControl w:val="0"/>
        <w:autoSpaceDE w:val="0"/>
        <w:autoSpaceDN w:val="0"/>
        <w:adjustRightInd w:val="0"/>
        <w:ind w:firstLine="540"/>
        <w:jc w:val="both"/>
      </w:pPr>
      <w:r w:rsidRPr="0046266C">
        <w:t>Достижение фактического значения показателей плановому будет свидетельствовать об эффективности реализации Подпрограммы.</w:t>
      </w:r>
    </w:p>
    <w:p w:rsidR="006C7316" w:rsidRPr="0046266C" w:rsidRDefault="006C7316" w:rsidP="006C7316">
      <w:pPr>
        <w:widowControl w:val="0"/>
        <w:autoSpaceDE w:val="0"/>
        <w:autoSpaceDN w:val="0"/>
        <w:adjustRightInd w:val="0"/>
        <w:ind w:firstLine="540"/>
        <w:jc w:val="both"/>
      </w:pPr>
      <w:r w:rsidRPr="0046266C">
        <w:t>В результате реализации Подпрограммы всем детям от 3 до 7 лет, зарегистрированным в очередности по устройству в дошкольные образовательные организации, будет предоставлена возможность получения дошкольного образования. Во всех дошкольных образовательных организациях будут реализовываться образовательные программы дошкольного образования, соответствующие требованиям стандартов дошкольного образования.</w:t>
      </w:r>
    </w:p>
    <w:p w:rsidR="006C7316" w:rsidRPr="0046266C" w:rsidRDefault="006C7316" w:rsidP="006C7316">
      <w:pPr>
        <w:widowControl w:val="0"/>
        <w:autoSpaceDE w:val="0"/>
        <w:autoSpaceDN w:val="0"/>
        <w:adjustRightInd w:val="0"/>
        <w:jc w:val="both"/>
      </w:pPr>
    </w:p>
    <w:p w:rsidR="006C7316" w:rsidRDefault="006C7316" w:rsidP="006C7316">
      <w:pPr>
        <w:widowControl w:val="0"/>
        <w:autoSpaceDE w:val="0"/>
        <w:autoSpaceDN w:val="0"/>
        <w:adjustRightInd w:val="0"/>
        <w:jc w:val="both"/>
      </w:pPr>
    </w:p>
    <w:p w:rsidR="006C7316" w:rsidRDefault="006C7316" w:rsidP="006C7316">
      <w:pPr>
        <w:widowControl w:val="0"/>
        <w:autoSpaceDE w:val="0"/>
        <w:autoSpaceDN w:val="0"/>
        <w:adjustRightInd w:val="0"/>
        <w:jc w:val="both"/>
      </w:pPr>
    </w:p>
    <w:p w:rsidR="006C7316" w:rsidRDefault="006C7316" w:rsidP="006C7316">
      <w:pPr>
        <w:widowControl w:val="0"/>
        <w:autoSpaceDE w:val="0"/>
        <w:autoSpaceDN w:val="0"/>
        <w:adjustRightInd w:val="0"/>
        <w:jc w:val="both"/>
      </w:pPr>
    </w:p>
    <w:p w:rsidR="006C7316" w:rsidRPr="0046266C" w:rsidRDefault="006C7316" w:rsidP="006C7316">
      <w:pPr>
        <w:widowControl w:val="0"/>
        <w:autoSpaceDE w:val="0"/>
        <w:autoSpaceDN w:val="0"/>
        <w:adjustRightInd w:val="0"/>
        <w:jc w:val="both"/>
      </w:pPr>
    </w:p>
    <w:p w:rsidR="006C7316" w:rsidRDefault="006C7316" w:rsidP="000A3C44">
      <w:pPr>
        <w:tabs>
          <w:tab w:val="left" w:pos="1418"/>
        </w:tabs>
        <w:spacing w:before="100" w:beforeAutospacing="1" w:after="240"/>
      </w:pPr>
    </w:p>
    <w:p w:rsidR="000A3C44" w:rsidRDefault="000A3C44" w:rsidP="000A3C44">
      <w:pPr>
        <w:tabs>
          <w:tab w:val="left" w:pos="1418"/>
        </w:tabs>
        <w:spacing w:before="100" w:beforeAutospacing="1" w:after="240"/>
      </w:pPr>
    </w:p>
    <w:p w:rsidR="000A3C44" w:rsidRDefault="000A3C44" w:rsidP="000A3C44">
      <w:pPr>
        <w:tabs>
          <w:tab w:val="left" w:pos="1418"/>
        </w:tabs>
        <w:spacing w:before="100" w:beforeAutospacing="1" w:after="240"/>
      </w:pPr>
    </w:p>
    <w:p w:rsidR="000A3C44" w:rsidRDefault="000A3C44" w:rsidP="000A3C44">
      <w:pPr>
        <w:tabs>
          <w:tab w:val="left" w:pos="1418"/>
        </w:tabs>
        <w:spacing w:before="100" w:beforeAutospacing="1" w:after="240"/>
        <w:sectPr w:rsidR="000A3C44" w:rsidSect="006C7316">
          <w:footerReference w:type="even" r:id="rId16"/>
          <w:pgSz w:w="16838" w:h="11906" w:orient="landscape"/>
          <w:pgMar w:top="1134" w:right="567" w:bottom="851" w:left="567" w:header="709" w:footer="709" w:gutter="0"/>
          <w:cols w:space="708"/>
          <w:docGrid w:linePitch="360"/>
        </w:sectPr>
      </w:pPr>
    </w:p>
    <w:p w:rsidR="000A3C44" w:rsidRPr="0046266C" w:rsidRDefault="000A3C44" w:rsidP="000A3C44">
      <w:pPr>
        <w:widowControl w:val="0"/>
        <w:autoSpaceDE w:val="0"/>
        <w:autoSpaceDN w:val="0"/>
        <w:adjustRightInd w:val="0"/>
        <w:ind w:firstLine="4536"/>
        <w:jc w:val="both"/>
        <w:outlineLvl w:val="1"/>
      </w:pPr>
      <w:r w:rsidRPr="0046266C">
        <w:lastRenderedPageBreak/>
        <w:t>П</w:t>
      </w:r>
      <w:r>
        <w:t>риложение № 2</w:t>
      </w:r>
    </w:p>
    <w:p w:rsidR="000A3C44" w:rsidRPr="0046266C" w:rsidRDefault="000A3C44" w:rsidP="000A3C44">
      <w:pPr>
        <w:widowControl w:val="0"/>
        <w:autoSpaceDE w:val="0"/>
        <w:autoSpaceDN w:val="0"/>
        <w:adjustRightInd w:val="0"/>
        <w:ind w:firstLine="4536"/>
        <w:jc w:val="both"/>
      </w:pPr>
      <w:r>
        <w:t>к муниципальной п</w:t>
      </w:r>
      <w:r w:rsidRPr="0046266C">
        <w:t>рограмме</w:t>
      </w:r>
    </w:p>
    <w:p w:rsidR="000A3C44" w:rsidRDefault="000A3C44" w:rsidP="000A3C44">
      <w:pPr>
        <w:widowControl w:val="0"/>
        <w:autoSpaceDE w:val="0"/>
        <w:autoSpaceDN w:val="0"/>
        <w:adjustRightInd w:val="0"/>
        <w:ind w:firstLine="4536"/>
        <w:jc w:val="both"/>
      </w:pPr>
      <w:r>
        <w:t xml:space="preserve">«Развитие образования </w:t>
      </w:r>
    </w:p>
    <w:p w:rsidR="000A3C44" w:rsidRDefault="000A3C44" w:rsidP="000A3C44">
      <w:pPr>
        <w:widowControl w:val="0"/>
        <w:autoSpaceDE w:val="0"/>
        <w:autoSpaceDN w:val="0"/>
        <w:adjustRightInd w:val="0"/>
        <w:ind w:firstLine="4536"/>
        <w:jc w:val="both"/>
      </w:pPr>
      <w:r>
        <w:t>Рыбно-Слободского муниципального района</w:t>
      </w:r>
    </w:p>
    <w:p w:rsidR="000A3C44" w:rsidRPr="0046266C" w:rsidRDefault="000A3C44" w:rsidP="000A3C44">
      <w:pPr>
        <w:widowControl w:val="0"/>
        <w:autoSpaceDE w:val="0"/>
        <w:autoSpaceDN w:val="0"/>
        <w:adjustRightInd w:val="0"/>
        <w:ind w:firstLine="4536"/>
        <w:jc w:val="both"/>
      </w:pPr>
      <w:r>
        <w:t xml:space="preserve"> Республики Татарстан на 2016 - 2020</w:t>
      </w:r>
      <w:r w:rsidRPr="0046266C">
        <w:t xml:space="preserve"> </w:t>
      </w:r>
      <w:r>
        <w:t>г</w:t>
      </w:r>
      <w:r w:rsidRPr="0046266C">
        <w:t>оды</w:t>
      </w:r>
      <w:r>
        <w:t>»</w:t>
      </w:r>
    </w:p>
    <w:p w:rsidR="000A3C44" w:rsidRPr="00073271" w:rsidRDefault="000A3C44" w:rsidP="000A3C44">
      <w:pPr>
        <w:widowControl w:val="0"/>
        <w:tabs>
          <w:tab w:val="left" w:pos="1418"/>
        </w:tabs>
        <w:autoSpaceDE w:val="0"/>
        <w:autoSpaceDN w:val="0"/>
        <w:adjustRightInd w:val="0"/>
        <w:ind w:firstLine="4536"/>
        <w:jc w:val="both"/>
      </w:pPr>
      <w:r w:rsidRPr="00073271">
        <w:t>годы"</w:t>
      </w:r>
    </w:p>
    <w:p w:rsidR="000A3C44" w:rsidRPr="00073271" w:rsidRDefault="000A3C44" w:rsidP="000A3C44">
      <w:pPr>
        <w:widowControl w:val="0"/>
        <w:tabs>
          <w:tab w:val="left" w:pos="1418"/>
        </w:tabs>
        <w:autoSpaceDE w:val="0"/>
        <w:autoSpaceDN w:val="0"/>
        <w:adjustRightInd w:val="0"/>
        <w:jc w:val="center"/>
        <w:outlineLvl w:val="1"/>
        <w:rPr>
          <w:b/>
          <w:bCs/>
        </w:rPr>
      </w:pPr>
    </w:p>
    <w:p w:rsidR="000A3C44" w:rsidRPr="00073271" w:rsidRDefault="000A3C44" w:rsidP="000A3C44">
      <w:pPr>
        <w:widowControl w:val="0"/>
        <w:tabs>
          <w:tab w:val="left" w:pos="1418"/>
        </w:tabs>
        <w:autoSpaceDE w:val="0"/>
        <w:autoSpaceDN w:val="0"/>
        <w:adjustRightInd w:val="0"/>
        <w:jc w:val="center"/>
        <w:outlineLvl w:val="1"/>
        <w:rPr>
          <w:b/>
          <w:bCs/>
        </w:rPr>
      </w:pPr>
      <w:r w:rsidRPr="00073271">
        <w:rPr>
          <w:b/>
          <w:bCs/>
        </w:rPr>
        <w:t>ПОДПРОГРАММА</w:t>
      </w:r>
    </w:p>
    <w:p w:rsidR="000A3C44" w:rsidRPr="00073271" w:rsidRDefault="000A3C44" w:rsidP="000A3C44">
      <w:pPr>
        <w:widowControl w:val="0"/>
        <w:tabs>
          <w:tab w:val="left" w:pos="1418"/>
        </w:tabs>
        <w:autoSpaceDE w:val="0"/>
        <w:autoSpaceDN w:val="0"/>
        <w:adjustRightInd w:val="0"/>
        <w:jc w:val="center"/>
        <w:rPr>
          <w:b/>
          <w:bCs/>
        </w:rPr>
      </w:pPr>
      <w:r>
        <w:rPr>
          <w:b/>
          <w:bCs/>
        </w:rPr>
        <w:t>«</w:t>
      </w:r>
      <w:r w:rsidRPr="00073271">
        <w:rPr>
          <w:b/>
          <w:bCs/>
        </w:rPr>
        <w:t>РАЗВИТИЕ ОБЩЕГО ОБРАЗОВАНИЯ</w:t>
      </w:r>
    </w:p>
    <w:p w:rsidR="000A3C44" w:rsidRPr="00073271" w:rsidRDefault="000A3C44" w:rsidP="000A3C44">
      <w:pPr>
        <w:widowControl w:val="0"/>
        <w:tabs>
          <w:tab w:val="left" w:pos="1418"/>
        </w:tabs>
        <w:autoSpaceDE w:val="0"/>
        <w:autoSpaceDN w:val="0"/>
        <w:adjustRightInd w:val="0"/>
        <w:jc w:val="center"/>
        <w:rPr>
          <w:b/>
          <w:bCs/>
        </w:rPr>
      </w:pPr>
      <w:r w:rsidRPr="00073271">
        <w:rPr>
          <w:b/>
          <w:bCs/>
        </w:rPr>
        <w:t>НА 2016 - 2020 ГОДЫ</w:t>
      </w:r>
      <w:r>
        <w:rPr>
          <w:b/>
          <w:bCs/>
        </w:rPr>
        <w:t>»</w:t>
      </w:r>
    </w:p>
    <w:p w:rsidR="000A3C44" w:rsidRPr="00073271" w:rsidRDefault="000A3C44" w:rsidP="000A3C44">
      <w:pPr>
        <w:widowControl w:val="0"/>
        <w:tabs>
          <w:tab w:val="left" w:pos="1418"/>
        </w:tabs>
        <w:autoSpaceDE w:val="0"/>
        <w:autoSpaceDN w:val="0"/>
        <w:adjustRightInd w:val="0"/>
        <w:jc w:val="both"/>
      </w:pPr>
    </w:p>
    <w:tbl>
      <w:tblPr>
        <w:tblW w:w="9072" w:type="dxa"/>
        <w:tblCellSpacing w:w="5" w:type="nil"/>
        <w:tblInd w:w="75" w:type="dxa"/>
        <w:tblLayout w:type="fixed"/>
        <w:tblCellMar>
          <w:left w:w="75" w:type="dxa"/>
          <w:right w:w="75" w:type="dxa"/>
        </w:tblCellMar>
        <w:tblLook w:val="0000" w:firstRow="0" w:lastRow="0" w:firstColumn="0" w:lastColumn="0" w:noHBand="0" w:noVBand="0"/>
      </w:tblPr>
      <w:tblGrid>
        <w:gridCol w:w="4252"/>
        <w:gridCol w:w="4820"/>
      </w:tblGrid>
      <w:tr w:rsidR="000A3C44" w:rsidRPr="00073271" w:rsidTr="005E0AFC">
        <w:trPr>
          <w:tblCellSpacing w:w="5" w:type="nil"/>
        </w:trPr>
        <w:tc>
          <w:tcPr>
            <w:tcW w:w="4252" w:type="dxa"/>
            <w:tcBorders>
              <w:top w:val="single" w:sz="4" w:space="0" w:color="auto"/>
              <w:left w:val="single" w:sz="4" w:space="0" w:color="auto"/>
              <w:bottom w:val="single" w:sz="4" w:space="0" w:color="auto"/>
              <w:right w:val="single" w:sz="4" w:space="0" w:color="auto"/>
            </w:tcBorders>
          </w:tcPr>
          <w:p w:rsidR="000A3C44" w:rsidRPr="00073271" w:rsidRDefault="000A3C44" w:rsidP="005E0AFC">
            <w:pPr>
              <w:widowControl w:val="0"/>
              <w:tabs>
                <w:tab w:val="left" w:pos="1418"/>
              </w:tabs>
              <w:autoSpaceDE w:val="0"/>
              <w:autoSpaceDN w:val="0"/>
              <w:adjustRightInd w:val="0"/>
              <w:jc w:val="both"/>
            </w:pPr>
            <w:r w:rsidRPr="00073271">
              <w:t>Наименование Подпрограммы</w:t>
            </w:r>
          </w:p>
        </w:tc>
        <w:tc>
          <w:tcPr>
            <w:tcW w:w="4820" w:type="dxa"/>
            <w:tcBorders>
              <w:top w:val="single" w:sz="4" w:space="0" w:color="auto"/>
              <w:left w:val="single" w:sz="4" w:space="0" w:color="auto"/>
              <w:bottom w:val="single" w:sz="4" w:space="0" w:color="auto"/>
              <w:right w:val="single" w:sz="4" w:space="0" w:color="auto"/>
            </w:tcBorders>
          </w:tcPr>
          <w:p w:rsidR="000A3C44" w:rsidRPr="00073271" w:rsidRDefault="000A3C44" w:rsidP="005E0AFC">
            <w:pPr>
              <w:widowControl w:val="0"/>
              <w:tabs>
                <w:tab w:val="left" w:pos="1418"/>
              </w:tabs>
              <w:autoSpaceDE w:val="0"/>
              <w:autoSpaceDN w:val="0"/>
              <w:adjustRightInd w:val="0"/>
              <w:jc w:val="both"/>
            </w:pPr>
            <w:r w:rsidRPr="00073271">
              <w:t>Развитие общего образования на 2016 - 2020 годы (далее - Подпрограмма)</w:t>
            </w:r>
          </w:p>
        </w:tc>
      </w:tr>
      <w:tr w:rsidR="000A3C44" w:rsidRPr="00073271" w:rsidTr="005E0AFC">
        <w:trPr>
          <w:tblCellSpacing w:w="5" w:type="nil"/>
        </w:trPr>
        <w:tc>
          <w:tcPr>
            <w:tcW w:w="4252" w:type="dxa"/>
            <w:tcBorders>
              <w:top w:val="single" w:sz="4" w:space="0" w:color="auto"/>
              <w:left w:val="single" w:sz="4" w:space="0" w:color="auto"/>
              <w:bottom w:val="single" w:sz="4" w:space="0" w:color="auto"/>
              <w:right w:val="single" w:sz="4" w:space="0" w:color="auto"/>
            </w:tcBorders>
          </w:tcPr>
          <w:p w:rsidR="000A3C44" w:rsidRPr="00280661" w:rsidRDefault="000A3C44" w:rsidP="005E0AFC">
            <w:pPr>
              <w:pStyle w:val="ab"/>
              <w:jc w:val="both"/>
            </w:pPr>
            <w:r w:rsidRPr="00280661">
              <w:t>Муниципальный заказчик Подпрограммы</w:t>
            </w:r>
          </w:p>
        </w:tc>
        <w:tc>
          <w:tcPr>
            <w:tcW w:w="4820" w:type="dxa"/>
            <w:tcBorders>
              <w:top w:val="single" w:sz="4" w:space="0" w:color="auto"/>
              <w:left w:val="single" w:sz="4" w:space="0" w:color="auto"/>
              <w:bottom w:val="single" w:sz="4" w:space="0" w:color="auto"/>
              <w:right w:val="single" w:sz="4" w:space="0" w:color="auto"/>
            </w:tcBorders>
          </w:tcPr>
          <w:p w:rsidR="000A3C44" w:rsidRPr="00280661" w:rsidRDefault="000A3C44" w:rsidP="005E0AFC">
            <w:pPr>
              <w:pStyle w:val="ab"/>
              <w:jc w:val="both"/>
              <w:rPr>
                <w:rFonts w:eastAsia="Calibri"/>
              </w:rPr>
            </w:pPr>
            <w:r w:rsidRPr="00280661">
              <w:t>муниципальное казённое учреждение «Отдел образования Исполнительного комитета Рыбно-Слободского муниципального района Республики Татарстан»</w:t>
            </w:r>
          </w:p>
        </w:tc>
      </w:tr>
      <w:tr w:rsidR="000A3C44" w:rsidRPr="00073271" w:rsidTr="005E0AFC">
        <w:trPr>
          <w:tblCellSpacing w:w="5" w:type="nil"/>
        </w:trPr>
        <w:tc>
          <w:tcPr>
            <w:tcW w:w="4252" w:type="dxa"/>
            <w:tcBorders>
              <w:top w:val="single" w:sz="4" w:space="0" w:color="auto"/>
              <w:left w:val="single" w:sz="4" w:space="0" w:color="auto"/>
              <w:bottom w:val="single" w:sz="4" w:space="0" w:color="auto"/>
              <w:right w:val="single" w:sz="4" w:space="0" w:color="auto"/>
            </w:tcBorders>
          </w:tcPr>
          <w:p w:rsidR="000A3C44" w:rsidRPr="000A3C44" w:rsidRDefault="000A3C44" w:rsidP="005E0AFC">
            <w:pPr>
              <w:tabs>
                <w:tab w:val="left" w:pos="1418"/>
              </w:tabs>
            </w:pPr>
            <w:r w:rsidRPr="000A3C44">
              <w:t>Основные разработчики Программы</w:t>
            </w:r>
          </w:p>
        </w:tc>
        <w:tc>
          <w:tcPr>
            <w:tcW w:w="4820" w:type="dxa"/>
            <w:tcBorders>
              <w:top w:val="single" w:sz="4" w:space="0" w:color="auto"/>
              <w:left w:val="single" w:sz="4" w:space="0" w:color="auto"/>
              <w:bottom w:val="single" w:sz="4" w:space="0" w:color="auto"/>
              <w:right w:val="single" w:sz="4" w:space="0" w:color="auto"/>
            </w:tcBorders>
          </w:tcPr>
          <w:p w:rsidR="000A3C44" w:rsidRPr="000A3C44" w:rsidRDefault="000A3C44" w:rsidP="005E0AFC">
            <w:pPr>
              <w:tabs>
                <w:tab w:val="left" w:pos="1418"/>
              </w:tabs>
              <w:jc w:val="both"/>
            </w:pPr>
            <w:r w:rsidRPr="000A3C44">
              <w:t>муниципальное казённое учреждение «Отдел образования Исполнительного комитета Рыбно-Слободского муниципального района Республики Татарстан»</w:t>
            </w:r>
          </w:p>
        </w:tc>
      </w:tr>
      <w:tr w:rsidR="000A3C44" w:rsidRPr="00073271" w:rsidTr="005E0AFC">
        <w:trPr>
          <w:tblCellSpacing w:w="5" w:type="nil"/>
        </w:trPr>
        <w:tc>
          <w:tcPr>
            <w:tcW w:w="4252" w:type="dxa"/>
            <w:tcBorders>
              <w:top w:val="single" w:sz="4" w:space="0" w:color="auto"/>
              <w:left w:val="single" w:sz="4" w:space="0" w:color="auto"/>
              <w:bottom w:val="single" w:sz="4" w:space="0" w:color="auto"/>
              <w:right w:val="single" w:sz="4" w:space="0" w:color="auto"/>
            </w:tcBorders>
          </w:tcPr>
          <w:p w:rsidR="000A3C44" w:rsidRPr="000A3C44" w:rsidRDefault="000A3C44" w:rsidP="005E0AFC">
            <w:pPr>
              <w:widowControl w:val="0"/>
              <w:tabs>
                <w:tab w:val="left" w:pos="1418"/>
              </w:tabs>
              <w:autoSpaceDE w:val="0"/>
              <w:autoSpaceDN w:val="0"/>
              <w:adjustRightInd w:val="0"/>
              <w:jc w:val="both"/>
            </w:pPr>
            <w:r w:rsidRPr="000A3C44">
              <w:t>Цель Подпрограммы</w:t>
            </w:r>
          </w:p>
        </w:tc>
        <w:tc>
          <w:tcPr>
            <w:tcW w:w="4820" w:type="dxa"/>
            <w:tcBorders>
              <w:top w:val="single" w:sz="4" w:space="0" w:color="auto"/>
              <w:left w:val="single" w:sz="4" w:space="0" w:color="auto"/>
              <w:bottom w:val="single" w:sz="4" w:space="0" w:color="auto"/>
              <w:right w:val="single" w:sz="4" w:space="0" w:color="auto"/>
            </w:tcBorders>
          </w:tcPr>
          <w:p w:rsidR="000A3C44" w:rsidRPr="000A3C44" w:rsidRDefault="000A3C44" w:rsidP="005E0AFC">
            <w:pPr>
              <w:pStyle w:val="ConsPlusNormal"/>
              <w:jc w:val="both"/>
              <w:rPr>
                <w:sz w:val="24"/>
                <w:szCs w:val="24"/>
              </w:rPr>
            </w:pPr>
            <w:r w:rsidRPr="000A3C44">
              <w:rPr>
                <w:sz w:val="24"/>
                <w:szCs w:val="24"/>
              </w:rPr>
              <w:t>Модернизация образовательных программ в системе общего образования детей, направленная на достижение современного качества учебных результатов, результатов социализации и создание благоприятных условий, включая энергосберегающие процедуры для реализации федерального государственного образовательного стандарта;</w:t>
            </w:r>
          </w:p>
          <w:p w:rsidR="000A3C44" w:rsidRPr="000A3C44" w:rsidRDefault="000A3C44" w:rsidP="005E0AFC">
            <w:pPr>
              <w:pStyle w:val="ConsPlusNormal"/>
              <w:jc w:val="both"/>
              <w:rPr>
                <w:sz w:val="24"/>
                <w:szCs w:val="24"/>
              </w:rPr>
            </w:pPr>
            <w:r w:rsidRPr="000A3C44">
              <w:rPr>
                <w:sz w:val="24"/>
                <w:szCs w:val="24"/>
              </w:rPr>
              <w:t>обеспечение государственных гарантий прав граждан на получение общедоступного начального общего, основного общего, среднего общего образования путем создания новых мест в общеобразовательных организациях в соответствии с прогнозируемой потребностью и современными требованиями к условиям обучения</w:t>
            </w:r>
          </w:p>
        </w:tc>
      </w:tr>
      <w:tr w:rsidR="000A3C44" w:rsidRPr="00073271" w:rsidTr="005E0AFC">
        <w:trPr>
          <w:tblCellSpacing w:w="5" w:type="nil"/>
        </w:trPr>
        <w:tc>
          <w:tcPr>
            <w:tcW w:w="4252" w:type="dxa"/>
            <w:tcBorders>
              <w:top w:val="single" w:sz="4" w:space="0" w:color="auto"/>
              <w:left w:val="single" w:sz="4" w:space="0" w:color="auto"/>
              <w:bottom w:val="single" w:sz="4" w:space="0" w:color="auto"/>
              <w:right w:val="single" w:sz="4" w:space="0" w:color="auto"/>
            </w:tcBorders>
          </w:tcPr>
          <w:p w:rsidR="000A3C44" w:rsidRPr="00073271" w:rsidRDefault="000A3C44" w:rsidP="005E0AFC">
            <w:pPr>
              <w:widowControl w:val="0"/>
              <w:tabs>
                <w:tab w:val="left" w:pos="1418"/>
              </w:tabs>
              <w:autoSpaceDE w:val="0"/>
              <w:autoSpaceDN w:val="0"/>
              <w:adjustRightInd w:val="0"/>
              <w:jc w:val="both"/>
            </w:pPr>
            <w:r w:rsidRPr="00073271">
              <w:t>Задачи Подпрограммы</w:t>
            </w:r>
          </w:p>
        </w:tc>
        <w:tc>
          <w:tcPr>
            <w:tcW w:w="4820" w:type="dxa"/>
            <w:tcBorders>
              <w:top w:val="single" w:sz="4" w:space="0" w:color="auto"/>
              <w:left w:val="single" w:sz="4" w:space="0" w:color="auto"/>
              <w:bottom w:val="single" w:sz="4" w:space="0" w:color="auto"/>
              <w:right w:val="single" w:sz="4" w:space="0" w:color="auto"/>
            </w:tcBorders>
          </w:tcPr>
          <w:p w:rsidR="000A3C44" w:rsidRPr="00073271" w:rsidRDefault="000A3C44" w:rsidP="005E0AFC">
            <w:pPr>
              <w:widowControl w:val="0"/>
              <w:tabs>
                <w:tab w:val="left" w:pos="1418"/>
              </w:tabs>
              <w:autoSpaceDE w:val="0"/>
              <w:autoSpaceDN w:val="0"/>
              <w:adjustRightInd w:val="0"/>
              <w:jc w:val="both"/>
            </w:pPr>
            <w:r w:rsidRPr="00073271">
              <w:t>Формирование образовательной сети и финансово-экономических механизмов, обеспечивающих равный доступ населения к услугам общего образования;</w:t>
            </w:r>
          </w:p>
          <w:p w:rsidR="000A3C44" w:rsidRPr="00073271" w:rsidRDefault="000A3C44" w:rsidP="005E0AFC">
            <w:pPr>
              <w:widowControl w:val="0"/>
              <w:tabs>
                <w:tab w:val="left" w:pos="1418"/>
              </w:tabs>
              <w:autoSpaceDE w:val="0"/>
              <w:autoSpaceDN w:val="0"/>
              <w:adjustRightInd w:val="0"/>
              <w:jc w:val="both"/>
            </w:pPr>
            <w:r w:rsidRPr="00073271">
              <w:t>модернизация содержания образования и образовательной среды для обеспечения готовности выпускников общеобразовательных организаций к дальнейшему обучению и деятельности;</w:t>
            </w:r>
          </w:p>
          <w:p w:rsidR="000A3C44" w:rsidRPr="00073271" w:rsidRDefault="000A3C44" w:rsidP="005E0AFC">
            <w:pPr>
              <w:widowControl w:val="0"/>
              <w:tabs>
                <w:tab w:val="left" w:pos="1418"/>
              </w:tabs>
              <w:autoSpaceDE w:val="0"/>
              <w:autoSpaceDN w:val="0"/>
              <w:adjustRightInd w:val="0"/>
              <w:jc w:val="both"/>
            </w:pPr>
            <w:r w:rsidRPr="00073271">
              <w:t>обновление состава и компетенци</w:t>
            </w:r>
            <w:r>
              <w:t>й</w:t>
            </w:r>
            <w:r w:rsidRPr="00073271">
              <w:t xml:space="preserve"> педагогических кадров, создание механизмов мотивации педагогов к повышению качества работы и </w:t>
            </w:r>
            <w:r w:rsidRPr="00073271">
              <w:lastRenderedPageBreak/>
              <w:t>непрерывному профессиональному развитию</w:t>
            </w:r>
          </w:p>
        </w:tc>
      </w:tr>
      <w:tr w:rsidR="000A3C44" w:rsidRPr="00073271" w:rsidTr="005E0AFC">
        <w:trPr>
          <w:tblCellSpacing w:w="5" w:type="nil"/>
        </w:trPr>
        <w:tc>
          <w:tcPr>
            <w:tcW w:w="4252" w:type="dxa"/>
            <w:tcBorders>
              <w:top w:val="single" w:sz="4" w:space="0" w:color="auto"/>
              <w:left w:val="single" w:sz="4" w:space="0" w:color="auto"/>
              <w:bottom w:val="single" w:sz="4" w:space="0" w:color="auto"/>
              <w:right w:val="single" w:sz="4" w:space="0" w:color="auto"/>
            </w:tcBorders>
          </w:tcPr>
          <w:p w:rsidR="000A3C44" w:rsidRPr="00073271" w:rsidRDefault="000A3C44" w:rsidP="005E0AFC">
            <w:pPr>
              <w:widowControl w:val="0"/>
              <w:tabs>
                <w:tab w:val="left" w:pos="1418"/>
              </w:tabs>
              <w:autoSpaceDE w:val="0"/>
              <w:autoSpaceDN w:val="0"/>
              <w:adjustRightInd w:val="0"/>
              <w:jc w:val="both"/>
            </w:pPr>
            <w:r w:rsidRPr="00073271">
              <w:lastRenderedPageBreak/>
              <w:t>Сроки реализации Подпрограммы</w:t>
            </w:r>
          </w:p>
        </w:tc>
        <w:tc>
          <w:tcPr>
            <w:tcW w:w="4820" w:type="dxa"/>
            <w:tcBorders>
              <w:top w:val="single" w:sz="4" w:space="0" w:color="auto"/>
              <w:left w:val="single" w:sz="4" w:space="0" w:color="auto"/>
              <w:bottom w:val="single" w:sz="4" w:space="0" w:color="auto"/>
              <w:right w:val="single" w:sz="4" w:space="0" w:color="auto"/>
            </w:tcBorders>
          </w:tcPr>
          <w:p w:rsidR="000A3C44" w:rsidRPr="00073271" w:rsidRDefault="000A3C44" w:rsidP="005E0AFC">
            <w:pPr>
              <w:widowControl w:val="0"/>
              <w:tabs>
                <w:tab w:val="left" w:pos="1418"/>
              </w:tabs>
              <w:autoSpaceDE w:val="0"/>
              <w:autoSpaceDN w:val="0"/>
              <w:adjustRightInd w:val="0"/>
              <w:jc w:val="both"/>
            </w:pPr>
            <w:r w:rsidRPr="00073271">
              <w:t>2016 - 2020 годы</w:t>
            </w:r>
          </w:p>
        </w:tc>
      </w:tr>
      <w:tr w:rsidR="000A3C44" w:rsidRPr="00073271" w:rsidTr="005E0AFC">
        <w:trPr>
          <w:tblCellSpacing w:w="5" w:type="nil"/>
        </w:trPr>
        <w:tc>
          <w:tcPr>
            <w:tcW w:w="4252" w:type="dxa"/>
            <w:tcBorders>
              <w:top w:val="single" w:sz="4" w:space="0" w:color="auto"/>
              <w:left w:val="single" w:sz="4" w:space="0" w:color="auto"/>
              <w:bottom w:val="single" w:sz="4" w:space="0" w:color="auto"/>
              <w:right w:val="single" w:sz="4" w:space="0" w:color="auto"/>
            </w:tcBorders>
          </w:tcPr>
          <w:p w:rsidR="000A3C44" w:rsidRPr="00073271" w:rsidRDefault="000A3C44" w:rsidP="005E0AFC">
            <w:pPr>
              <w:widowControl w:val="0"/>
              <w:tabs>
                <w:tab w:val="left" w:pos="1418"/>
              </w:tabs>
              <w:autoSpaceDE w:val="0"/>
              <w:autoSpaceDN w:val="0"/>
              <w:adjustRightInd w:val="0"/>
              <w:jc w:val="both"/>
            </w:pPr>
            <w:r w:rsidRPr="00073271">
              <w:t>Объемы финансирования Подпрограммы с разбивкой по годам и источникам</w:t>
            </w:r>
          </w:p>
        </w:tc>
        <w:tc>
          <w:tcPr>
            <w:tcW w:w="4820" w:type="dxa"/>
            <w:tcBorders>
              <w:top w:val="single" w:sz="4" w:space="0" w:color="auto"/>
              <w:left w:val="single" w:sz="4" w:space="0" w:color="auto"/>
              <w:bottom w:val="single" w:sz="4" w:space="0" w:color="auto"/>
              <w:right w:val="single" w:sz="4" w:space="0" w:color="auto"/>
            </w:tcBorders>
          </w:tcPr>
          <w:p w:rsidR="000A3C44" w:rsidRPr="00073271" w:rsidRDefault="000A3C44" w:rsidP="005E0AFC">
            <w:pPr>
              <w:widowControl w:val="0"/>
              <w:tabs>
                <w:tab w:val="left" w:pos="1418"/>
              </w:tabs>
              <w:autoSpaceDE w:val="0"/>
              <w:autoSpaceDN w:val="0"/>
              <w:adjustRightInd w:val="0"/>
              <w:jc w:val="both"/>
            </w:pPr>
            <w:r>
              <w:t>Объем</w:t>
            </w:r>
            <w:r w:rsidRPr="00073271">
              <w:t xml:space="preserve"> финансирования Программы на 2016-2020 годы за счет средств бюджета  Рыбно-Слободского муниципального района</w:t>
            </w:r>
            <w:r>
              <w:t xml:space="preserve"> Республики Татарстан</w:t>
            </w:r>
            <w:r w:rsidRPr="00073271">
              <w:t xml:space="preserve"> </w:t>
            </w:r>
            <w:r w:rsidRPr="00131B27">
              <w:t>(текущее финансирование) составит 107</w:t>
            </w:r>
            <w:r w:rsidRPr="00073271">
              <w:t xml:space="preserve"> 836,7 тыс. рублей, в том числе по годам:</w:t>
            </w:r>
          </w:p>
          <w:p w:rsidR="000A3C44" w:rsidRPr="00073271" w:rsidRDefault="000A3C44" w:rsidP="005E0AFC">
            <w:pPr>
              <w:widowControl w:val="0"/>
              <w:tabs>
                <w:tab w:val="left" w:pos="1418"/>
              </w:tabs>
              <w:autoSpaceDE w:val="0"/>
              <w:autoSpaceDN w:val="0"/>
              <w:adjustRightInd w:val="0"/>
              <w:jc w:val="both"/>
            </w:pPr>
            <w:r w:rsidRPr="00073271">
              <w:t>2016 год – 21055,9 тыс. рублей</w:t>
            </w:r>
          </w:p>
          <w:p w:rsidR="000A3C44" w:rsidRPr="00073271" w:rsidRDefault="000A3C44" w:rsidP="005E0AFC">
            <w:pPr>
              <w:widowControl w:val="0"/>
              <w:tabs>
                <w:tab w:val="left" w:pos="1418"/>
              </w:tabs>
              <w:autoSpaceDE w:val="0"/>
              <w:autoSpaceDN w:val="0"/>
              <w:adjustRightInd w:val="0"/>
              <w:jc w:val="both"/>
            </w:pPr>
            <w:r w:rsidRPr="00073271">
              <w:t>2017 год – 21308,57 тыс. рублей</w:t>
            </w:r>
          </w:p>
          <w:p w:rsidR="000A3C44" w:rsidRPr="00073271" w:rsidRDefault="000A3C44" w:rsidP="005E0AFC">
            <w:pPr>
              <w:widowControl w:val="0"/>
              <w:tabs>
                <w:tab w:val="left" w:pos="1418"/>
              </w:tabs>
              <w:autoSpaceDE w:val="0"/>
              <w:autoSpaceDN w:val="0"/>
              <w:adjustRightInd w:val="0"/>
              <w:jc w:val="both"/>
            </w:pPr>
            <w:r w:rsidRPr="00073271">
              <w:t>2018 год – 21564,27 тыс.  рублей</w:t>
            </w:r>
          </w:p>
          <w:p w:rsidR="000A3C44" w:rsidRPr="00073271" w:rsidRDefault="000A3C44" w:rsidP="005E0AFC">
            <w:pPr>
              <w:widowControl w:val="0"/>
              <w:tabs>
                <w:tab w:val="left" w:pos="1418"/>
              </w:tabs>
              <w:autoSpaceDE w:val="0"/>
              <w:autoSpaceDN w:val="0"/>
              <w:adjustRightInd w:val="0"/>
              <w:jc w:val="both"/>
            </w:pPr>
            <w:r w:rsidRPr="00073271">
              <w:t>2019 год—21823,04 тыс. рублей</w:t>
            </w:r>
          </w:p>
          <w:p w:rsidR="000A3C44" w:rsidRPr="00073271" w:rsidRDefault="000A3C44" w:rsidP="005E0AFC">
            <w:pPr>
              <w:widowControl w:val="0"/>
              <w:tabs>
                <w:tab w:val="left" w:pos="1418"/>
              </w:tabs>
              <w:autoSpaceDE w:val="0"/>
              <w:autoSpaceDN w:val="0"/>
              <w:adjustRightInd w:val="0"/>
              <w:jc w:val="both"/>
            </w:pPr>
            <w:r w:rsidRPr="00073271">
              <w:t>2020 год—22084,92 тыс. рублей</w:t>
            </w:r>
          </w:p>
          <w:p w:rsidR="000A3C44" w:rsidRPr="00073271" w:rsidRDefault="000A3C44" w:rsidP="005E0AFC">
            <w:pPr>
              <w:widowControl w:val="0"/>
              <w:tabs>
                <w:tab w:val="left" w:pos="1418"/>
              </w:tabs>
              <w:autoSpaceDE w:val="0"/>
              <w:autoSpaceDN w:val="0"/>
              <w:adjustRightInd w:val="0"/>
              <w:jc w:val="both"/>
              <w:rPr>
                <w:color w:val="FF0000"/>
              </w:rPr>
            </w:pPr>
          </w:p>
          <w:p w:rsidR="000A3C44" w:rsidRPr="00073271" w:rsidRDefault="000A3C44" w:rsidP="005E0AFC">
            <w:pPr>
              <w:widowControl w:val="0"/>
              <w:tabs>
                <w:tab w:val="left" w:pos="1418"/>
              </w:tabs>
              <w:autoSpaceDE w:val="0"/>
              <w:autoSpaceDN w:val="0"/>
              <w:adjustRightInd w:val="0"/>
              <w:jc w:val="both"/>
            </w:pPr>
            <w:r>
              <w:t>Объем</w:t>
            </w:r>
            <w:r w:rsidRPr="00073271">
              <w:t xml:space="preserve"> финансирования П</w:t>
            </w:r>
            <w:r>
              <w:t>одп</w:t>
            </w:r>
            <w:r w:rsidRPr="00073271">
              <w:t>рограммы на 2016-2020 годы за счет средств бюджета  Республики Татарстан  состав</w:t>
            </w:r>
            <w:r>
              <w:t>и</w:t>
            </w:r>
            <w:r w:rsidRPr="00073271">
              <w:t>т  1370021,83 тыс. рублей, в том числе по годам:</w:t>
            </w:r>
          </w:p>
          <w:p w:rsidR="000A3C44" w:rsidRPr="00073271" w:rsidRDefault="000A3C44" w:rsidP="005E0AFC">
            <w:pPr>
              <w:widowControl w:val="0"/>
              <w:tabs>
                <w:tab w:val="left" w:pos="1418"/>
              </w:tabs>
              <w:autoSpaceDE w:val="0"/>
              <w:autoSpaceDN w:val="0"/>
              <w:adjustRightInd w:val="0"/>
              <w:jc w:val="both"/>
            </w:pPr>
            <w:r w:rsidRPr="00073271">
              <w:t>2016 год – 267 506,7 тыс. рублей</w:t>
            </w:r>
          </w:p>
          <w:p w:rsidR="000A3C44" w:rsidRPr="00073271" w:rsidRDefault="000A3C44" w:rsidP="005E0AFC">
            <w:pPr>
              <w:widowControl w:val="0"/>
              <w:tabs>
                <w:tab w:val="left" w:pos="1418"/>
              </w:tabs>
              <w:autoSpaceDE w:val="0"/>
              <w:autoSpaceDN w:val="0"/>
              <w:adjustRightInd w:val="0"/>
              <w:jc w:val="both"/>
            </w:pPr>
            <w:r w:rsidRPr="00073271">
              <w:t>2017 год  - 270 716,78 тыс. рублей</w:t>
            </w:r>
          </w:p>
          <w:p w:rsidR="000A3C44" w:rsidRPr="00073271" w:rsidRDefault="000A3C44" w:rsidP="005E0AFC">
            <w:pPr>
              <w:widowControl w:val="0"/>
              <w:tabs>
                <w:tab w:val="left" w:pos="1418"/>
              </w:tabs>
              <w:autoSpaceDE w:val="0"/>
              <w:autoSpaceDN w:val="0"/>
              <w:adjustRightInd w:val="0"/>
              <w:jc w:val="both"/>
            </w:pPr>
            <w:r w:rsidRPr="00073271">
              <w:t>2018 год – 273 965,38 тыс. рублей</w:t>
            </w:r>
          </w:p>
          <w:p w:rsidR="000A3C44" w:rsidRPr="00073271" w:rsidRDefault="000A3C44" w:rsidP="005E0AFC">
            <w:pPr>
              <w:widowControl w:val="0"/>
              <w:tabs>
                <w:tab w:val="left" w:pos="1418"/>
              </w:tabs>
              <w:autoSpaceDE w:val="0"/>
              <w:autoSpaceDN w:val="0"/>
              <w:adjustRightInd w:val="0"/>
              <w:jc w:val="both"/>
            </w:pPr>
            <w:r w:rsidRPr="00073271">
              <w:t>2019 год- 277 252,97 тыс.рублей</w:t>
            </w:r>
          </w:p>
          <w:p w:rsidR="000A3C44" w:rsidRPr="00073271" w:rsidRDefault="000A3C44" w:rsidP="005E0AFC">
            <w:pPr>
              <w:widowControl w:val="0"/>
              <w:tabs>
                <w:tab w:val="left" w:pos="1418"/>
              </w:tabs>
              <w:autoSpaceDE w:val="0"/>
              <w:autoSpaceDN w:val="0"/>
              <w:adjustRightInd w:val="0"/>
              <w:jc w:val="both"/>
            </w:pPr>
            <w:r w:rsidRPr="00073271">
              <w:t>2020 год- 280 580,00 тыс.рублей.</w:t>
            </w:r>
          </w:p>
          <w:p w:rsidR="000A3C44" w:rsidRPr="00073271" w:rsidRDefault="000A3C44" w:rsidP="005E0AFC">
            <w:pPr>
              <w:widowControl w:val="0"/>
              <w:tabs>
                <w:tab w:val="left" w:pos="1418"/>
              </w:tabs>
              <w:autoSpaceDE w:val="0"/>
              <w:autoSpaceDN w:val="0"/>
              <w:adjustRightInd w:val="0"/>
              <w:jc w:val="both"/>
            </w:pPr>
            <w:r w:rsidRPr="000D3723">
              <w:t>Примечание: объемы финансирования носят прогнозный характер  и подлежат ежегодной корректировке с учётом возможностей бюджета Республики Татарстан</w:t>
            </w:r>
            <w:r w:rsidRPr="00073271">
              <w:t xml:space="preserve"> </w:t>
            </w:r>
            <w:r>
              <w:t>и местного бюджета</w:t>
            </w:r>
          </w:p>
        </w:tc>
      </w:tr>
      <w:tr w:rsidR="000A3C44" w:rsidRPr="00073271" w:rsidTr="005E0AFC">
        <w:trPr>
          <w:tblCellSpacing w:w="5" w:type="nil"/>
        </w:trPr>
        <w:tc>
          <w:tcPr>
            <w:tcW w:w="4252" w:type="dxa"/>
            <w:tcBorders>
              <w:top w:val="single" w:sz="4" w:space="0" w:color="auto"/>
              <w:left w:val="single" w:sz="4" w:space="0" w:color="auto"/>
              <w:bottom w:val="single" w:sz="4" w:space="0" w:color="auto"/>
              <w:right w:val="single" w:sz="4" w:space="0" w:color="auto"/>
            </w:tcBorders>
          </w:tcPr>
          <w:p w:rsidR="000A3C44" w:rsidRPr="00073271" w:rsidRDefault="000A3C44" w:rsidP="005E0AFC">
            <w:pPr>
              <w:widowControl w:val="0"/>
              <w:tabs>
                <w:tab w:val="left" w:pos="1418"/>
              </w:tabs>
              <w:autoSpaceDE w:val="0"/>
              <w:autoSpaceDN w:val="0"/>
              <w:adjustRightInd w:val="0"/>
              <w:jc w:val="both"/>
            </w:pPr>
            <w:r w:rsidRPr="00073271">
              <w:t>Ожидаемые конечные результаты реализации целей и задач Подпрограммы (индикаторы оценки результатов реализации Подпрограммы)</w:t>
            </w:r>
          </w:p>
        </w:tc>
        <w:tc>
          <w:tcPr>
            <w:tcW w:w="4820" w:type="dxa"/>
            <w:tcBorders>
              <w:top w:val="single" w:sz="4" w:space="0" w:color="auto"/>
              <w:left w:val="single" w:sz="4" w:space="0" w:color="auto"/>
              <w:bottom w:val="single" w:sz="4" w:space="0" w:color="auto"/>
              <w:right w:val="single" w:sz="4" w:space="0" w:color="auto"/>
            </w:tcBorders>
          </w:tcPr>
          <w:p w:rsidR="000A3C44" w:rsidRPr="00073271" w:rsidRDefault="000A3C44" w:rsidP="005E0AFC">
            <w:pPr>
              <w:widowControl w:val="0"/>
              <w:tabs>
                <w:tab w:val="left" w:pos="1418"/>
              </w:tabs>
              <w:autoSpaceDE w:val="0"/>
              <w:autoSpaceDN w:val="0"/>
              <w:adjustRightInd w:val="0"/>
              <w:jc w:val="both"/>
            </w:pPr>
            <w:r w:rsidRPr="00073271">
              <w:t>Реализация мероприятий Подпрограммы позволит к 2020 году достичь:</w:t>
            </w:r>
          </w:p>
          <w:p w:rsidR="000A3C44" w:rsidRPr="005755E6" w:rsidRDefault="000A3C44" w:rsidP="005E0AFC">
            <w:pPr>
              <w:widowControl w:val="0"/>
              <w:tabs>
                <w:tab w:val="left" w:pos="1418"/>
              </w:tabs>
              <w:autoSpaceDE w:val="0"/>
              <w:autoSpaceDN w:val="0"/>
              <w:adjustRightInd w:val="0"/>
              <w:jc w:val="both"/>
            </w:pPr>
            <w:r w:rsidRPr="00073271">
              <w:t>-увеличения удельного веса учащихся организаций общего образования, обучающихся в соответствии с новым федеральным государственным образовательным стандартом основного общего образования</w:t>
            </w:r>
            <w:r>
              <w:t>,</w:t>
            </w:r>
            <w:r w:rsidRPr="00073271">
              <w:t xml:space="preserve"> </w:t>
            </w:r>
            <w:r w:rsidRPr="005755E6">
              <w:t>до 100 процентов;</w:t>
            </w:r>
          </w:p>
          <w:p w:rsidR="000A3C44" w:rsidRPr="00073271" w:rsidRDefault="000A3C44" w:rsidP="005E0AFC">
            <w:pPr>
              <w:widowControl w:val="0"/>
              <w:tabs>
                <w:tab w:val="left" w:pos="1418"/>
              </w:tabs>
              <w:autoSpaceDE w:val="0"/>
              <w:autoSpaceDN w:val="0"/>
              <w:adjustRightInd w:val="0"/>
              <w:jc w:val="both"/>
            </w:pPr>
            <w:r w:rsidRPr="00073271">
              <w:t>-увеличения удельного веса численности учителей в возрасте до 30 лет в общей численности учителей общеобразовательных организаций до</w:t>
            </w:r>
            <w:r>
              <w:t xml:space="preserve"> </w:t>
            </w:r>
            <w:r w:rsidRPr="005755E6">
              <w:t>10 процентов</w:t>
            </w:r>
            <w:r w:rsidRPr="00073271">
              <w:t>;</w:t>
            </w:r>
          </w:p>
          <w:p w:rsidR="000A3C44" w:rsidRPr="00073271" w:rsidRDefault="000A3C44" w:rsidP="005E0AFC">
            <w:pPr>
              <w:widowControl w:val="0"/>
              <w:tabs>
                <w:tab w:val="left" w:pos="1418"/>
              </w:tabs>
              <w:autoSpaceDE w:val="0"/>
              <w:autoSpaceDN w:val="0"/>
              <w:adjustRightInd w:val="0"/>
              <w:jc w:val="both"/>
            </w:pPr>
            <w:r w:rsidRPr="00073271">
              <w:t>-сохранения удельного веса численности детей-инвалидов, обучающихся по программам общего образования на дому с использованием дистанционных образовательных технологий, в общей численности детей-инвалидов, которым не противопоказано обучение, на уровне 100 процентов;</w:t>
            </w:r>
          </w:p>
          <w:p w:rsidR="000A3C44" w:rsidRPr="00073271" w:rsidRDefault="000A3C44" w:rsidP="005E0AFC">
            <w:pPr>
              <w:widowControl w:val="0"/>
              <w:tabs>
                <w:tab w:val="left" w:pos="1418"/>
              </w:tabs>
              <w:autoSpaceDE w:val="0"/>
              <w:autoSpaceDN w:val="0"/>
              <w:adjustRightInd w:val="0"/>
              <w:jc w:val="both"/>
            </w:pPr>
            <w:r w:rsidRPr="00073271">
              <w:t>-</w:t>
            </w:r>
            <w:r>
              <w:t xml:space="preserve">сохранения </w:t>
            </w:r>
            <w:r w:rsidRPr="00073271">
              <w:t>численност</w:t>
            </w:r>
            <w:r>
              <w:t>и</w:t>
            </w:r>
            <w:r w:rsidRPr="00073271">
              <w:t xml:space="preserve"> руководителей муниципальных общеобразовательных организаций, прошедших в течение </w:t>
            </w:r>
            <w:r w:rsidRPr="00073271">
              <w:lastRenderedPageBreak/>
              <w:t>последних трех лет повышение квалификации или профессиональную переподготовку, в общей численности руководителей организаций общего</w:t>
            </w:r>
            <w:r>
              <w:t xml:space="preserve"> образования детей на уровне 99</w:t>
            </w:r>
            <w:r w:rsidRPr="00073271">
              <w:t xml:space="preserve"> процентов;</w:t>
            </w:r>
          </w:p>
          <w:p w:rsidR="000A3C44" w:rsidRPr="005755E6" w:rsidRDefault="000A3C44" w:rsidP="005E0AFC">
            <w:pPr>
              <w:widowControl w:val="0"/>
              <w:tabs>
                <w:tab w:val="left" w:pos="1418"/>
              </w:tabs>
              <w:autoSpaceDE w:val="0"/>
              <w:autoSpaceDN w:val="0"/>
              <w:adjustRightInd w:val="0"/>
              <w:jc w:val="both"/>
            </w:pPr>
            <w:r w:rsidRPr="00073271">
              <w:t xml:space="preserve">-увеличения удельного веса численности учащихся по программам общего образования, участвующих в олимпиадах и конкурсах различного уровня, в общей численности учащихся по программам общего образования </w:t>
            </w:r>
            <w:r w:rsidRPr="005755E6">
              <w:t>до 42 процентов;</w:t>
            </w:r>
          </w:p>
          <w:p w:rsidR="000A3C44" w:rsidRPr="00073271" w:rsidRDefault="000A3C44" w:rsidP="005E0AFC">
            <w:pPr>
              <w:widowControl w:val="0"/>
              <w:tabs>
                <w:tab w:val="left" w:pos="1418"/>
              </w:tabs>
              <w:autoSpaceDE w:val="0"/>
              <w:autoSpaceDN w:val="0"/>
              <w:adjustRightInd w:val="0"/>
              <w:jc w:val="both"/>
            </w:pPr>
            <w:r w:rsidRPr="00073271">
              <w:t xml:space="preserve">-результатов единого государственного экзамена (далее - ЕГЭ) в муниципальных общеобразовательных организациях со средним баллом по математике </w:t>
            </w:r>
            <w:r w:rsidRPr="005755E6">
              <w:t>50 баллов</w:t>
            </w:r>
            <w:r w:rsidRPr="00073271">
              <w:t>;</w:t>
            </w:r>
          </w:p>
          <w:p w:rsidR="000A3C44" w:rsidRPr="005755E6" w:rsidRDefault="000A3C44" w:rsidP="005E0AFC">
            <w:pPr>
              <w:widowControl w:val="0"/>
              <w:tabs>
                <w:tab w:val="left" w:pos="1418"/>
              </w:tabs>
              <w:autoSpaceDE w:val="0"/>
              <w:autoSpaceDN w:val="0"/>
              <w:adjustRightInd w:val="0"/>
              <w:jc w:val="both"/>
            </w:pPr>
            <w:r w:rsidRPr="005755E6">
              <w:t>-результатов ЕГЭ в муниципальных общеобразовательных организациях со сре</w:t>
            </w:r>
            <w:r>
              <w:t>дним баллом по русскому языку 68</w:t>
            </w:r>
            <w:r w:rsidRPr="005755E6">
              <w:t xml:space="preserve"> баллов;</w:t>
            </w:r>
          </w:p>
          <w:p w:rsidR="000A3C44" w:rsidRPr="00073271" w:rsidRDefault="000A3C44" w:rsidP="005E0AFC">
            <w:pPr>
              <w:widowControl w:val="0"/>
              <w:tabs>
                <w:tab w:val="left" w:pos="1418"/>
              </w:tabs>
              <w:autoSpaceDE w:val="0"/>
              <w:autoSpaceDN w:val="0"/>
              <w:adjustRightInd w:val="0"/>
              <w:jc w:val="both"/>
            </w:pPr>
            <w:r w:rsidRPr="00073271">
              <w:t xml:space="preserve">-увеличения к 2020 году доли базовых образовательных организаций в общем количестве образовательных организаций, реализующих образовательные программы общего образования в районе, до </w:t>
            </w:r>
            <w:r w:rsidRPr="008070DD">
              <w:t>48</w:t>
            </w:r>
            <w:r w:rsidRPr="00073271">
              <w:t xml:space="preserve"> процентов;</w:t>
            </w:r>
          </w:p>
          <w:p w:rsidR="000A3C44" w:rsidRPr="00073271" w:rsidRDefault="000A3C44" w:rsidP="005E0AFC">
            <w:pPr>
              <w:widowControl w:val="0"/>
              <w:tabs>
                <w:tab w:val="left" w:pos="1418"/>
              </w:tabs>
              <w:autoSpaceDE w:val="0"/>
              <w:autoSpaceDN w:val="0"/>
              <w:adjustRightInd w:val="0"/>
              <w:jc w:val="both"/>
            </w:pPr>
            <w:r w:rsidRPr="00073271">
              <w:t xml:space="preserve">-увеличения охвата учащихся старшей ступени профильным образованием от общего количества учащихся 10 - 11 классов </w:t>
            </w:r>
            <w:r w:rsidRPr="008070DD">
              <w:t>до 30 процентов</w:t>
            </w:r>
            <w:r w:rsidRPr="00073271">
              <w:t>;</w:t>
            </w:r>
          </w:p>
          <w:p w:rsidR="000A3C44" w:rsidRPr="00073271" w:rsidRDefault="000A3C44" w:rsidP="005E0AFC">
            <w:pPr>
              <w:widowControl w:val="0"/>
              <w:tabs>
                <w:tab w:val="left" w:pos="1418"/>
              </w:tabs>
              <w:autoSpaceDE w:val="0"/>
              <w:autoSpaceDN w:val="0"/>
              <w:adjustRightInd w:val="0"/>
              <w:jc w:val="both"/>
            </w:pPr>
            <w:r w:rsidRPr="00073271">
              <w:t>-сохранения охвата учащихся 9 классов предпрофильным образованием на уровне 100 процентов;</w:t>
            </w:r>
          </w:p>
          <w:p w:rsidR="000A3C44" w:rsidRPr="00073271" w:rsidRDefault="000A3C44" w:rsidP="005E0AFC">
            <w:pPr>
              <w:widowControl w:val="0"/>
              <w:tabs>
                <w:tab w:val="left" w:pos="1418"/>
              </w:tabs>
              <w:autoSpaceDE w:val="0"/>
              <w:autoSpaceDN w:val="0"/>
              <w:adjustRightInd w:val="0"/>
              <w:jc w:val="both"/>
            </w:pPr>
            <w:r w:rsidRPr="00073271">
              <w:t xml:space="preserve">-увеличения доли руководителей и педагогических работников общеобразовательных организаций, прошедших повышение квалификации и (или) профессиональную переподготовку для работы в соответствии с федеральными государственными образовательными стандартами, в общей численности руководителей и педагогических работников общеобразовательных организаций </w:t>
            </w:r>
            <w:r w:rsidRPr="008070DD">
              <w:t>до 99</w:t>
            </w:r>
            <w:r>
              <w:t xml:space="preserve"> </w:t>
            </w:r>
            <w:r w:rsidRPr="00073271">
              <w:t>процентов</w:t>
            </w:r>
          </w:p>
        </w:tc>
      </w:tr>
    </w:tbl>
    <w:p w:rsidR="000A3C44" w:rsidRPr="00073271" w:rsidRDefault="000A3C44" w:rsidP="000A3C44">
      <w:pPr>
        <w:widowControl w:val="0"/>
        <w:tabs>
          <w:tab w:val="left" w:pos="1418"/>
        </w:tabs>
        <w:autoSpaceDE w:val="0"/>
        <w:autoSpaceDN w:val="0"/>
        <w:adjustRightInd w:val="0"/>
        <w:jc w:val="center"/>
      </w:pPr>
    </w:p>
    <w:p w:rsidR="000A3C44" w:rsidRPr="00073271" w:rsidRDefault="000A3C44" w:rsidP="000A3C44">
      <w:pPr>
        <w:widowControl w:val="0"/>
        <w:tabs>
          <w:tab w:val="left" w:pos="1418"/>
        </w:tabs>
        <w:autoSpaceDE w:val="0"/>
        <w:autoSpaceDN w:val="0"/>
        <w:adjustRightInd w:val="0"/>
        <w:jc w:val="center"/>
        <w:outlineLvl w:val="2"/>
        <w:rPr>
          <w:b/>
        </w:rPr>
      </w:pPr>
      <w:r>
        <w:rPr>
          <w:b/>
          <w:lang w:val="en-US"/>
        </w:rPr>
        <w:t>I</w:t>
      </w:r>
      <w:r w:rsidRPr="00073271">
        <w:rPr>
          <w:b/>
        </w:rPr>
        <w:t>. Характеристика сферы общего образования,</w:t>
      </w:r>
    </w:p>
    <w:p w:rsidR="000A3C44" w:rsidRPr="00073271" w:rsidRDefault="000A3C44" w:rsidP="000A3C44">
      <w:pPr>
        <w:widowControl w:val="0"/>
        <w:tabs>
          <w:tab w:val="left" w:pos="1418"/>
        </w:tabs>
        <w:autoSpaceDE w:val="0"/>
        <w:autoSpaceDN w:val="0"/>
        <w:adjustRightInd w:val="0"/>
        <w:jc w:val="center"/>
        <w:rPr>
          <w:b/>
        </w:rPr>
      </w:pPr>
      <w:r w:rsidRPr="00073271">
        <w:rPr>
          <w:b/>
        </w:rPr>
        <w:t>описание основных проблем и прогноз развития</w:t>
      </w:r>
    </w:p>
    <w:p w:rsidR="000A3C44" w:rsidRPr="00073271" w:rsidRDefault="000A3C44" w:rsidP="000A3C44">
      <w:pPr>
        <w:widowControl w:val="0"/>
        <w:tabs>
          <w:tab w:val="left" w:pos="1418"/>
        </w:tabs>
        <w:autoSpaceDE w:val="0"/>
        <w:autoSpaceDN w:val="0"/>
        <w:adjustRightInd w:val="0"/>
        <w:jc w:val="center"/>
      </w:pPr>
    </w:p>
    <w:p w:rsidR="000A3C44" w:rsidRDefault="000A3C44" w:rsidP="000A3C44">
      <w:pPr>
        <w:numPr>
          <w:ilvl w:val="1"/>
          <w:numId w:val="2"/>
        </w:numPr>
        <w:tabs>
          <w:tab w:val="left" w:pos="0"/>
        </w:tabs>
        <w:spacing w:line="276" w:lineRule="auto"/>
        <w:ind w:left="0" w:firstLine="0"/>
        <w:contextualSpacing/>
        <w:jc w:val="center"/>
        <w:rPr>
          <w:b/>
          <w:u w:val="single"/>
        </w:rPr>
      </w:pPr>
      <w:r w:rsidRPr="00FB17C0">
        <w:rPr>
          <w:b/>
          <w:u w:val="single"/>
        </w:rPr>
        <w:t>Сеть образовательных организаций</w:t>
      </w:r>
    </w:p>
    <w:p w:rsidR="000A3C44" w:rsidRPr="00FB17C0" w:rsidRDefault="000A3C44" w:rsidP="000A3C44">
      <w:pPr>
        <w:tabs>
          <w:tab w:val="left" w:pos="1418"/>
        </w:tabs>
        <w:spacing w:line="276" w:lineRule="auto"/>
        <w:contextualSpacing/>
        <w:rPr>
          <w:b/>
          <w:u w:val="single"/>
        </w:rPr>
      </w:pPr>
    </w:p>
    <w:p w:rsidR="000A3C44" w:rsidRDefault="000A3C44" w:rsidP="000A3C44">
      <w:pPr>
        <w:tabs>
          <w:tab w:val="left" w:pos="1418"/>
        </w:tabs>
        <w:ind w:firstLine="567"/>
        <w:contextualSpacing/>
        <w:jc w:val="both"/>
      </w:pPr>
      <w:r w:rsidRPr="00073271">
        <w:t>В Рыбно-Слободском муниципальном районе</w:t>
      </w:r>
      <w:r>
        <w:t xml:space="preserve"> Республики Татарстан</w:t>
      </w:r>
      <w:r w:rsidRPr="00073271">
        <w:t xml:space="preserve"> создана и функционирует сеть образовательных организаций, позволяющая удовлетворять образовательные запросы муниципального района. </w:t>
      </w:r>
    </w:p>
    <w:p w:rsidR="000A3C44" w:rsidRDefault="000A3C44" w:rsidP="000A3C44">
      <w:pPr>
        <w:tabs>
          <w:tab w:val="left" w:pos="1418"/>
        </w:tabs>
        <w:ind w:firstLine="567"/>
        <w:contextualSpacing/>
        <w:jc w:val="both"/>
      </w:pPr>
    </w:p>
    <w:p w:rsidR="000A3C44" w:rsidRDefault="000A3C44" w:rsidP="000A3C44">
      <w:pPr>
        <w:tabs>
          <w:tab w:val="left" w:pos="1418"/>
        </w:tabs>
        <w:ind w:firstLine="567"/>
        <w:contextualSpacing/>
        <w:jc w:val="both"/>
      </w:pPr>
    </w:p>
    <w:p w:rsidR="000A3C44" w:rsidRDefault="000A3C44" w:rsidP="000A3C44">
      <w:pPr>
        <w:tabs>
          <w:tab w:val="left" w:pos="1418"/>
        </w:tabs>
        <w:ind w:firstLine="567"/>
        <w:contextualSpacing/>
        <w:jc w:val="both"/>
      </w:pPr>
    </w:p>
    <w:p w:rsidR="000A3C44" w:rsidRPr="00073271" w:rsidRDefault="000A3C44" w:rsidP="000A3C44">
      <w:pPr>
        <w:tabs>
          <w:tab w:val="left" w:pos="1418"/>
        </w:tabs>
        <w:spacing w:after="200"/>
        <w:contextualSpacing/>
        <w:jc w:val="center"/>
      </w:pPr>
      <w:r w:rsidRPr="00073271">
        <w:t>Сеть образовательных организаций Рыбно-Слободского муниципального района</w:t>
      </w:r>
      <w:r w:rsidRPr="00FB17C0">
        <w:t xml:space="preserve"> </w:t>
      </w:r>
      <w:r>
        <w:t>Республики Татарстан</w:t>
      </w:r>
    </w:p>
    <w:p w:rsidR="000A3C44" w:rsidRPr="00073271" w:rsidRDefault="000A3C44" w:rsidP="000A3C44">
      <w:pPr>
        <w:tabs>
          <w:tab w:val="left" w:pos="1418"/>
        </w:tabs>
        <w:spacing w:after="200"/>
        <w:ind w:left="1080"/>
        <w:contextualSpacing/>
        <w:jc w:val="both"/>
        <w:rPr>
          <w:sz w:val="16"/>
          <w:szCs w:val="16"/>
        </w:rPr>
      </w:pP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503"/>
        <w:gridCol w:w="1417"/>
        <w:gridCol w:w="1276"/>
        <w:gridCol w:w="1417"/>
        <w:gridCol w:w="1276"/>
      </w:tblGrid>
      <w:tr w:rsidR="000A3C44" w:rsidRPr="00073271" w:rsidTr="005E0AFC">
        <w:tc>
          <w:tcPr>
            <w:tcW w:w="4503" w:type="dxa"/>
          </w:tcPr>
          <w:p w:rsidR="000A3C44" w:rsidRPr="00073271" w:rsidRDefault="000A3C44" w:rsidP="005E0AFC">
            <w:pPr>
              <w:tabs>
                <w:tab w:val="left" w:pos="1418"/>
              </w:tabs>
              <w:jc w:val="both"/>
            </w:pPr>
            <w:r w:rsidRPr="00073271">
              <w:t>Показатель</w:t>
            </w:r>
          </w:p>
        </w:tc>
        <w:tc>
          <w:tcPr>
            <w:tcW w:w="1417" w:type="dxa"/>
            <w:vAlign w:val="center"/>
          </w:tcPr>
          <w:p w:rsidR="000A3C44" w:rsidRPr="00073271" w:rsidRDefault="000A3C44" w:rsidP="005E0AFC">
            <w:pPr>
              <w:tabs>
                <w:tab w:val="left" w:pos="1418"/>
              </w:tabs>
              <w:jc w:val="center"/>
            </w:pPr>
            <w:r w:rsidRPr="00073271">
              <w:t>2012-2013</w:t>
            </w:r>
          </w:p>
        </w:tc>
        <w:tc>
          <w:tcPr>
            <w:tcW w:w="1276" w:type="dxa"/>
            <w:vAlign w:val="center"/>
          </w:tcPr>
          <w:p w:rsidR="000A3C44" w:rsidRPr="00073271" w:rsidRDefault="000A3C44" w:rsidP="005E0AFC">
            <w:pPr>
              <w:tabs>
                <w:tab w:val="left" w:pos="1418"/>
              </w:tabs>
              <w:jc w:val="center"/>
            </w:pPr>
            <w:r w:rsidRPr="00073271">
              <w:t>2013-2014</w:t>
            </w:r>
          </w:p>
        </w:tc>
        <w:tc>
          <w:tcPr>
            <w:tcW w:w="1417" w:type="dxa"/>
            <w:vAlign w:val="center"/>
          </w:tcPr>
          <w:p w:rsidR="000A3C44" w:rsidRPr="00073271" w:rsidRDefault="000A3C44" w:rsidP="005E0AFC">
            <w:pPr>
              <w:tabs>
                <w:tab w:val="left" w:pos="1418"/>
              </w:tabs>
              <w:jc w:val="center"/>
            </w:pPr>
            <w:r w:rsidRPr="00073271">
              <w:t>2014-2015</w:t>
            </w:r>
          </w:p>
        </w:tc>
        <w:tc>
          <w:tcPr>
            <w:tcW w:w="1276" w:type="dxa"/>
            <w:vAlign w:val="center"/>
          </w:tcPr>
          <w:p w:rsidR="000A3C44" w:rsidRPr="00073271" w:rsidRDefault="000A3C44" w:rsidP="005E0AFC">
            <w:pPr>
              <w:tabs>
                <w:tab w:val="left" w:pos="1418"/>
              </w:tabs>
              <w:jc w:val="center"/>
            </w:pPr>
            <w:r w:rsidRPr="00073271">
              <w:t>2015-2016</w:t>
            </w:r>
          </w:p>
        </w:tc>
      </w:tr>
      <w:tr w:rsidR="000A3C44" w:rsidRPr="00073271" w:rsidTr="005E0AFC">
        <w:tc>
          <w:tcPr>
            <w:tcW w:w="4503" w:type="dxa"/>
          </w:tcPr>
          <w:p w:rsidR="000A3C44" w:rsidRPr="00073271" w:rsidRDefault="000A3C44" w:rsidP="005E0AFC">
            <w:pPr>
              <w:tabs>
                <w:tab w:val="left" w:pos="1418"/>
              </w:tabs>
            </w:pPr>
            <w:r w:rsidRPr="00073271">
              <w:t>Начальные общеобразовательные организации</w:t>
            </w:r>
          </w:p>
        </w:tc>
        <w:tc>
          <w:tcPr>
            <w:tcW w:w="1417" w:type="dxa"/>
            <w:vAlign w:val="center"/>
          </w:tcPr>
          <w:p w:rsidR="000A3C44" w:rsidRPr="00073271" w:rsidRDefault="000A3C44" w:rsidP="005E0AFC">
            <w:pPr>
              <w:tabs>
                <w:tab w:val="left" w:pos="1418"/>
              </w:tabs>
              <w:jc w:val="center"/>
            </w:pPr>
            <w:r w:rsidRPr="00073271">
              <w:t>7</w:t>
            </w:r>
          </w:p>
        </w:tc>
        <w:tc>
          <w:tcPr>
            <w:tcW w:w="1276" w:type="dxa"/>
            <w:vAlign w:val="center"/>
          </w:tcPr>
          <w:p w:rsidR="000A3C44" w:rsidRPr="00073271" w:rsidRDefault="000A3C44" w:rsidP="005E0AFC">
            <w:pPr>
              <w:tabs>
                <w:tab w:val="left" w:pos="1418"/>
              </w:tabs>
              <w:jc w:val="center"/>
            </w:pPr>
            <w:r w:rsidRPr="00073271">
              <w:t>1</w:t>
            </w:r>
          </w:p>
        </w:tc>
        <w:tc>
          <w:tcPr>
            <w:tcW w:w="1417" w:type="dxa"/>
            <w:vAlign w:val="center"/>
          </w:tcPr>
          <w:p w:rsidR="000A3C44" w:rsidRPr="00073271" w:rsidRDefault="000A3C44" w:rsidP="005E0AFC">
            <w:pPr>
              <w:tabs>
                <w:tab w:val="left" w:pos="1418"/>
              </w:tabs>
              <w:jc w:val="center"/>
            </w:pPr>
            <w:r w:rsidRPr="00073271">
              <w:t>0</w:t>
            </w:r>
          </w:p>
        </w:tc>
        <w:tc>
          <w:tcPr>
            <w:tcW w:w="1276" w:type="dxa"/>
            <w:vAlign w:val="center"/>
          </w:tcPr>
          <w:p w:rsidR="000A3C44" w:rsidRPr="00073271" w:rsidRDefault="000A3C44" w:rsidP="005E0AFC">
            <w:pPr>
              <w:tabs>
                <w:tab w:val="left" w:pos="1418"/>
              </w:tabs>
              <w:jc w:val="center"/>
            </w:pPr>
            <w:r w:rsidRPr="00073271">
              <w:t>1</w:t>
            </w:r>
          </w:p>
        </w:tc>
      </w:tr>
      <w:tr w:rsidR="000A3C44" w:rsidRPr="00073271" w:rsidTr="005E0AFC">
        <w:tc>
          <w:tcPr>
            <w:tcW w:w="4503" w:type="dxa"/>
          </w:tcPr>
          <w:p w:rsidR="000A3C44" w:rsidRPr="00073271" w:rsidRDefault="000A3C44" w:rsidP="005E0AFC">
            <w:pPr>
              <w:tabs>
                <w:tab w:val="left" w:pos="1418"/>
              </w:tabs>
            </w:pPr>
            <w:r w:rsidRPr="00073271">
              <w:t>Основные общеобразовательные организации</w:t>
            </w:r>
          </w:p>
        </w:tc>
        <w:tc>
          <w:tcPr>
            <w:tcW w:w="1417" w:type="dxa"/>
            <w:vAlign w:val="center"/>
          </w:tcPr>
          <w:p w:rsidR="000A3C44" w:rsidRPr="00073271" w:rsidRDefault="000A3C44" w:rsidP="005E0AFC">
            <w:pPr>
              <w:tabs>
                <w:tab w:val="left" w:pos="1418"/>
              </w:tabs>
              <w:jc w:val="center"/>
            </w:pPr>
            <w:r w:rsidRPr="00073271">
              <w:t>11</w:t>
            </w:r>
          </w:p>
        </w:tc>
        <w:tc>
          <w:tcPr>
            <w:tcW w:w="1276" w:type="dxa"/>
            <w:vAlign w:val="center"/>
          </w:tcPr>
          <w:p w:rsidR="000A3C44" w:rsidRPr="00073271" w:rsidRDefault="000A3C44" w:rsidP="005E0AFC">
            <w:pPr>
              <w:tabs>
                <w:tab w:val="left" w:pos="1418"/>
              </w:tabs>
              <w:jc w:val="center"/>
            </w:pPr>
            <w:r w:rsidRPr="00073271">
              <w:t>12</w:t>
            </w:r>
          </w:p>
        </w:tc>
        <w:tc>
          <w:tcPr>
            <w:tcW w:w="1417" w:type="dxa"/>
            <w:vAlign w:val="center"/>
          </w:tcPr>
          <w:p w:rsidR="000A3C44" w:rsidRPr="00073271" w:rsidRDefault="000A3C44" w:rsidP="005E0AFC">
            <w:pPr>
              <w:tabs>
                <w:tab w:val="left" w:pos="1418"/>
              </w:tabs>
              <w:jc w:val="center"/>
            </w:pPr>
            <w:r w:rsidRPr="00073271">
              <w:t>11</w:t>
            </w:r>
          </w:p>
        </w:tc>
        <w:tc>
          <w:tcPr>
            <w:tcW w:w="1276" w:type="dxa"/>
            <w:vAlign w:val="center"/>
          </w:tcPr>
          <w:p w:rsidR="000A3C44" w:rsidRPr="00073271" w:rsidRDefault="000A3C44" w:rsidP="005E0AFC">
            <w:pPr>
              <w:tabs>
                <w:tab w:val="left" w:pos="1418"/>
              </w:tabs>
              <w:jc w:val="center"/>
            </w:pPr>
            <w:r w:rsidRPr="00073271">
              <w:t>10</w:t>
            </w:r>
          </w:p>
        </w:tc>
      </w:tr>
      <w:tr w:rsidR="000A3C44" w:rsidRPr="00073271" w:rsidTr="005E0AFC">
        <w:tc>
          <w:tcPr>
            <w:tcW w:w="4503" w:type="dxa"/>
          </w:tcPr>
          <w:p w:rsidR="000A3C44" w:rsidRPr="00073271" w:rsidRDefault="000A3C44" w:rsidP="005E0AFC">
            <w:pPr>
              <w:tabs>
                <w:tab w:val="left" w:pos="1418"/>
              </w:tabs>
            </w:pPr>
            <w:r w:rsidRPr="00073271">
              <w:t>Средние общеобразовательные организации, в т.ч.</w:t>
            </w:r>
          </w:p>
        </w:tc>
        <w:tc>
          <w:tcPr>
            <w:tcW w:w="1417" w:type="dxa"/>
            <w:vAlign w:val="center"/>
          </w:tcPr>
          <w:p w:rsidR="000A3C44" w:rsidRPr="00073271" w:rsidRDefault="000A3C44" w:rsidP="005E0AFC">
            <w:pPr>
              <w:tabs>
                <w:tab w:val="left" w:pos="1418"/>
              </w:tabs>
              <w:jc w:val="center"/>
            </w:pPr>
            <w:r w:rsidRPr="00073271">
              <w:t>17</w:t>
            </w:r>
          </w:p>
        </w:tc>
        <w:tc>
          <w:tcPr>
            <w:tcW w:w="1276" w:type="dxa"/>
            <w:vAlign w:val="center"/>
          </w:tcPr>
          <w:p w:rsidR="000A3C44" w:rsidRPr="00073271" w:rsidRDefault="000A3C44" w:rsidP="005E0AFC">
            <w:pPr>
              <w:tabs>
                <w:tab w:val="left" w:pos="1418"/>
              </w:tabs>
              <w:jc w:val="center"/>
            </w:pPr>
            <w:r w:rsidRPr="00073271">
              <w:t>16</w:t>
            </w:r>
          </w:p>
        </w:tc>
        <w:tc>
          <w:tcPr>
            <w:tcW w:w="1417" w:type="dxa"/>
            <w:vAlign w:val="center"/>
          </w:tcPr>
          <w:p w:rsidR="000A3C44" w:rsidRPr="00073271" w:rsidRDefault="000A3C44" w:rsidP="005E0AFC">
            <w:pPr>
              <w:tabs>
                <w:tab w:val="left" w:pos="1418"/>
              </w:tabs>
              <w:jc w:val="center"/>
            </w:pPr>
            <w:r w:rsidRPr="00073271">
              <w:t>16</w:t>
            </w:r>
          </w:p>
        </w:tc>
        <w:tc>
          <w:tcPr>
            <w:tcW w:w="1276" w:type="dxa"/>
            <w:vAlign w:val="center"/>
          </w:tcPr>
          <w:p w:rsidR="000A3C44" w:rsidRPr="00073271" w:rsidRDefault="000A3C44" w:rsidP="005E0AFC">
            <w:pPr>
              <w:tabs>
                <w:tab w:val="left" w:pos="1418"/>
              </w:tabs>
              <w:jc w:val="center"/>
            </w:pPr>
            <w:r w:rsidRPr="00073271">
              <w:t>14</w:t>
            </w:r>
          </w:p>
        </w:tc>
      </w:tr>
      <w:tr w:rsidR="000A3C44" w:rsidRPr="00073271" w:rsidTr="005E0AFC">
        <w:tc>
          <w:tcPr>
            <w:tcW w:w="4503" w:type="dxa"/>
          </w:tcPr>
          <w:p w:rsidR="000A3C44" w:rsidRPr="00073271" w:rsidRDefault="000A3C44" w:rsidP="005E0AFC">
            <w:pPr>
              <w:tabs>
                <w:tab w:val="left" w:pos="1418"/>
              </w:tabs>
              <w:jc w:val="both"/>
            </w:pPr>
            <w:r w:rsidRPr="00073271">
              <w:t xml:space="preserve">                   гимназия</w:t>
            </w:r>
          </w:p>
        </w:tc>
        <w:tc>
          <w:tcPr>
            <w:tcW w:w="1417" w:type="dxa"/>
            <w:vAlign w:val="center"/>
          </w:tcPr>
          <w:p w:rsidR="000A3C44" w:rsidRPr="00073271" w:rsidRDefault="000A3C44" w:rsidP="005E0AFC">
            <w:pPr>
              <w:tabs>
                <w:tab w:val="left" w:pos="1418"/>
              </w:tabs>
              <w:jc w:val="center"/>
            </w:pPr>
            <w:r w:rsidRPr="00073271">
              <w:t>1</w:t>
            </w:r>
          </w:p>
        </w:tc>
        <w:tc>
          <w:tcPr>
            <w:tcW w:w="1276" w:type="dxa"/>
            <w:vAlign w:val="center"/>
          </w:tcPr>
          <w:p w:rsidR="000A3C44" w:rsidRPr="00073271" w:rsidRDefault="000A3C44" w:rsidP="005E0AFC">
            <w:pPr>
              <w:tabs>
                <w:tab w:val="left" w:pos="1418"/>
              </w:tabs>
              <w:jc w:val="center"/>
            </w:pPr>
            <w:r w:rsidRPr="00073271">
              <w:t>1</w:t>
            </w:r>
          </w:p>
        </w:tc>
        <w:tc>
          <w:tcPr>
            <w:tcW w:w="1417" w:type="dxa"/>
            <w:vAlign w:val="center"/>
          </w:tcPr>
          <w:p w:rsidR="000A3C44" w:rsidRPr="00073271" w:rsidRDefault="000A3C44" w:rsidP="005E0AFC">
            <w:pPr>
              <w:tabs>
                <w:tab w:val="left" w:pos="1418"/>
              </w:tabs>
              <w:jc w:val="center"/>
            </w:pPr>
            <w:r w:rsidRPr="00073271">
              <w:t>1</w:t>
            </w:r>
          </w:p>
        </w:tc>
        <w:tc>
          <w:tcPr>
            <w:tcW w:w="1276" w:type="dxa"/>
            <w:vAlign w:val="center"/>
          </w:tcPr>
          <w:p w:rsidR="000A3C44" w:rsidRPr="00073271" w:rsidRDefault="000A3C44" w:rsidP="005E0AFC">
            <w:pPr>
              <w:tabs>
                <w:tab w:val="left" w:pos="1418"/>
              </w:tabs>
              <w:jc w:val="center"/>
            </w:pPr>
            <w:r w:rsidRPr="00073271">
              <w:t>1</w:t>
            </w:r>
          </w:p>
        </w:tc>
      </w:tr>
      <w:tr w:rsidR="000A3C44" w:rsidRPr="00073271" w:rsidTr="005E0AFC">
        <w:tc>
          <w:tcPr>
            <w:tcW w:w="4503" w:type="dxa"/>
          </w:tcPr>
          <w:p w:rsidR="000A3C44" w:rsidRPr="00073271" w:rsidRDefault="000A3C44" w:rsidP="005E0AFC">
            <w:pPr>
              <w:tabs>
                <w:tab w:val="left" w:pos="1418"/>
              </w:tabs>
            </w:pPr>
            <w:r w:rsidRPr="00073271">
              <w:t>Центр детского творчества</w:t>
            </w:r>
          </w:p>
        </w:tc>
        <w:tc>
          <w:tcPr>
            <w:tcW w:w="1417" w:type="dxa"/>
            <w:vAlign w:val="center"/>
          </w:tcPr>
          <w:p w:rsidR="000A3C44" w:rsidRPr="00073271" w:rsidRDefault="000A3C44" w:rsidP="005E0AFC">
            <w:pPr>
              <w:tabs>
                <w:tab w:val="left" w:pos="1418"/>
              </w:tabs>
              <w:jc w:val="center"/>
            </w:pPr>
            <w:r w:rsidRPr="00073271">
              <w:t>1</w:t>
            </w:r>
          </w:p>
        </w:tc>
        <w:tc>
          <w:tcPr>
            <w:tcW w:w="1276" w:type="dxa"/>
            <w:vAlign w:val="center"/>
          </w:tcPr>
          <w:p w:rsidR="000A3C44" w:rsidRPr="00073271" w:rsidRDefault="000A3C44" w:rsidP="005E0AFC">
            <w:pPr>
              <w:tabs>
                <w:tab w:val="left" w:pos="1418"/>
              </w:tabs>
              <w:jc w:val="center"/>
            </w:pPr>
            <w:r w:rsidRPr="00073271">
              <w:t>1</w:t>
            </w:r>
          </w:p>
        </w:tc>
        <w:tc>
          <w:tcPr>
            <w:tcW w:w="1417" w:type="dxa"/>
            <w:vAlign w:val="center"/>
          </w:tcPr>
          <w:p w:rsidR="000A3C44" w:rsidRPr="00073271" w:rsidRDefault="000A3C44" w:rsidP="005E0AFC">
            <w:pPr>
              <w:tabs>
                <w:tab w:val="left" w:pos="1418"/>
              </w:tabs>
              <w:jc w:val="center"/>
            </w:pPr>
            <w:r w:rsidRPr="00073271">
              <w:t>1</w:t>
            </w:r>
          </w:p>
        </w:tc>
        <w:tc>
          <w:tcPr>
            <w:tcW w:w="1276" w:type="dxa"/>
            <w:vAlign w:val="center"/>
          </w:tcPr>
          <w:p w:rsidR="000A3C44" w:rsidRPr="00073271" w:rsidRDefault="000A3C44" w:rsidP="005E0AFC">
            <w:pPr>
              <w:tabs>
                <w:tab w:val="left" w:pos="1418"/>
              </w:tabs>
              <w:jc w:val="center"/>
            </w:pPr>
            <w:r w:rsidRPr="00073271">
              <w:t>1</w:t>
            </w:r>
          </w:p>
        </w:tc>
      </w:tr>
      <w:tr w:rsidR="000A3C44" w:rsidRPr="00073271" w:rsidTr="005E0AFC">
        <w:tc>
          <w:tcPr>
            <w:tcW w:w="4503" w:type="dxa"/>
          </w:tcPr>
          <w:p w:rsidR="000A3C44" w:rsidRPr="00073271" w:rsidRDefault="000A3C44" w:rsidP="005E0AFC">
            <w:pPr>
              <w:tabs>
                <w:tab w:val="left" w:pos="1418"/>
              </w:tabs>
            </w:pPr>
            <w:r w:rsidRPr="00073271">
              <w:t>Детская школа искусств</w:t>
            </w:r>
          </w:p>
        </w:tc>
        <w:tc>
          <w:tcPr>
            <w:tcW w:w="1417" w:type="dxa"/>
            <w:vAlign w:val="center"/>
          </w:tcPr>
          <w:p w:rsidR="000A3C44" w:rsidRPr="00073271" w:rsidRDefault="000A3C44" w:rsidP="005E0AFC">
            <w:pPr>
              <w:tabs>
                <w:tab w:val="left" w:pos="1418"/>
              </w:tabs>
              <w:jc w:val="center"/>
            </w:pPr>
            <w:r w:rsidRPr="00073271">
              <w:t>1</w:t>
            </w:r>
          </w:p>
        </w:tc>
        <w:tc>
          <w:tcPr>
            <w:tcW w:w="1276" w:type="dxa"/>
            <w:vAlign w:val="center"/>
          </w:tcPr>
          <w:p w:rsidR="000A3C44" w:rsidRPr="00073271" w:rsidRDefault="000A3C44" w:rsidP="005E0AFC">
            <w:pPr>
              <w:tabs>
                <w:tab w:val="left" w:pos="1418"/>
              </w:tabs>
              <w:jc w:val="center"/>
            </w:pPr>
            <w:r w:rsidRPr="00073271">
              <w:t>1</w:t>
            </w:r>
          </w:p>
        </w:tc>
        <w:tc>
          <w:tcPr>
            <w:tcW w:w="1417" w:type="dxa"/>
            <w:vAlign w:val="center"/>
          </w:tcPr>
          <w:p w:rsidR="000A3C44" w:rsidRPr="00073271" w:rsidRDefault="000A3C44" w:rsidP="005E0AFC">
            <w:pPr>
              <w:tabs>
                <w:tab w:val="left" w:pos="1418"/>
              </w:tabs>
              <w:jc w:val="center"/>
            </w:pPr>
            <w:r w:rsidRPr="00073271">
              <w:t>1</w:t>
            </w:r>
          </w:p>
        </w:tc>
        <w:tc>
          <w:tcPr>
            <w:tcW w:w="1276" w:type="dxa"/>
            <w:vAlign w:val="center"/>
          </w:tcPr>
          <w:p w:rsidR="000A3C44" w:rsidRPr="00073271" w:rsidRDefault="000A3C44" w:rsidP="005E0AFC">
            <w:pPr>
              <w:tabs>
                <w:tab w:val="left" w:pos="1418"/>
              </w:tabs>
              <w:jc w:val="center"/>
            </w:pPr>
            <w:r w:rsidRPr="00073271">
              <w:t>1</w:t>
            </w:r>
          </w:p>
        </w:tc>
      </w:tr>
      <w:tr w:rsidR="000A3C44" w:rsidRPr="00073271" w:rsidTr="005E0AFC">
        <w:tc>
          <w:tcPr>
            <w:tcW w:w="4503" w:type="dxa"/>
          </w:tcPr>
          <w:p w:rsidR="000A3C44" w:rsidRPr="00073271" w:rsidRDefault="000A3C44" w:rsidP="005E0AFC">
            <w:pPr>
              <w:tabs>
                <w:tab w:val="left" w:pos="1418"/>
              </w:tabs>
            </w:pPr>
            <w:r w:rsidRPr="00073271">
              <w:t>Детский оздоровительно-образовательный (профильный) центр</w:t>
            </w:r>
          </w:p>
        </w:tc>
        <w:tc>
          <w:tcPr>
            <w:tcW w:w="1417" w:type="dxa"/>
            <w:vAlign w:val="center"/>
          </w:tcPr>
          <w:p w:rsidR="000A3C44" w:rsidRPr="00073271" w:rsidRDefault="000A3C44" w:rsidP="005E0AFC">
            <w:pPr>
              <w:tabs>
                <w:tab w:val="left" w:pos="1418"/>
              </w:tabs>
              <w:jc w:val="center"/>
            </w:pPr>
            <w:r w:rsidRPr="00073271">
              <w:t>1</w:t>
            </w:r>
          </w:p>
        </w:tc>
        <w:tc>
          <w:tcPr>
            <w:tcW w:w="1276" w:type="dxa"/>
            <w:vAlign w:val="center"/>
          </w:tcPr>
          <w:p w:rsidR="000A3C44" w:rsidRPr="00073271" w:rsidRDefault="000A3C44" w:rsidP="005E0AFC">
            <w:pPr>
              <w:tabs>
                <w:tab w:val="left" w:pos="1418"/>
              </w:tabs>
              <w:jc w:val="center"/>
            </w:pPr>
            <w:r w:rsidRPr="00073271">
              <w:t>1</w:t>
            </w:r>
          </w:p>
        </w:tc>
        <w:tc>
          <w:tcPr>
            <w:tcW w:w="1417" w:type="dxa"/>
            <w:vAlign w:val="center"/>
          </w:tcPr>
          <w:p w:rsidR="000A3C44" w:rsidRPr="00073271" w:rsidRDefault="000A3C44" w:rsidP="005E0AFC">
            <w:pPr>
              <w:tabs>
                <w:tab w:val="left" w:pos="1418"/>
              </w:tabs>
              <w:jc w:val="center"/>
            </w:pPr>
            <w:r w:rsidRPr="00073271">
              <w:t>1</w:t>
            </w:r>
          </w:p>
        </w:tc>
        <w:tc>
          <w:tcPr>
            <w:tcW w:w="1276" w:type="dxa"/>
            <w:vAlign w:val="center"/>
          </w:tcPr>
          <w:p w:rsidR="000A3C44" w:rsidRPr="00073271" w:rsidRDefault="000A3C44" w:rsidP="005E0AFC">
            <w:pPr>
              <w:tabs>
                <w:tab w:val="left" w:pos="1418"/>
              </w:tabs>
              <w:jc w:val="center"/>
            </w:pPr>
            <w:r w:rsidRPr="00073271">
              <w:t>1</w:t>
            </w:r>
          </w:p>
        </w:tc>
      </w:tr>
      <w:tr w:rsidR="000A3C44" w:rsidRPr="00073271" w:rsidTr="005E0AFC">
        <w:tc>
          <w:tcPr>
            <w:tcW w:w="4503" w:type="dxa"/>
          </w:tcPr>
          <w:p w:rsidR="000A3C44" w:rsidRPr="00073271" w:rsidRDefault="000A3C44" w:rsidP="005E0AFC">
            <w:pPr>
              <w:tabs>
                <w:tab w:val="left" w:pos="1418"/>
              </w:tabs>
            </w:pPr>
            <w:r w:rsidRPr="00073271">
              <w:t xml:space="preserve">Дошкольные образовательные организации </w:t>
            </w:r>
          </w:p>
        </w:tc>
        <w:tc>
          <w:tcPr>
            <w:tcW w:w="1417" w:type="dxa"/>
            <w:vAlign w:val="center"/>
          </w:tcPr>
          <w:p w:rsidR="000A3C44" w:rsidRPr="00073271" w:rsidRDefault="000A3C44" w:rsidP="005E0AFC">
            <w:pPr>
              <w:tabs>
                <w:tab w:val="left" w:pos="1418"/>
              </w:tabs>
              <w:jc w:val="center"/>
            </w:pPr>
            <w:r w:rsidRPr="00073271">
              <w:t>22</w:t>
            </w:r>
          </w:p>
        </w:tc>
        <w:tc>
          <w:tcPr>
            <w:tcW w:w="1276" w:type="dxa"/>
            <w:vAlign w:val="center"/>
          </w:tcPr>
          <w:p w:rsidR="000A3C44" w:rsidRPr="00073271" w:rsidRDefault="000A3C44" w:rsidP="005E0AFC">
            <w:pPr>
              <w:tabs>
                <w:tab w:val="left" w:pos="1418"/>
              </w:tabs>
              <w:jc w:val="center"/>
            </w:pPr>
            <w:r w:rsidRPr="00073271">
              <w:t>22</w:t>
            </w:r>
          </w:p>
        </w:tc>
        <w:tc>
          <w:tcPr>
            <w:tcW w:w="1417" w:type="dxa"/>
            <w:vAlign w:val="center"/>
          </w:tcPr>
          <w:p w:rsidR="000A3C44" w:rsidRPr="00073271" w:rsidRDefault="000A3C44" w:rsidP="005E0AFC">
            <w:pPr>
              <w:tabs>
                <w:tab w:val="left" w:pos="1418"/>
              </w:tabs>
              <w:jc w:val="center"/>
            </w:pPr>
            <w:r w:rsidRPr="00073271">
              <w:t>23</w:t>
            </w:r>
          </w:p>
        </w:tc>
        <w:tc>
          <w:tcPr>
            <w:tcW w:w="1276" w:type="dxa"/>
            <w:vAlign w:val="center"/>
          </w:tcPr>
          <w:p w:rsidR="000A3C44" w:rsidRPr="00073271" w:rsidRDefault="000A3C44" w:rsidP="005E0AFC">
            <w:pPr>
              <w:tabs>
                <w:tab w:val="left" w:pos="1418"/>
              </w:tabs>
              <w:jc w:val="center"/>
            </w:pPr>
            <w:r w:rsidRPr="00073271">
              <w:t>22</w:t>
            </w:r>
          </w:p>
        </w:tc>
      </w:tr>
      <w:tr w:rsidR="000A3C44" w:rsidRPr="00073271" w:rsidTr="005E0AFC">
        <w:tc>
          <w:tcPr>
            <w:tcW w:w="4503" w:type="dxa"/>
          </w:tcPr>
          <w:p w:rsidR="000A3C44" w:rsidRPr="00073271" w:rsidRDefault="000A3C44" w:rsidP="005E0AFC">
            <w:pPr>
              <w:tabs>
                <w:tab w:val="left" w:pos="1418"/>
              </w:tabs>
              <w:jc w:val="both"/>
              <w:rPr>
                <w:b/>
              </w:rPr>
            </w:pPr>
            <w:r w:rsidRPr="00073271">
              <w:rPr>
                <w:b/>
              </w:rPr>
              <w:t>Итого</w:t>
            </w:r>
          </w:p>
        </w:tc>
        <w:tc>
          <w:tcPr>
            <w:tcW w:w="1417" w:type="dxa"/>
            <w:vAlign w:val="center"/>
          </w:tcPr>
          <w:p w:rsidR="000A3C44" w:rsidRPr="00073271" w:rsidRDefault="000A3C44" w:rsidP="005E0AFC">
            <w:pPr>
              <w:tabs>
                <w:tab w:val="left" w:pos="1418"/>
              </w:tabs>
              <w:jc w:val="center"/>
              <w:rPr>
                <w:b/>
              </w:rPr>
            </w:pPr>
            <w:r w:rsidRPr="00073271">
              <w:rPr>
                <w:b/>
              </w:rPr>
              <w:t>61</w:t>
            </w:r>
          </w:p>
        </w:tc>
        <w:tc>
          <w:tcPr>
            <w:tcW w:w="1276" w:type="dxa"/>
            <w:vAlign w:val="center"/>
          </w:tcPr>
          <w:p w:rsidR="000A3C44" w:rsidRPr="00073271" w:rsidRDefault="000A3C44" w:rsidP="005E0AFC">
            <w:pPr>
              <w:tabs>
                <w:tab w:val="left" w:pos="1418"/>
              </w:tabs>
              <w:jc w:val="center"/>
              <w:rPr>
                <w:b/>
              </w:rPr>
            </w:pPr>
            <w:r w:rsidRPr="00073271">
              <w:rPr>
                <w:b/>
              </w:rPr>
              <w:t>55</w:t>
            </w:r>
          </w:p>
        </w:tc>
        <w:tc>
          <w:tcPr>
            <w:tcW w:w="1417" w:type="dxa"/>
            <w:vAlign w:val="center"/>
          </w:tcPr>
          <w:p w:rsidR="000A3C44" w:rsidRPr="00073271" w:rsidRDefault="000A3C44" w:rsidP="005E0AFC">
            <w:pPr>
              <w:tabs>
                <w:tab w:val="left" w:pos="1418"/>
              </w:tabs>
              <w:jc w:val="center"/>
              <w:rPr>
                <w:b/>
              </w:rPr>
            </w:pPr>
            <w:r w:rsidRPr="00073271">
              <w:rPr>
                <w:b/>
              </w:rPr>
              <w:t>53</w:t>
            </w:r>
          </w:p>
        </w:tc>
        <w:tc>
          <w:tcPr>
            <w:tcW w:w="1276" w:type="dxa"/>
            <w:vAlign w:val="center"/>
          </w:tcPr>
          <w:p w:rsidR="000A3C44" w:rsidRPr="00073271" w:rsidRDefault="000A3C44" w:rsidP="005E0AFC">
            <w:pPr>
              <w:tabs>
                <w:tab w:val="left" w:pos="1418"/>
              </w:tabs>
              <w:jc w:val="center"/>
              <w:rPr>
                <w:b/>
              </w:rPr>
            </w:pPr>
            <w:r w:rsidRPr="00073271">
              <w:rPr>
                <w:b/>
              </w:rPr>
              <w:t>50</w:t>
            </w:r>
          </w:p>
        </w:tc>
      </w:tr>
    </w:tbl>
    <w:p w:rsidR="000A3C44" w:rsidRPr="00073271" w:rsidRDefault="000A3C44" w:rsidP="000A3C44">
      <w:pPr>
        <w:widowControl w:val="0"/>
        <w:tabs>
          <w:tab w:val="left" w:pos="1418"/>
        </w:tabs>
        <w:autoSpaceDE w:val="0"/>
        <w:autoSpaceDN w:val="0"/>
        <w:adjustRightInd w:val="0"/>
        <w:jc w:val="both"/>
      </w:pPr>
    </w:p>
    <w:p w:rsidR="000A3C44" w:rsidRPr="00073271" w:rsidRDefault="000A3C44" w:rsidP="000A3C44">
      <w:pPr>
        <w:widowControl w:val="0"/>
        <w:tabs>
          <w:tab w:val="left" w:pos="1418"/>
        </w:tabs>
        <w:autoSpaceDE w:val="0"/>
        <w:autoSpaceDN w:val="0"/>
        <w:adjustRightInd w:val="0"/>
        <w:jc w:val="both"/>
      </w:pPr>
    </w:p>
    <w:p w:rsidR="000A3C44" w:rsidRPr="00073271" w:rsidRDefault="000A3C44" w:rsidP="000A3C44">
      <w:pPr>
        <w:widowControl w:val="0"/>
        <w:shd w:val="clear" w:color="auto" w:fill="FFFFFF"/>
        <w:tabs>
          <w:tab w:val="left" w:pos="1418"/>
        </w:tabs>
        <w:autoSpaceDE w:val="0"/>
        <w:autoSpaceDN w:val="0"/>
        <w:adjustRightInd w:val="0"/>
        <w:ind w:firstLine="709"/>
        <w:jc w:val="both"/>
      </w:pPr>
      <w:r w:rsidRPr="00073271">
        <w:rPr>
          <w:bCs/>
        </w:rPr>
        <w:t>В 2</w:t>
      </w:r>
      <w:r w:rsidRPr="00073271">
        <w:t xml:space="preserve">015-2016 учебном году в Рыбно-Слободском муниципальном районе </w:t>
      </w:r>
      <w:r>
        <w:t xml:space="preserve">Республики Татарстан </w:t>
      </w:r>
      <w:r w:rsidRPr="00073271">
        <w:t>функционируют 25 </w:t>
      </w:r>
      <w:r w:rsidRPr="00073271">
        <w:rPr>
          <w:bCs/>
        </w:rPr>
        <w:t xml:space="preserve">общеобразовательных организаций, </w:t>
      </w:r>
      <w:r w:rsidRPr="00073271">
        <w:t>в которых обучаются  2339 детей.</w:t>
      </w:r>
    </w:p>
    <w:p w:rsidR="000A3C44" w:rsidRPr="00073271" w:rsidRDefault="000A3C44" w:rsidP="000A3C44">
      <w:pPr>
        <w:widowControl w:val="0"/>
        <w:shd w:val="clear" w:color="auto" w:fill="FFFFFF"/>
        <w:tabs>
          <w:tab w:val="left" w:pos="1418"/>
        </w:tabs>
        <w:autoSpaceDE w:val="0"/>
        <w:autoSpaceDN w:val="0"/>
        <w:adjustRightInd w:val="0"/>
        <w:ind w:firstLine="567"/>
        <w:jc w:val="both"/>
      </w:pPr>
      <w:r w:rsidRPr="00073271">
        <w:t>Из них:</w:t>
      </w:r>
    </w:p>
    <w:p w:rsidR="000A3C44" w:rsidRPr="00073271" w:rsidRDefault="000A3C44" w:rsidP="000A3C44">
      <w:pPr>
        <w:widowControl w:val="0"/>
        <w:shd w:val="clear" w:color="auto" w:fill="FFFFFF"/>
        <w:tabs>
          <w:tab w:val="left" w:pos="1418"/>
        </w:tabs>
        <w:autoSpaceDE w:val="0"/>
        <w:autoSpaceDN w:val="0"/>
        <w:adjustRightInd w:val="0"/>
        <w:ind w:firstLine="567"/>
        <w:jc w:val="both"/>
      </w:pPr>
      <w:r w:rsidRPr="00073271">
        <w:t>- начальных -  1;</w:t>
      </w:r>
    </w:p>
    <w:p w:rsidR="000A3C44" w:rsidRPr="00073271" w:rsidRDefault="000A3C44" w:rsidP="000A3C44">
      <w:pPr>
        <w:widowControl w:val="0"/>
        <w:shd w:val="clear" w:color="auto" w:fill="FFFFFF"/>
        <w:tabs>
          <w:tab w:val="left" w:pos="1418"/>
        </w:tabs>
        <w:autoSpaceDE w:val="0"/>
        <w:autoSpaceDN w:val="0"/>
        <w:adjustRightInd w:val="0"/>
        <w:ind w:firstLine="567"/>
        <w:jc w:val="both"/>
      </w:pPr>
      <w:r w:rsidRPr="00073271">
        <w:t>- основных - 10;</w:t>
      </w:r>
    </w:p>
    <w:p w:rsidR="000A3C44" w:rsidRPr="003A6A6A" w:rsidRDefault="000A3C44" w:rsidP="000A3C44">
      <w:pPr>
        <w:widowControl w:val="0"/>
        <w:shd w:val="clear" w:color="auto" w:fill="FFFFFF"/>
        <w:tabs>
          <w:tab w:val="left" w:pos="1418"/>
        </w:tabs>
        <w:autoSpaceDE w:val="0"/>
        <w:autoSpaceDN w:val="0"/>
        <w:adjustRightInd w:val="0"/>
        <w:ind w:firstLine="567"/>
        <w:jc w:val="both"/>
        <w:rPr>
          <w:b/>
          <w:lang w:val="tt-RU"/>
        </w:rPr>
      </w:pPr>
      <w:r w:rsidRPr="00073271">
        <w:t xml:space="preserve">- средних </w:t>
      </w:r>
      <w:r>
        <w:t>–</w:t>
      </w:r>
      <w:r w:rsidRPr="003A6A6A">
        <w:t>14</w:t>
      </w:r>
      <w:r>
        <w:t xml:space="preserve"> </w:t>
      </w:r>
      <w:r w:rsidRPr="003A6A6A">
        <w:rPr>
          <w:lang w:val="tt-RU"/>
        </w:rPr>
        <w:t>школ.</w:t>
      </w:r>
    </w:p>
    <w:p w:rsidR="000A3C44" w:rsidRPr="00073271" w:rsidRDefault="000A3C44" w:rsidP="000A3C44">
      <w:pPr>
        <w:widowControl w:val="0"/>
        <w:shd w:val="clear" w:color="auto" w:fill="FFFFFF"/>
        <w:tabs>
          <w:tab w:val="left" w:pos="1418"/>
        </w:tabs>
        <w:autoSpaceDE w:val="0"/>
        <w:autoSpaceDN w:val="0"/>
        <w:adjustRightInd w:val="0"/>
        <w:ind w:firstLine="567"/>
        <w:jc w:val="both"/>
        <w:rPr>
          <w:bCs/>
          <w:spacing w:val="-1"/>
        </w:rPr>
      </w:pPr>
      <w:r w:rsidRPr="00073271">
        <w:rPr>
          <w:bCs/>
          <w:spacing w:val="-1"/>
        </w:rPr>
        <w:t>Средняя наполняемость классов:</w:t>
      </w:r>
    </w:p>
    <w:p w:rsidR="000A3C44" w:rsidRPr="00073271" w:rsidRDefault="000A3C44" w:rsidP="000A3C44">
      <w:pPr>
        <w:widowControl w:val="0"/>
        <w:shd w:val="clear" w:color="auto" w:fill="FFFFFF"/>
        <w:tabs>
          <w:tab w:val="left" w:pos="1418"/>
        </w:tabs>
        <w:autoSpaceDE w:val="0"/>
        <w:autoSpaceDN w:val="0"/>
        <w:adjustRightInd w:val="0"/>
        <w:ind w:firstLine="567"/>
        <w:jc w:val="both"/>
        <w:rPr>
          <w:bCs/>
          <w:spacing w:val="-1"/>
        </w:rPr>
      </w:pPr>
      <w:r w:rsidRPr="00073271">
        <w:rPr>
          <w:bCs/>
          <w:spacing w:val="-1"/>
        </w:rPr>
        <w:t>по городу – 18,8 человек;</w:t>
      </w:r>
    </w:p>
    <w:p w:rsidR="000A3C44" w:rsidRPr="00073271" w:rsidRDefault="000A3C44" w:rsidP="000A3C44">
      <w:pPr>
        <w:widowControl w:val="0"/>
        <w:shd w:val="clear" w:color="auto" w:fill="FFFFFF"/>
        <w:tabs>
          <w:tab w:val="left" w:pos="1418"/>
        </w:tabs>
        <w:autoSpaceDE w:val="0"/>
        <w:autoSpaceDN w:val="0"/>
        <w:adjustRightInd w:val="0"/>
        <w:ind w:firstLine="567"/>
        <w:jc w:val="both"/>
        <w:rPr>
          <w:bCs/>
          <w:spacing w:val="-1"/>
        </w:rPr>
      </w:pPr>
      <w:r w:rsidRPr="00073271">
        <w:rPr>
          <w:bCs/>
          <w:spacing w:val="-1"/>
        </w:rPr>
        <w:t>по селу -   6,1 человек.</w:t>
      </w:r>
    </w:p>
    <w:p w:rsidR="000A3C44" w:rsidRPr="00073271" w:rsidRDefault="000A3C44" w:rsidP="000A3C44">
      <w:pPr>
        <w:widowControl w:val="0"/>
        <w:shd w:val="clear" w:color="auto" w:fill="FFFFFF"/>
        <w:tabs>
          <w:tab w:val="left" w:pos="1418"/>
        </w:tabs>
        <w:autoSpaceDE w:val="0"/>
        <w:autoSpaceDN w:val="0"/>
        <w:adjustRightInd w:val="0"/>
        <w:ind w:firstLine="567"/>
        <w:jc w:val="both"/>
        <w:rPr>
          <w:bCs/>
          <w:spacing w:val="-1"/>
        </w:rPr>
      </w:pPr>
      <w:r w:rsidRPr="00073271">
        <w:rPr>
          <w:bCs/>
          <w:spacing w:val="-1"/>
        </w:rPr>
        <w:t>Соотношение: учитель – ученик:</w:t>
      </w:r>
    </w:p>
    <w:p w:rsidR="000A3C44" w:rsidRPr="00073271" w:rsidRDefault="000A3C44" w:rsidP="000A3C44">
      <w:pPr>
        <w:widowControl w:val="0"/>
        <w:shd w:val="clear" w:color="auto" w:fill="FFFFFF"/>
        <w:tabs>
          <w:tab w:val="left" w:pos="1418"/>
        </w:tabs>
        <w:autoSpaceDE w:val="0"/>
        <w:autoSpaceDN w:val="0"/>
        <w:adjustRightInd w:val="0"/>
        <w:ind w:firstLine="567"/>
        <w:jc w:val="both"/>
        <w:rPr>
          <w:bCs/>
          <w:spacing w:val="-1"/>
        </w:rPr>
      </w:pPr>
      <w:r w:rsidRPr="00073271">
        <w:rPr>
          <w:bCs/>
          <w:spacing w:val="-1"/>
        </w:rPr>
        <w:t>по городу – 7,1  человек;</w:t>
      </w:r>
    </w:p>
    <w:p w:rsidR="000A3C44" w:rsidRPr="00073271" w:rsidRDefault="000A3C44" w:rsidP="000A3C44">
      <w:pPr>
        <w:widowControl w:val="0"/>
        <w:shd w:val="clear" w:color="auto" w:fill="FFFFFF"/>
        <w:tabs>
          <w:tab w:val="left" w:pos="1418"/>
        </w:tabs>
        <w:autoSpaceDE w:val="0"/>
        <w:autoSpaceDN w:val="0"/>
        <w:adjustRightInd w:val="0"/>
        <w:ind w:firstLine="567"/>
        <w:jc w:val="both"/>
        <w:rPr>
          <w:bCs/>
          <w:spacing w:val="-1"/>
        </w:rPr>
      </w:pPr>
      <w:r w:rsidRPr="00073271">
        <w:rPr>
          <w:bCs/>
          <w:spacing w:val="-1"/>
        </w:rPr>
        <w:t xml:space="preserve">по селу – 3,44 человек. </w:t>
      </w:r>
    </w:p>
    <w:p w:rsidR="000A3C44" w:rsidRPr="00073271" w:rsidRDefault="000A3C44" w:rsidP="000A3C44">
      <w:pPr>
        <w:widowControl w:val="0"/>
        <w:tabs>
          <w:tab w:val="left" w:pos="1418"/>
        </w:tabs>
        <w:autoSpaceDE w:val="0"/>
        <w:autoSpaceDN w:val="0"/>
        <w:adjustRightInd w:val="0"/>
        <w:jc w:val="both"/>
      </w:pPr>
    </w:p>
    <w:p w:rsidR="000A3C44" w:rsidRPr="00073271" w:rsidRDefault="000A3C44" w:rsidP="000A3C44">
      <w:pPr>
        <w:widowControl w:val="0"/>
        <w:tabs>
          <w:tab w:val="left" w:pos="1418"/>
        </w:tabs>
        <w:autoSpaceDE w:val="0"/>
        <w:autoSpaceDN w:val="0"/>
        <w:adjustRightInd w:val="0"/>
        <w:jc w:val="center"/>
      </w:pPr>
      <w:r w:rsidRPr="00073271">
        <w:t>Численность обучающихся общеобразовательных организаций</w:t>
      </w:r>
    </w:p>
    <w:p w:rsidR="000A3C44" w:rsidRPr="00073271" w:rsidRDefault="000A3C44" w:rsidP="000A3C44">
      <w:pPr>
        <w:widowControl w:val="0"/>
        <w:tabs>
          <w:tab w:val="left" w:pos="1418"/>
        </w:tabs>
        <w:autoSpaceDE w:val="0"/>
        <w:autoSpaceDN w:val="0"/>
        <w:adjustRightInd w:val="0"/>
        <w:jc w:val="both"/>
        <w:rPr>
          <w:sz w:val="16"/>
          <w:szCs w:val="16"/>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375"/>
        <w:gridCol w:w="1256"/>
        <w:gridCol w:w="1256"/>
        <w:gridCol w:w="1256"/>
        <w:gridCol w:w="1256"/>
        <w:gridCol w:w="1256"/>
      </w:tblGrid>
      <w:tr w:rsidR="000A3C44" w:rsidRPr="00073271" w:rsidTr="005E0AFC">
        <w:trPr>
          <w:trHeight w:val="340"/>
          <w:jc w:val="center"/>
        </w:trPr>
        <w:tc>
          <w:tcPr>
            <w:tcW w:w="0" w:type="auto"/>
            <w:vAlign w:val="center"/>
          </w:tcPr>
          <w:p w:rsidR="000A3C44" w:rsidRPr="00073271" w:rsidRDefault="000A3C44" w:rsidP="005E0AFC">
            <w:pPr>
              <w:tabs>
                <w:tab w:val="left" w:pos="1418"/>
              </w:tabs>
              <w:jc w:val="center"/>
            </w:pPr>
            <w:r w:rsidRPr="00073271">
              <w:t>Показатель</w:t>
            </w:r>
          </w:p>
        </w:tc>
        <w:tc>
          <w:tcPr>
            <w:tcW w:w="0" w:type="auto"/>
            <w:vAlign w:val="center"/>
          </w:tcPr>
          <w:p w:rsidR="000A3C44" w:rsidRPr="00073271" w:rsidRDefault="000A3C44" w:rsidP="005E0AFC">
            <w:pPr>
              <w:tabs>
                <w:tab w:val="left" w:pos="1418"/>
              </w:tabs>
              <w:jc w:val="center"/>
            </w:pPr>
            <w:r w:rsidRPr="00073271">
              <w:t>2011-2012</w:t>
            </w:r>
          </w:p>
        </w:tc>
        <w:tc>
          <w:tcPr>
            <w:tcW w:w="0" w:type="auto"/>
            <w:vAlign w:val="center"/>
          </w:tcPr>
          <w:p w:rsidR="000A3C44" w:rsidRPr="00073271" w:rsidRDefault="000A3C44" w:rsidP="005E0AFC">
            <w:pPr>
              <w:tabs>
                <w:tab w:val="left" w:pos="1418"/>
              </w:tabs>
              <w:jc w:val="center"/>
            </w:pPr>
            <w:r w:rsidRPr="00073271">
              <w:t>2012-2013</w:t>
            </w:r>
          </w:p>
        </w:tc>
        <w:tc>
          <w:tcPr>
            <w:tcW w:w="0" w:type="auto"/>
            <w:vAlign w:val="center"/>
          </w:tcPr>
          <w:p w:rsidR="000A3C44" w:rsidRPr="00073271" w:rsidRDefault="000A3C44" w:rsidP="005E0AFC">
            <w:pPr>
              <w:tabs>
                <w:tab w:val="left" w:pos="1418"/>
              </w:tabs>
              <w:jc w:val="center"/>
            </w:pPr>
            <w:r w:rsidRPr="00073271">
              <w:t>2013-2014</w:t>
            </w:r>
          </w:p>
        </w:tc>
        <w:tc>
          <w:tcPr>
            <w:tcW w:w="0" w:type="auto"/>
            <w:vAlign w:val="center"/>
          </w:tcPr>
          <w:p w:rsidR="000A3C44" w:rsidRPr="00073271" w:rsidRDefault="000A3C44" w:rsidP="005E0AFC">
            <w:pPr>
              <w:tabs>
                <w:tab w:val="left" w:pos="1418"/>
              </w:tabs>
              <w:jc w:val="center"/>
            </w:pPr>
            <w:r w:rsidRPr="00073271">
              <w:t>2014-2015</w:t>
            </w:r>
          </w:p>
        </w:tc>
        <w:tc>
          <w:tcPr>
            <w:tcW w:w="0" w:type="auto"/>
            <w:vAlign w:val="center"/>
          </w:tcPr>
          <w:p w:rsidR="000A3C44" w:rsidRPr="00073271" w:rsidRDefault="000A3C44" w:rsidP="005E0AFC">
            <w:pPr>
              <w:tabs>
                <w:tab w:val="left" w:pos="1418"/>
              </w:tabs>
              <w:jc w:val="center"/>
            </w:pPr>
            <w:r w:rsidRPr="00073271">
              <w:t>2015-2016</w:t>
            </w:r>
          </w:p>
        </w:tc>
      </w:tr>
      <w:tr w:rsidR="000A3C44" w:rsidRPr="00073271" w:rsidTr="005E0AFC">
        <w:trPr>
          <w:trHeight w:val="340"/>
          <w:jc w:val="center"/>
        </w:trPr>
        <w:tc>
          <w:tcPr>
            <w:tcW w:w="0" w:type="auto"/>
            <w:vAlign w:val="center"/>
          </w:tcPr>
          <w:p w:rsidR="000A3C44" w:rsidRPr="00073271" w:rsidRDefault="000A3C44" w:rsidP="005E0AFC">
            <w:pPr>
              <w:tabs>
                <w:tab w:val="left" w:pos="1418"/>
              </w:tabs>
              <w:jc w:val="center"/>
              <w:rPr>
                <w:b/>
              </w:rPr>
            </w:pPr>
            <w:r w:rsidRPr="00073271">
              <w:rPr>
                <w:b/>
              </w:rPr>
              <w:t>Всего</w:t>
            </w:r>
          </w:p>
        </w:tc>
        <w:tc>
          <w:tcPr>
            <w:tcW w:w="0" w:type="auto"/>
            <w:vAlign w:val="center"/>
          </w:tcPr>
          <w:p w:rsidR="000A3C44" w:rsidRPr="00073271" w:rsidRDefault="000A3C44" w:rsidP="005E0AFC">
            <w:pPr>
              <w:tabs>
                <w:tab w:val="left" w:pos="1418"/>
              </w:tabs>
              <w:jc w:val="center"/>
              <w:rPr>
                <w:b/>
              </w:rPr>
            </w:pPr>
            <w:r w:rsidRPr="00073271">
              <w:rPr>
                <w:b/>
              </w:rPr>
              <w:t>2800</w:t>
            </w:r>
          </w:p>
        </w:tc>
        <w:tc>
          <w:tcPr>
            <w:tcW w:w="0" w:type="auto"/>
            <w:vAlign w:val="center"/>
          </w:tcPr>
          <w:p w:rsidR="000A3C44" w:rsidRPr="00073271" w:rsidRDefault="000A3C44" w:rsidP="005E0AFC">
            <w:pPr>
              <w:tabs>
                <w:tab w:val="left" w:pos="1418"/>
              </w:tabs>
              <w:jc w:val="center"/>
              <w:rPr>
                <w:b/>
              </w:rPr>
            </w:pPr>
            <w:r w:rsidRPr="00073271">
              <w:rPr>
                <w:b/>
              </w:rPr>
              <w:t>2625</w:t>
            </w:r>
          </w:p>
        </w:tc>
        <w:tc>
          <w:tcPr>
            <w:tcW w:w="0" w:type="auto"/>
            <w:vAlign w:val="center"/>
          </w:tcPr>
          <w:p w:rsidR="000A3C44" w:rsidRPr="00073271" w:rsidRDefault="000A3C44" w:rsidP="005E0AFC">
            <w:pPr>
              <w:tabs>
                <w:tab w:val="left" w:pos="1418"/>
              </w:tabs>
              <w:jc w:val="center"/>
              <w:rPr>
                <w:b/>
              </w:rPr>
            </w:pPr>
            <w:r w:rsidRPr="00073271">
              <w:rPr>
                <w:b/>
              </w:rPr>
              <w:t>2549</w:t>
            </w:r>
          </w:p>
        </w:tc>
        <w:tc>
          <w:tcPr>
            <w:tcW w:w="0" w:type="auto"/>
            <w:vAlign w:val="center"/>
          </w:tcPr>
          <w:p w:rsidR="000A3C44" w:rsidRPr="00073271" w:rsidRDefault="000A3C44" w:rsidP="005E0AFC">
            <w:pPr>
              <w:tabs>
                <w:tab w:val="left" w:pos="1418"/>
              </w:tabs>
              <w:jc w:val="center"/>
              <w:rPr>
                <w:b/>
              </w:rPr>
            </w:pPr>
            <w:r w:rsidRPr="00073271">
              <w:rPr>
                <w:b/>
              </w:rPr>
              <w:t>2419</w:t>
            </w:r>
          </w:p>
        </w:tc>
        <w:tc>
          <w:tcPr>
            <w:tcW w:w="0" w:type="auto"/>
            <w:vAlign w:val="center"/>
          </w:tcPr>
          <w:p w:rsidR="000A3C44" w:rsidRPr="00073271" w:rsidRDefault="000A3C44" w:rsidP="005E0AFC">
            <w:pPr>
              <w:tabs>
                <w:tab w:val="left" w:pos="1418"/>
              </w:tabs>
              <w:jc w:val="center"/>
              <w:rPr>
                <w:b/>
              </w:rPr>
            </w:pPr>
            <w:r w:rsidRPr="00073271">
              <w:rPr>
                <w:b/>
              </w:rPr>
              <w:t>2339</w:t>
            </w:r>
          </w:p>
        </w:tc>
      </w:tr>
    </w:tbl>
    <w:p w:rsidR="000A3C44" w:rsidRPr="00073271" w:rsidRDefault="000A3C44" w:rsidP="000A3C44">
      <w:pPr>
        <w:widowControl w:val="0"/>
        <w:shd w:val="clear" w:color="auto" w:fill="FFFFFF"/>
        <w:tabs>
          <w:tab w:val="left" w:pos="1418"/>
        </w:tabs>
        <w:autoSpaceDE w:val="0"/>
        <w:autoSpaceDN w:val="0"/>
        <w:adjustRightInd w:val="0"/>
        <w:ind w:firstLine="709"/>
        <w:jc w:val="both"/>
        <w:rPr>
          <w:sz w:val="16"/>
          <w:szCs w:val="16"/>
        </w:rPr>
      </w:pPr>
    </w:p>
    <w:p w:rsidR="000A3C44" w:rsidRPr="00073271" w:rsidRDefault="000A3C44" w:rsidP="000A3C44">
      <w:pPr>
        <w:tabs>
          <w:tab w:val="left" w:pos="1418"/>
        </w:tabs>
        <w:spacing w:line="276" w:lineRule="auto"/>
        <w:ind w:firstLine="567"/>
        <w:jc w:val="both"/>
      </w:pPr>
      <w:r w:rsidRPr="00073271">
        <w:t>Количество обучающихся уменьшилось на 8,2% по сравнению с 2013-2014 учебным годом.</w:t>
      </w:r>
    </w:p>
    <w:p w:rsidR="000A3C44" w:rsidRPr="003A6A6A" w:rsidRDefault="000A3C44" w:rsidP="000A3C44">
      <w:pPr>
        <w:widowControl w:val="0"/>
        <w:tabs>
          <w:tab w:val="left" w:pos="1418"/>
        </w:tabs>
        <w:autoSpaceDE w:val="0"/>
        <w:autoSpaceDN w:val="0"/>
        <w:adjustRightInd w:val="0"/>
        <w:ind w:firstLine="567"/>
        <w:jc w:val="both"/>
      </w:pPr>
      <w:r w:rsidRPr="00073271">
        <w:t>На 01.09.2015 года реорганизовано 5 школ, в т.ч. в 2015 году -5. (Бетьковская СОШ и Корноуховская СОШ реорганизованы в ООШ, К</w:t>
      </w:r>
      <w:r>
        <w:t>озяково-</w:t>
      </w:r>
      <w:r w:rsidRPr="00073271">
        <w:t>Челнинская ООШ реорганизована в НОШ, Ст</w:t>
      </w:r>
      <w:r>
        <w:t>аро-</w:t>
      </w:r>
      <w:r w:rsidRPr="00073271">
        <w:t>Арышская ООШ и Б</w:t>
      </w:r>
      <w:r>
        <w:t>ольше-</w:t>
      </w:r>
      <w:r w:rsidRPr="00073271">
        <w:t>Салтанская ООШ присоединены к Б</w:t>
      </w:r>
      <w:r>
        <w:t>алыклы-</w:t>
      </w:r>
      <w:r w:rsidRPr="00073271">
        <w:t>Чукаевской СОШ в виде филиалов). На 01.09.2015 года закрыт МБДОУ Русско-Ошнякский детский сад и МДБОУ К.Челнинский детский сад из-за отсутствия контингента.</w:t>
      </w:r>
    </w:p>
    <w:p w:rsidR="000A3C44" w:rsidRPr="00073271" w:rsidRDefault="000A3C44" w:rsidP="000A3C44">
      <w:pPr>
        <w:widowControl w:val="0"/>
        <w:tabs>
          <w:tab w:val="left" w:pos="1418"/>
        </w:tabs>
        <w:autoSpaceDE w:val="0"/>
        <w:autoSpaceDN w:val="0"/>
        <w:adjustRightInd w:val="0"/>
        <w:ind w:firstLine="567"/>
        <w:jc w:val="both"/>
      </w:pPr>
      <w:r w:rsidRPr="00073271">
        <w:t>Количество малокомплектных школ -9 (2-СОШ, 6-ООШ, 1-НОШ).</w:t>
      </w:r>
    </w:p>
    <w:p w:rsidR="000A3C44" w:rsidRPr="00073271" w:rsidRDefault="000A3C44" w:rsidP="000A3C44">
      <w:pPr>
        <w:widowControl w:val="0"/>
        <w:tabs>
          <w:tab w:val="left" w:pos="1418"/>
        </w:tabs>
        <w:autoSpaceDE w:val="0"/>
        <w:autoSpaceDN w:val="0"/>
        <w:adjustRightInd w:val="0"/>
        <w:ind w:firstLine="567"/>
        <w:jc w:val="both"/>
        <w:rPr>
          <w:sz w:val="28"/>
          <w:szCs w:val="28"/>
        </w:rPr>
      </w:pPr>
      <w:r w:rsidRPr="00073271">
        <w:t xml:space="preserve">В районе организован подвоз 485 детей к 9 базовым  школам 12 школьными </w:t>
      </w:r>
      <w:r w:rsidRPr="00073271">
        <w:lastRenderedPageBreak/>
        <w:t>автобусами по 19 маршрутам</w:t>
      </w:r>
      <w:r w:rsidRPr="00073271">
        <w:rPr>
          <w:sz w:val="28"/>
          <w:szCs w:val="28"/>
        </w:rPr>
        <w:t>.</w:t>
      </w:r>
    </w:p>
    <w:p w:rsidR="000A3C44" w:rsidRDefault="000A3C44" w:rsidP="000A3C44">
      <w:pPr>
        <w:widowControl w:val="0"/>
        <w:tabs>
          <w:tab w:val="left" w:pos="1418"/>
        </w:tabs>
        <w:autoSpaceDE w:val="0"/>
        <w:autoSpaceDN w:val="0"/>
        <w:adjustRightInd w:val="0"/>
        <w:ind w:firstLine="567"/>
        <w:jc w:val="both"/>
        <w:rPr>
          <w:sz w:val="28"/>
          <w:szCs w:val="28"/>
        </w:rPr>
      </w:pPr>
    </w:p>
    <w:p w:rsidR="000A3C44" w:rsidRPr="00073271" w:rsidRDefault="000A3C44" w:rsidP="000A3C44">
      <w:pPr>
        <w:widowControl w:val="0"/>
        <w:tabs>
          <w:tab w:val="left" w:pos="1418"/>
        </w:tabs>
        <w:autoSpaceDE w:val="0"/>
        <w:autoSpaceDN w:val="0"/>
        <w:adjustRightInd w:val="0"/>
        <w:ind w:firstLine="567"/>
        <w:jc w:val="both"/>
        <w:rPr>
          <w:sz w:val="28"/>
          <w:szCs w:val="28"/>
        </w:rPr>
      </w:pPr>
    </w:p>
    <w:p w:rsidR="000A3C44" w:rsidRDefault="000A3C44" w:rsidP="000A3C44">
      <w:pPr>
        <w:numPr>
          <w:ilvl w:val="1"/>
          <w:numId w:val="2"/>
        </w:numPr>
        <w:tabs>
          <w:tab w:val="left" w:pos="0"/>
        </w:tabs>
        <w:ind w:left="0" w:firstLine="0"/>
        <w:contextualSpacing/>
        <w:jc w:val="center"/>
        <w:rPr>
          <w:b/>
          <w:u w:val="single"/>
        </w:rPr>
      </w:pPr>
      <w:r w:rsidRPr="000078D7">
        <w:rPr>
          <w:b/>
          <w:u w:val="single"/>
        </w:rPr>
        <w:t xml:space="preserve">Материально-техническое и финансовое обеспечение </w:t>
      </w:r>
    </w:p>
    <w:p w:rsidR="000A3C44" w:rsidRPr="000078D7" w:rsidRDefault="000A3C44" w:rsidP="000A3C44">
      <w:pPr>
        <w:tabs>
          <w:tab w:val="left" w:pos="1418"/>
        </w:tabs>
        <w:contextualSpacing/>
        <w:jc w:val="center"/>
        <w:rPr>
          <w:b/>
          <w:u w:val="single"/>
        </w:rPr>
      </w:pPr>
      <w:r w:rsidRPr="000078D7">
        <w:rPr>
          <w:b/>
          <w:u w:val="single"/>
        </w:rPr>
        <w:t>муниципаль</w:t>
      </w:r>
      <w:r>
        <w:rPr>
          <w:b/>
          <w:u w:val="single"/>
        </w:rPr>
        <w:t>ных образовательных организаций</w:t>
      </w:r>
    </w:p>
    <w:p w:rsidR="000A3C44" w:rsidRPr="00073271" w:rsidRDefault="000A3C44" w:rsidP="000A3C44">
      <w:pPr>
        <w:tabs>
          <w:tab w:val="left" w:pos="1418"/>
        </w:tabs>
        <w:jc w:val="both"/>
        <w:rPr>
          <w:color w:val="000000"/>
        </w:rPr>
      </w:pPr>
    </w:p>
    <w:p w:rsidR="000A3C44" w:rsidRPr="00073271" w:rsidRDefault="000A3C44" w:rsidP="000A3C44">
      <w:pPr>
        <w:tabs>
          <w:tab w:val="left" w:pos="0"/>
          <w:tab w:val="left" w:pos="1418"/>
        </w:tabs>
        <w:ind w:firstLine="709"/>
        <w:jc w:val="both"/>
      </w:pPr>
      <w:r w:rsidRPr="00073271">
        <w:rPr>
          <w:color w:val="000000"/>
        </w:rPr>
        <w:t>В рамках</w:t>
      </w:r>
      <w:r>
        <w:rPr>
          <w:color w:val="000000"/>
        </w:rPr>
        <w:t xml:space="preserve"> </w:t>
      </w:r>
      <w:r w:rsidRPr="00073271">
        <w:t>Стратегии развития образования в Республике Татарстан на 2010-2015гг. «Килечек» - «Будущее»  улучшены условия для обучения и воспитания подрастающего поколения.</w:t>
      </w:r>
    </w:p>
    <w:p w:rsidR="000A3C44" w:rsidRPr="00073271" w:rsidRDefault="000A3C44" w:rsidP="000A3C44">
      <w:pPr>
        <w:tabs>
          <w:tab w:val="left" w:pos="0"/>
          <w:tab w:val="left" w:pos="1418"/>
        </w:tabs>
        <w:ind w:firstLine="709"/>
        <w:jc w:val="both"/>
      </w:pPr>
      <w:r w:rsidRPr="00073271">
        <w:t>За 2011-2015 гг. в районе построено:</w:t>
      </w:r>
    </w:p>
    <w:p w:rsidR="000A3C44" w:rsidRPr="000078D7" w:rsidRDefault="000A3C44" w:rsidP="000A3C44">
      <w:pPr>
        <w:numPr>
          <w:ilvl w:val="0"/>
          <w:numId w:val="5"/>
        </w:numPr>
        <w:tabs>
          <w:tab w:val="left" w:pos="0"/>
        </w:tabs>
        <w:ind w:left="0" w:firstLine="709"/>
        <w:contextualSpacing/>
        <w:jc w:val="both"/>
      </w:pPr>
      <w:r w:rsidRPr="000078D7">
        <w:t>Детский сад «Бэлэкэч» (пгт.Рыбная Слобода на 80 мест, 2011</w:t>
      </w:r>
      <w:r>
        <w:t xml:space="preserve"> </w:t>
      </w:r>
      <w:r w:rsidRPr="000078D7">
        <w:t>год)</w:t>
      </w:r>
    </w:p>
    <w:p w:rsidR="000A3C44" w:rsidRPr="000078D7" w:rsidRDefault="000A3C44" w:rsidP="000A3C44">
      <w:pPr>
        <w:numPr>
          <w:ilvl w:val="0"/>
          <w:numId w:val="5"/>
        </w:numPr>
        <w:tabs>
          <w:tab w:val="left" w:pos="0"/>
        </w:tabs>
        <w:ind w:left="0" w:firstLine="709"/>
        <w:contextualSpacing/>
        <w:jc w:val="both"/>
      </w:pPr>
      <w:r w:rsidRPr="000078D7">
        <w:t>Детский сад «Йолдыз»</w:t>
      </w:r>
      <w:r>
        <w:t xml:space="preserve"> </w:t>
      </w:r>
      <w:r w:rsidRPr="000078D7">
        <w:t>(пгт. Р.Слобода на 80 мест, 2015 год)</w:t>
      </w:r>
    </w:p>
    <w:p w:rsidR="000A3C44" w:rsidRPr="000078D7" w:rsidRDefault="000A3C44" w:rsidP="000A3C44">
      <w:pPr>
        <w:numPr>
          <w:ilvl w:val="0"/>
          <w:numId w:val="5"/>
        </w:numPr>
        <w:tabs>
          <w:tab w:val="left" w:pos="0"/>
        </w:tabs>
        <w:ind w:left="0" w:firstLine="709"/>
        <w:contextualSpacing/>
        <w:jc w:val="both"/>
      </w:pPr>
      <w:r w:rsidRPr="000078D7">
        <w:t>Детский сад «Колокольчик» (капремонт Урахчинской ООШ под размещение ДОУ, 2014 год, на 15 мест)</w:t>
      </w:r>
    </w:p>
    <w:p w:rsidR="000A3C44" w:rsidRPr="000078D7" w:rsidRDefault="000A3C44" w:rsidP="000A3C44">
      <w:pPr>
        <w:numPr>
          <w:ilvl w:val="0"/>
          <w:numId w:val="5"/>
        </w:numPr>
        <w:tabs>
          <w:tab w:val="left" w:pos="0"/>
        </w:tabs>
        <w:ind w:left="0" w:firstLine="709"/>
        <w:contextualSpacing/>
        <w:jc w:val="both"/>
      </w:pPr>
      <w:r w:rsidRPr="000078D7">
        <w:t>Детский сад «Радуга»</w:t>
      </w:r>
      <w:r>
        <w:t xml:space="preserve"> </w:t>
      </w:r>
      <w:r w:rsidRPr="000078D7">
        <w:t>(пгт.Р.Слобоода, открыта  дополнительная группа на 20 мест, 2015 год)</w:t>
      </w:r>
    </w:p>
    <w:p w:rsidR="000A3C44" w:rsidRPr="00073271" w:rsidRDefault="000A3C44" w:rsidP="000A3C44">
      <w:pPr>
        <w:widowControl w:val="0"/>
        <w:tabs>
          <w:tab w:val="left" w:pos="0"/>
          <w:tab w:val="left" w:pos="1418"/>
        </w:tabs>
        <w:autoSpaceDE w:val="0"/>
        <w:autoSpaceDN w:val="0"/>
        <w:adjustRightInd w:val="0"/>
        <w:ind w:firstLine="709"/>
        <w:jc w:val="both"/>
      </w:pPr>
      <w:r w:rsidRPr="00073271">
        <w:t>В соответствии с республиканской программой проведен капитальный ремонт 6 школ: Рыбно-Слободская гимназия №1, Биектауская СОШ, Большеелгинская СОШ, Кукеевская СОШ, Масловская СОШ, Шумбутская СОШ,  1 детского сада («Мишутка» пгт.Р.Слобода). Реализованы  проекты и программы «Школа после уроков», «Доступная среда», программа модернизации спортивной инфраструктуры сельских школ:</w:t>
      </w:r>
    </w:p>
    <w:p w:rsidR="000A3C44" w:rsidRPr="00073271" w:rsidRDefault="000A3C44" w:rsidP="000A3C44">
      <w:pPr>
        <w:numPr>
          <w:ilvl w:val="0"/>
          <w:numId w:val="4"/>
        </w:numPr>
        <w:tabs>
          <w:tab w:val="left" w:pos="0"/>
          <w:tab w:val="left" w:pos="1418"/>
        </w:tabs>
        <w:ind w:left="0" w:firstLine="709"/>
        <w:contextualSpacing/>
        <w:jc w:val="both"/>
      </w:pPr>
      <w:r w:rsidRPr="00073271">
        <w:t>построен  спорткомплекс «Дельфин», где разместилось  учреждение дополнительного образования для детей «ДОО(П)Ц»;</w:t>
      </w:r>
    </w:p>
    <w:p w:rsidR="000A3C44" w:rsidRPr="00073271" w:rsidRDefault="000A3C44" w:rsidP="000A3C44">
      <w:pPr>
        <w:numPr>
          <w:ilvl w:val="0"/>
          <w:numId w:val="4"/>
        </w:numPr>
        <w:tabs>
          <w:tab w:val="left" w:pos="0"/>
          <w:tab w:val="left" w:pos="1418"/>
        </w:tabs>
        <w:ind w:left="0" w:firstLine="709"/>
        <w:contextualSpacing/>
        <w:jc w:val="both"/>
      </w:pPr>
      <w:r w:rsidRPr="00073271">
        <w:rPr>
          <w:bCs/>
        </w:rPr>
        <w:t>оборудованы   7  универсальных  спортивных площадок при  школах;</w:t>
      </w:r>
    </w:p>
    <w:p w:rsidR="000A3C44" w:rsidRPr="00073271" w:rsidRDefault="000A3C44" w:rsidP="000A3C44">
      <w:pPr>
        <w:numPr>
          <w:ilvl w:val="0"/>
          <w:numId w:val="4"/>
        </w:numPr>
        <w:tabs>
          <w:tab w:val="left" w:pos="0"/>
          <w:tab w:val="left" w:pos="1418"/>
        </w:tabs>
        <w:ind w:left="0" w:firstLine="709"/>
        <w:contextualSpacing/>
        <w:jc w:val="both"/>
      </w:pPr>
      <w:r w:rsidRPr="00073271">
        <w:rPr>
          <w:bCs/>
        </w:rPr>
        <w:t>в 4 школах реализован проект «Доступная среда».</w:t>
      </w:r>
    </w:p>
    <w:p w:rsidR="000A3C44" w:rsidRPr="00073271" w:rsidRDefault="000A3C44" w:rsidP="000A3C44">
      <w:pPr>
        <w:tabs>
          <w:tab w:val="left" w:pos="0"/>
          <w:tab w:val="left" w:pos="1418"/>
        </w:tabs>
        <w:ind w:firstLine="709"/>
        <w:jc w:val="both"/>
      </w:pPr>
      <w:r w:rsidRPr="00073271">
        <w:t>Образовательные организации Рыбно-Слободского   муниципального района финансируются из разных источников: за счет средств федерального, республиканского  и  муниципального бюджета. На финансирование отрасли «Образование» в 2015 году из консолидированного бюджета района направлено 393,1млн.рублей.</w:t>
      </w:r>
    </w:p>
    <w:p w:rsidR="000A3C44" w:rsidRPr="00073271" w:rsidRDefault="000A3C44" w:rsidP="000A3C44">
      <w:pPr>
        <w:tabs>
          <w:tab w:val="left" w:pos="0"/>
          <w:tab w:val="left" w:pos="1418"/>
        </w:tabs>
        <w:ind w:firstLine="709"/>
        <w:contextualSpacing/>
        <w:rPr>
          <w:i/>
        </w:rPr>
      </w:pPr>
      <w:r w:rsidRPr="00073271">
        <w:rPr>
          <w:i/>
        </w:rPr>
        <w:t>Выводы:</w:t>
      </w:r>
    </w:p>
    <w:p w:rsidR="000A3C44" w:rsidRPr="00073271" w:rsidRDefault="000A3C44" w:rsidP="000A3C44">
      <w:pPr>
        <w:tabs>
          <w:tab w:val="left" w:pos="0"/>
          <w:tab w:val="left" w:pos="1418"/>
        </w:tabs>
        <w:ind w:firstLine="709"/>
        <w:contextualSpacing/>
        <w:jc w:val="both"/>
        <w:rPr>
          <w:i/>
        </w:rPr>
      </w:pPr>
      <w:r w:rsidRPr="00073271">
        <w:rPr>
          <w:i/>
        </w:rPr>
        <w:t>1.В районе ежегодно происходит уменьшение количества обучающихся, поэтому необходимо продолжать работу по реструктуризации сети общеобразовательных организаций:</w:t>
      </w:r>
    </w:p>
    <w:p w:rsidR="000A3C44" w:rsidRDefault="000A3C44" w:rsidP="000A3C44">
      <w:pPr>
        <w:tabs>
          <w:tab w:val="left" w:pos="0"/>
          <w:tab w:val="left" w:pos="1418"/>
        </w:tabs>
        <w:ind w:firstLine="709"/>
        <w:contextualSpacing/>
        <w:jc w:val="both"/>
        <w:rPr>
          <w:i/>
        </w:rPr>
      </w:pPr>
      <w:r w:rsidRPr="00073271">
        <w:rPr>
          <w:i/>
        </w:rPr>
        <w:t xml:space="preserve">2. Несмотря на непрерывное повышение квалификации руководителей образовательных организаций как на уровне республики, так и на уровне муниципального района аналитическая культура руководителей школ остается низкой. </w:t>
      </w:r>
    </w:p>
    <w:p w:rsidR="000A3C44" w:rsidRPr="00073271" w:rsidRDefault="000A3C44" w:rsidP="000A3C44">
      <w:pPr>
        <w:tabs>
          <w:tab w:val="left" w:pos="0"/>
          <w:tab w:val="left" w:pos="1418"/>
        </w:tabs>
        <w:ind w:firstLine="709"/>
        <w:contextualSpacing/>
        <w:jc w:val="both"/>
        <w:rPr>
          <w:i/>
        </w:rPr>
      </w:pPr>
    </w:p>
    <w:p w:rsidR="000A3C44" w:rsidRPr="00073271" w:rsidRDefault="000A3C44" w:rsidP="000A3C44">
      <w:pPr>
        <w:tabs>
          <w:tab w:val="left" w:pos="1418"/>
        </w:tabs>
        <w:jc w:val="center"/>
        <w:rPr>
          <w:b/>
          <w:highlight w:val="yellow"/>
        </w:rPr>
      </w:pPr>
      <w:r w:rsidRPr="00073271">
        <w:rPr>
          <w:b/>
        </w:rPr>
        <w:t xml:space="preserve">2. Кадровое обеспечение  </w:t>
      </w:r>
    </w:p>
    <w:p w:rsidR="000A3C44" w:rsidRDefault="000A3C44" w:rsidP="000A3C44">
      <w:pPr>
        <w:tabs>
          <w:tab w:val="left" w:pos="1418"/>
        </w:tabs>
        <w:ind w:firstLine="709"/>
        <w:jc w:val="center"/>
        <w:rPr>
          <w:b/>
          <w:u w:val="single"/>
        </w:rPr>
      </w:pPr>
      <w:r>
        <w:rPr>
          <w:b/>
          <w:u w:val="single"/>
        </w:rPr>
        <w:t>2.1. Основные сведения о кадрах</w:t>
      </w:r>
    </w:p>
    <w:p w:rsidR="000A3C44" w:rsidRPr="00E13A79" w:rsidRDefault="000A3C44" w:rsidP="000A3C44">
      <w:pPr>
        <w:tabs>
          <w:tab w:val="left" w:pos="1418"/>
        </w:tabs>
        <w:ind w:firstLine="709"/>
        <w:jc w:val="center"/>
        <w:rPr>
          <w:b/>
          <w:u w:val="single"/>
        </w:rPr>
      </w:pPr>
    </w:p>
    <w:p w:rsidR="000A3C44" w:rsidRPr="00073271" w:rsidRDefault="000A3C44" w:rsidP="000A3C44">
      <w:pPr>
        <w:tabs>
          <w:tab w:val="left" w:pos="1418"/>
        </w:tabs>
        <w:ind w:firstLine="720"/>
        <w:jc w:val="both"/>
      </w:pPr>
      <w:r w:rsidRPr="00073271">
        <w:t xml:space="preserve">В образовательных </w:t>
      </w:r>
      <w:r>
        <w:t xml:space="preserve">организациях </w:t>
      </w:r>
      <w:r w:rsidRPr="00073271">
        <w:t xml:space="preserve">Рыбно-Слободского муниципального района Республики Татарстан трудятся 839 человек (в 2014 г. - 861 чел., в 2013 г. – 884 чел.), из них педагогических работников – 625 человек (в 2014 г. – 630 чел., в 2013 г. – 659 чел.)  из них учителей – 464 учителей (в 2014 г. -467 чел., в 2013 г. – 470 чел) </w:t>
      </w:r>
    </w:p>
    <w:p w:rsidR="000A3C44" w:rsidRPr="00073271" w:rsidRDefault="000A3C44" w:rsidP="000A3C44">
      <w:pPr>
        <w:shd w:val="clear" w:color="auto" w:fill="FFFFFF"/>
        <w:tabs>
          <w:tab w:val="left" w:pos="1418"/>
          <w:tab w:val="left" w:leader="underscore" w:pos="4954"/>
          <w:tab w:val="left" w:leader="underscore" w:pos="9058"/>
        </w:tabs>
        <w:spacing w:line="317" w:lineRule="exact"/>
        <w:ind w:left="5" w:firstLine="792"/>
        <w:jc w:val="both"/>
      </w:pPr>
      <w:r w:rsidRPr="00073271">
        <w:t>Образовательный уровень педагогических работников образовательных организаций района:</w:t>
      </w:r>
    </w:p>
    <w:tbl>
      <w:tblPr>
        <w:tblW w:w="10514" w:type="dxa"/>
        <w:jc w:val="center"/>
        <w:tblInd w:w="250" w:type="dxa"/>
        <w:tblLook w:val="04A0" w:firstRow="1" w:lastRow="0" w:firstColumn="1" w:lastColumn="0" w:noHBand="0" w:noVBand="1"/>
      </w:tblPr>
      <w:tblGrid>
        <w:gridCol w:w="867"/>
        <w:gridCol w:w="2583"/>
        <w:gridCol w:w="1394"/>
        <w:gridCol w:w="1843"/>
        <w:gridCol w:w="1902"/>
        <w:gridCol w:w="1925"/>
      </w:tblGrid>
      <w:tr w:rsidR="000A3C44" w:rsidRPr="00073271" w:rsidTr="005E0AFC">
        <w:trPr>
          <w:trHeight w:val="969"/>
          <w:jc w:val="center"/>
        </w:trPr>
        <w:tc>
          <w:tcPr>
            <w:tcW w:w="867" w:type="dxa"/>
            <w:tcBorders>
              <w:top w:val="single" w:sz="4" w:space="0" w:color="auto"/>
              <w:left w:val="single" w:sz="4" w:space="0" w:color="auto"/>
              <w:bottom w:val="single" w:sz="4" w:space="0" w:color="auto"/>
              <w:right w:val="single" w:sz="4" w:space="0" w:color="auto"/>
            </w:tcBorders>
            <w:vAlign w:val="center"/>
            <w:hideMark/>
          </w:tcPr>
          <w:p w:rsidR="000A3C44" w:rsidRPr="00073271" w:rsidRDefault="000A3C44" w:rsidP="005E0AFC">
            <w:pPr>
              <w:tabs>
                <w:tab w:val="left" w:pos="1418"/>
              </w:tabs>
              <w:spacing w:line="276" w:lineRule="auto"/>
              <w:jc w:val="center"/>
              <w:rPr>
                <w:lang w:eastAsia="en-US"/>
              </w:rPr>
            </w:pPr>
            <w:r w:rsidRPr="00073271">
              <w:rPr>
                <w:lang w:eastAsia="en-US"/>
              </w:rPr>
              <w:t>год</w:t>
            </w:r>
          </w:p>
        </w:tc>
        <w:tc>
          <w:tcPr>
            <w:tcW w:w="2583" w:type="dxa"/>
            <w:tcBorders>
              <w:top w:val="single" w:sz="4" w:space="0" w:color="auto"/>
              <w:left w:val="nil"/>
              <w:bottom w:val="single" w:sz="4" w:space="0" w:color="auto"/>
              <w:right w:val="single" w:sz="4" w:space="0" w:color="auto"/>
            </w:tcBorders>
            <w:vAlign w:val="center"/>
            <w:hideMark/>
          </w:tcPr>
          <w:p w:rsidR="000A3C44" w:rsidRPr="00073271" w:rsidRDefault="000A3C44" w:rsidP="005E0AFC">
            <w:pPr>
              <w:tabs>
                <w:tab w:val="left" w:pos="1418"/>
              </w:tabs>
              <w:spacing w:line="276" w:lineRule="auto"/>
              <w:jc w:val="center"/>
              <w:rPr>
                <w:lang w:eastAsia="en-US"/>
              </w:rPr>
            </w:pPr>
            <w:r w:rsidRPr="00073271">
              <w:rPr>
                <w:lang w:eastAsia="en-US"/>
              </w:rPr>
              <w:t>Всего педагогических работников</w:t>
            </w:r>
          </w:p>
        </w:tc>
        <w:tc>
          <w:tcPr>
            <w:tcW w:w="3237" w:type="dxa"/>
            <w:gridSpan w:val="2"/>
            <w:tcBorders>
              <w:top w:val="single" w:sz="4" w:space="0" w:color="auto"/>
              <w:left w:val="single" w:sz="4" w:space="0" w:color="auto"/>
              <w:bottom w:val="single" w:sz="4" w:space="0" w:color="auto"/>
              <w:right w:val="single" w:sz="4" w:space="0" w:color="auto"/>
            </w:tcBorders>
            <w:vAlign w:val="center"/>
            <w:hideMark/>
          </w:tcPr>
          <w:p w:rsidR="000A3C44" w:rsidRPr="00073271" w:rsidRDefault="000A3C44" w:rsidP="005E0AFC">
            <w:pPr>
              <w:tabs>
                <w:tab w:val="left" w:pos="1418"/>
              </w:tabs>
              <w:spacing w:line="276" w:lineRule="auto"/>
              <w:jc w:val="center"/>
              <w:rPr>
                <w:lang w:eastAsia="en-US"/>
              </w:rPr>
            </w:pPr>
            <w:r w:rsidRPr="00073271">
              <w:rPr>
                <w:lang w:eastAsia="en-US"/>
              </w:rPr>
              <w:t>Педагогов с высшим образованием    чел./%</w:t>
            </w:r>
          </w:p>
        </w:tc>
        <w:tc>
          <w:tcPr>
            <w:tcW w:w="3827" w:type="dxa"/>
            <w:gridSpan w:val="2"/>
            <w:tcBorders>
              <w:top w:val="single" w:sz="4" w:space="0" w:color="auto"/>
              <w:left w:val="nil"/>
              <w:bottom w:val="single" w:sz="4" w:space="0" w:color="auto"/>
              <w:right w:val="single" w:sz="4" w:space="0" w:color="auto"/>
            </w:tcBorders>
            <w:vAlign w:val="center"/>
            <w:hideMark/>
          </w:tcPr>
          <w:p w:rsidR="000A3C44" w:rsidRPr="00073271" w:rsidRDefault="000A3C44" w:rsidP="005E0AFC">
            <w:pPr>
              <w:tabs>
                <w:tab w:val="left" w:pos="1418"/>
              </w:tabs>
              <w:spacing w:line="276" w:lineRule="auto"/>
              <w:jc w:val="center"/>
              <w:rPr>
                <w:lang w:eastAsia="en-US"/>
              </w:rPr>
            </w:pPr>
            <w:r w:rsidRPr="00073271">
              <w:rPr>
                <w:lang w:eastAsia="en-US"/>
              </w:rPr>
              <w:t>Педагогов со средним специальным образованием     чел./%</w:t>
            </w:r>
          </w:p>
        </w:tc>
      </w:tr>
      <w:tr w:rsidR="000A3C44" w:rsidRPr="00073271" w:rsidTr="005E0AFC">
        <w:trPr>
          <w:trHeight w:val="210"/>
          <w:jc w:val="center"/>
        </w:trPr>
        <w:tc>
          <w:tcPr>
            <w:tcW w:w="867" w:type="dxa"/>
            <w:tcBorders>
              <w:top w:val="nil"/>
              <w:left w:val="single" w:sz="4" w:space="0" w:color="auto"/>
              <w:bottom w:val="single" w:sz="4" w:space="0" w:color="auto"/>
              <w:right w:val="single" w:sz="4" w:space="0" w:color="auto"/>
            </w:tcBorders>
            <w:vAlign w:val="center"/>
            <w:hideMark/>
          </w:tcPr>
          <w:p w:rsidR="000A3C44" w:rsidRPr="00073271" w:rsidRDefault="000A3C44" w:rsidP="005E0AFC">
            <w:pPr>
              <w:tabs>
                <w:tab w:val="left" w:pos="1418"/>
              </w:tabs>
              <w:spacing w:line="276" w:lineRule="auto"/>
              <w:jc w:val="center"/>
              <w:rPr>
                <w:lang w:eastAsia="en-US"/>
              </w:rPr>
            </w:pPr>
            <w:r w:rsidRPr="00073271">
              <w:rPr>
                <w:lang w:eastAsia="en-US"/>
              </w:rPr>
              <w:t>2013</w:t>
            </w:r>
          </w:p>
        </w:tc>
        <w:tc>
          <w:tcPr>
            <w:tcW w:w="2583" w:type="dxa"/>
            <w:tcBorders>
              <w:top w:val="single" w:sz="4" w:space="0" w:color="auto"/>
              <w:left w:val="nil"/>
              <w:bottom w:val="single" w:sz="4" w:space="0" w:color="auto"/>
              <w:right w:val="single" w:sz="4" w:space="0" w:color="auto"/>
            </w:tcBorders>
            <w:vAlign w:val="center"/>
            <w:hideMark/>
          </w:tcPr>
          <w:p w:rsidR="000A3C44" w:rsidRPr="00073271" w:rsidRDefault="000A3C44" w:rsidP="005E0AFC">
            <w:pPr>
              <w:tabs>
                <w:tab w:val="left" w:pos="1418"/>
              </w:tabs>
              <w:spacing w:line="276" w:lineRule="auto"/>
              <w:jc w:val="center"/>
              <w:rPr>
                <w:lang w:eastAsia="en-US"/>
              </w:rPr>
            </w:pPr>
            <w:r w:rsidRPr="00073271">
              <w:rPr>
                <w:lang w:eastAsia="en-US"/>
              </w:rPr>
              <w:t>659</w:t>
            </w:r>
          </w:p>
        </w:tc>
        <w:tc>
          <w:tcPr>
            <w:tcW w:w="1394" w:type="dxa"/>
            <w:tcBorders>
              <w:top w:val="single" w:sz="4" w:space="0" w:color="auto"/>
              <w:left w:val="single" w:sz="4" w:space="0" w:color="auto"/>
              <w:bottom w:val="single" w:sz="4" w:space="0" w:color="auto"/>
              <w:right w:val="single" w:sz="4" w:space="0" w:color="auto"/>
            </w:tcBorders>
            <w:noWrap/>
            <w:vAlign w:val="center"/>
            <w:hideMark/>
          </w:tcPr>
          <w:p w:rsidR="000A3C44" w:rsidRPr="00073271" w:rsidRDefault="000A3C44" w:rsidP="005E0AFC">
            <w:pPr>
              <w:tabs>
                <w:tab w:val="left" w:pos="1418"/>
              </w:tabs>
              <w:spacing w:line="276" w:lineRule="auto"/>
              <w:jc w:val="center"/>
              <w:rPr>
                <w:lang w:eastAsia="en-US"/>
              </w:rPr>
            </w:pPr>
            <w:r w:rsidRPr="00073271">
              <w:rPr>
                <w:lang w:eastAsia="en-US"/>
              </w:rPr>
              <w:t>517</w:t>
            </w:r>
          </w:p>
        </w:tc>
        <w:tc>
          <w:tcPr>
            <w:tcW w:w="1843" w:type="dxa"/>
            <w:tcBorders>
              <w:top w:val="nil"/>
              <w:left w:val="nil"/>
              <w:bottom w:val="single" w:sz="4" w:space="0" w:color="auto"/>
              <w:right w:val="single" w:sz="4" w:space="0" w:color="auto"/>
            </w:tcBorders>
            <w:noWrap/>
            <w:vAlign w:val="center"/>
            <w:hideMark/>
          </w:tcPr>
          <w:p w:rsidR="000A3C44" w:rsidRPr="00073271" w:rsidRDefault="000A3C44" w:rsidP="005E0AFC">
            <w:pPr>
              <w:tabs>
                <w:tab w:val="left" w:pos="1418"/>
              </w:tabs>
              <w:spacing w:line="276" w:lineRule="auto"/>
              <w:jc w:val="center"/>
              <w:rPr>
                <w:lang w:eastAsia="en-US"/>
              </w:rPr>
            </w:pPr>
            <w:r w:rsidRPr="00073271">
              <w:rPr>
                <w:lang w:eastAsia="en-US"/>
              </w:rPr>
              <w:t>78%</w:t>
            </w:r>
          </w:p>
        </w:tc>
        <w:tc>
          <w:tcPr>
            <w:tcW w:w="1902" w:type="dxa"/>
            <w:tcBorders>
              <w:top w:val="nil"/>
              <w:left w:val="nil"/>
              <w:bottom w:val="single" w:sz="4" w:space="0" w:color="auto"/>
              <w:right w:val="single" w:sz="4" w:space="0" w:color="auto"/>
            </w:tcBorders>
            <w:vAlign w:val="center"/>
            <w:hideMark/>
          </w:tcPr>
          <w:p w:rsidR="000A3C44" w:rsidRPr="00073271" w:rsidRDefault="000A3C44" w:rsidP="005E0AFC">
            <w:pPr>
              <w:tabs>
                <w:tab w:val="left" w:pos="1418"/>
              </w:tabs>
              <w:spacing w:line="276" w:lineRule="auto"/>
              <w:jc w:val="center"/>
              <w:rPr>
                <w:lang w:eastAsia="en-US"/>
              </w:rPr>
            </w:pPr>
            <w:r w:rsidRPr="00073271">
              <w:rPr>
                <w:lang w:eastAsia="en-US"/>
              </w:rPr>
              <w:t>141</w:t>
            </w:r>
          </w:p>
        </w:tc>
        <w:tc>
          <w:tcPr>
            <w:tcW w:w="1925" w:type="dxa"/>
            <w:tcBorders>
              <w:top w:val="nil"/>
              <w:left w:val="nil"/>
              <w:bottom w:val="single" w:sz="4" w:space="0" w:color="auto"/>
              <w:right w:val="single" w:sz="4" w:space="0" w:color="auto"/>
            </w:tcBorders>
            <w:vAlign w:val="center"/>
            <w:hideMark/>
          </w:tcPr>
          <w:p w:rsidR="000A3C44" w:rsidRPr="00073271" w:rsidRDefault="000A3C44" w:rsidP="005E0AFC">
            <w:pPr>
              <w:tabs>
                <w:tab w:val="left" w:pos="1418"/>
              </w:tabs>
              <w:spacing w:line="276" w:lineRule="auto"/>
              <w:jc w:val="center"/>
              <w:rPr>
                <w:lang w:eastAsia="en-US"/>
              </w:rPr>
            </w:pPr>
            <w:r w:rsidRPr="00073271">
              <w:rPr>
                <w:lang w:eastAsia="en-US"/>
              </w:rPr>
              <w:t>22%</w:t>
            </w:r>
          </w:p>
        </w:tc>
      </w:tr>
      <w:tr w:rsidR="000A3C44" w:rsidRPr="00073271" w:rsidTr="005E0AFC">
        <w:trPr>
          <w:trHeight w:val="210"/>
          <w:jc w:val="center"/>
        </w:trPr>
        <w:tc>
          <w:tcPr>
            <w:tcW w:w="867" w:type="dxa"/>
            <w:tcBorders>
              <w:top w:val="nil"/>
              <w:left w:val="single" w:sz="4" w:space="0" w:color="auto"/>
              <w:bottom w:val="single" w:sz="4" w:space="0" w:color="auto"/>
              <w:right w:val="single" w:sz="4" w:space="0" w:color="auto"/>
            </w:tcBorders>
            <w:vAlign w:val="center"/>
            <w:hideMark/>
          </w:tcPr>
          <w:p w:rsidR="000A3C44" w:rsidRPr="00073271" w:rsidRDefault="000A3C44" w:rsidP="005E0AFC">
            <w:pPr>
              <w:tabs>
                <w:tab w:val="left" w:pos="1418"/>
              </w:tabs>
              <w:spacing w:line="276" w:lineRule="auto"/>
              <w:jc w:val="center"/>
              <w:rPr>
                <w:lang w:eastAsia="en-US"/>
              </w:rPr>
            </w:pPr>
            <w:r w:rsidRPr="00073271">
              <w:rPr>
                <w:lang w:eastAsia="en-US"/>
              </w:rPr>
              <w:lastRenderedPageBreak/>
              <w:t>2014</w:t>
            </w:r>
          </w:p>
        </w:tc>
        <w:tc>
          <w:tcPr>
            <w:tcW w:w="2583" w:type="dxa"/>
            <w:tcBorders>
              <w:top w:val="single" w:sz="4" w:space="0" w:color="auto"/>
              <w:left w:val="nil"/>
              <w:bottom w:val="single" w:sz="4" w:space="0" w:color="auto"/>
              <w:right w:val="single" w:sz="4" w:space="0" w:color="auto"/>
            </w:tcBorders>
            <w:vAlign w:val="center"/>
            <w:hideMark/>
          </w:tcPr>
          <w:p w:rsidR="000A3C44" w:rsidRPr="00073271" w:rsidRDefault="000A3C44" w:rsidP="005E0AFC">
            <w:pPr>
              <w:tabs>
                <w:tab w:val="left" w:pos="1418"/>
              </w:tabs>
              <w:spacing w:line="276" w:lineRule="auto"/>
              <w:jc w:val="center"/>
              <w:rPr>
                <w:lang w:eastAsia="en-US"/>
              </w:rPr>
            </w:pPr>
            <w:r w:rsidRPr="00073271">
              <w:rPr>
                <w:lang w:eastAsia="en-US"/>
              </w:rPr>
              <w:t>630</w:t>
            </w:r>
          </w:p>
        </w:tc>
        <w:tc>
          <w:tcPr>
            <w:tcW w:w="1394" w:type="dxa"/>
            <w:tcBorders>
              <w:top w:val="single" w:sz="4" w:space="0" w:color="auto"/>
              <w:left w:val="single" w:sz="4" w:space="0" w:color="auto"/>
              <w:bottom w:val="single" w:sz="4" w:space="0" w:color="auto"/>
              <w:right w:val="single" w:sz="4" w:space="0" w:color="auto"/>
            </w:tcBorders>
            <w:noWrap/>
            <w:vAlign w:val="center"/>
            <w:hideMark/>
          </w:tcPr>
          <w:p w:rsidR="000A3C44" w:rsidRPr="00073271" w:rsidRDefault="000A3C44" w:rsidP="005E0AFC">
            <w:pPr>
              <w:tabs>
                <w:tab w:val="left" w:pos="1418"/>
              </w:tabs>
              <w:spacing w:line="276" w:lineRule="auto"/>
              <w:jc w:val="center"/>
              <w:rPr>
                <w:lang w:eastAsia="en-US"/>
              </w:rPr>
            </w:pPr>
            <w:r w:rsidRPr="00073271">
              <w:rPr>
                <w:lang w:eastAsia="en-US"/>
              </w:rPr>
              <w:t>495</w:t>
            </w:r>
          </w:p>
        </w:tc>
        <w:tc>
          <w:tcPr>
            <w:tcW w:w="1843" w:type="dxa"/>
            <w:tcBorders>
              <w:top w:val="nil"/>
              <w:left w:val="nil"/>
              <w:bottom w:val="single" w:sz="4" w:space="0" w:color="auto"/>
              <w:right w:val="single" w:sz="4" w:space="0" w:color="auto"/>
            </w:tcBorders>
            <w:noWrap/>
            <w:vAlign w:val="center"/>
            <w:hideMark/>
          </w:tcPr>
          <w:p w:rsidR="000A3C44" w:rsidRPr="00073271" w:rsidRDefault="000A3C44" w:rsidP="005E0AFC">
            <w:pPr>
              <w:tabs>
                <w:tab w:val="left" w:pos="1418"/>
              </w:tabs>
              <w:spacing w:line="276" w:lineRule="auto"/>
              <w:jc w:val="center"/>
              <w:rPr>
                <w:lang w:eastAsia="en-US"/>
              </w:rPr>
            </w:pPr>
            <w:r w:rsidRPr="00073271">
              <w:rPr>
                <w:lang w:eastAsia="en-US"/>
              </w:rPr>
              <w:t>79%</w:t>
            </w:r>
          </w:p>
        </w:tc>
        <w:tc>
          <w:tcPr>
            <w:tcW w:w="1902" w:type="dxa"/>
            <w:tcBorders>
              <w:top w:val="nil"/>
              <w:left w:val="nil"/>
              <w:bottom w:val="single" w:sz="4" w:space="0" w:color="auto"/>
              <w:right w:val="single" w:sz="4" w:space="0" w:color="auto"/>
            </w:tcBorders>
            <w:noWrap/>
            <w:vAlign w:val="center"/>
            <w:hideMark/>
          </w:tcPr>
          <w:p w:rsidR="000A3C44" w:rsidRPr="00073271" w:rsidRDefault="000A3C44" w:rsidP="005E0AFC">
            <w:pPr>
              <w:tabs>
                <w:tab w:val="left" w:pos="1418"/>
              </w:tabs>
              <w:spacing w:line="276" w:lineRule="auto"/>
              <w:jc w:val="center"/>
              <w:rPr>
                <w:lang w:eastAsia="en-US"/>
              </w:rPr>
            </w:pPr>
            <w:r w:rsidRPr="00073271">
              <w:rPr>
                <w:lang w:eastAsia="en-US"/>
              </w:rPr>
              <w:t>134</w:t>
            </w:r>
          </w:p>
        </w:tc>
        <w:tc>
          <w:tcPr>
            <w:tcW w:w="1925" w:type="dxa"/>
            <w:tcBorders>
              <w:top w:val="nil"/>
              <w:left w:val="nil"/>
              <w:bottom w:val="single" w:sz="4" w:space="0" w:color="auto"/>
              <w:right w:val="single" w:sz="4" w:space="0" w:color="auto"/>
            </w:tcBorders>
            <w:noWrap/>
            <w:vAlign w:val="center"/>
            <w:hideMark/>
          </w:tcPr>
          <w:p w:rsidR="000A3C44" w:rsidRPr="00073271" w:rsidRDefault="000A3C44" w:rsidP="005E0AFC">
            <w:pPr>
              <w:tabs>
                <w:tab w:val="left" w:pos="1418"/>
              </w:tabs>
              <w:spacing w:line="276" w:lineRule="auto"/>
              <w:jc w:val="center"/>
              <w:rPr>
                <w:lang w:eastAsia="en-US"/>
              </w:rPr>
            </w:pPr>
            <w:r w:rsidRPr="00073271">
              <w:rPr>
                <w:lang w:eastAsia="en-US"/>
              </w:rPr>
              <w:t>21%</w:t>
            </w:r>
          </w:p>
        </w:tc>
      </w:tr>
      <w:tr w:rsidR="000A3C44" w:rsidRPr="00073271" w:rsidTr="005E0AFC">
        <w:trPr>
          <w:trHeight w:val="208"/>
          <w:jc w:val="center"/>
        </w:trPr>
        <w:tc>
          <w:tcPr>
            <w:tcW w:w="867" w:type="dxa"/>
            <w:tcBorders>
              <w:top w:val="nil"/>
              <w:left w:val="single" w:sz="4" w:space="0" w:color="auto"/>
              <w:bottom w:val="single" w:sz="4" w:space="0" w:color="auto"/>
              <w:right w:val="single" w:sz="4" w:space="0" w:color="auto"/>
            </w:tcBorders>
            <w:vAlign w:val="center"/>
            <w:hideMark/>
          </w:tcPr>
          <w:p w:rsidR="000A3C44" w:rsidRPr="00073271" w:rsidRDefault="000A3C44" w:rsidP="005E0AFC">
            <w:pPr>
              <w:tabs>
                <w:tab w:val="left" w:pos="1418"/>
              </w:tabs>
              <w:spacing w:line="276" w:lineRule="auto"/>
              <w:jc w:val="center"/>
              <w:rPr>
                <w:lang w:eastAsia="en-US"/>
              </w:rPr>
            </w:pPr>
            <w:r w:rsidRPr="00073271">
              <w:rPr>
                <w:lang w:eastAsia="en-US"/>
              </w:rPr>
              <w:t>2015</w:t>
            </w:r>
          </w:p>
        </w:tc>
        <w:tc>
          <w:tcPr>
            <w:tcW w:w="2583" w:type="dxa"/>
            <w:tcBorders>
              <w:top w:val="single" w:sz="4" w:space="0" w:color="auto"/>
              <w:left w:val="nil"/>
              <w:bottom w:val="single" w:sz="4" w:space="0" w:color="auto"/>
              <w:right w:val="single" w:sz="4" w:space="0" w:color="auto"/>
            </w:tcBorders>
            <w:vAlign w:val="center"/>
            <w:hideMark/>
          </w:tcPr>
          <w:p w:rsidR="000A3C44" w:rsidRPr="00073271" w:rsidRDefault="000A3C44" w:rsidP="005E0AFC">
            <w:pPr>
              <w:tabs>
                <w:tab w:val="left" w:pos="1418"/>
              </w:tabs>
              <w:spacing w:line="276" w:lineRule="auto"/>
              <w:jc w:val="center"/>
              <w:rPr>
                <w:lang w:eastAsia="en-US"/>
              </w:rPr>
            </w:pPr>
            <w:r w:rsidRPr="00073271">
              <w:rPr>
                <w:lang w:eastAsia="en-US"/>
              </w:rPr>
              <w:t>625</w:t>
            </w:r>
          </w:p>
        </w:tc>
        <w:tc>
          <w:tcPr>
            <w:tcW w:w="1394" w:type="dxa"/>
            <w:tcBorders>
              <w:top w:val="single" w:sz="4" w:space="0" w:color="auto"/>
              <w:left w:val="single" w:sz="4" w:space="0" w:color="auto"/>
              <w:bottom w:val="single" w:sz="4" w:space="0" w:color="auto"/>
              <w:right w:val="single" w:sz="4" w:space="0" w:color="auto"/>
            </w:tcBorders>
            <w:noWrap/>
            <w:vAlign w:val="center"/>
            <w:hideMark/>
          </w:tcPr>
          <w:p w:rsidR="000A3C44" w:rsidRPr="00073271" w:rsidRDefault="000A3C44" w:rsidP="005E0AFC">
            <w:pPr>
              <w:tabs>
                <w:tab w:val="left" w:pos="1418"/>
              </w:tabs>
              <w:spacing w:line="276" w:lineRule="auto"/>
              <w:jc w:val="center"/>
              <w:rPr>
                <w:lang w:eastAsia="en-US"/>
              </w:rPr>
            </w:pPr>
            <w:r w:rsidRPr="00073271">
              <w:rPr>
                <w:lang w:eastAsia="en-US"/>
              </w:rPr>
              <w:t>508</w:t>
            </w:r>
          </w:p>
        </w:tc>
        <w:tc>
          <w:tcPr>
            <w:tcW w:w="1843" w:type="dxa"/>
            <w:tcBorders>
              <w:top w:val="nil"/>
              <w:left w:val="nil"/>
              <w:bottom w:val="single" w:sz="4" w:space="0" w:color="auto"/>
              <w:right w:val="single" w:sz="4" w:space="0" w:color="auto"/>
            </w:tcBorders>
            <w:noWrap/>
            <w:vAlign w:val="center"/>
            <w:hideMark/>
          </w:tcPr>
          <w:p w:rsidR="000A3C44" w:rsidRPr="00073271" w:rsidRDefault="000A3C44" w:rsidP="005E0AFC">
            <w:pPr>
              <w:tabs>
                <w:tab w:val="left" w:pos="1418"/>
              </w:tabs>
              <w:spacing w:line="276" w:lineRule="auto"/>
              <w:jc w:val="center"/>
              <w:rPr>
                <w:lang w:eastAsia="en-US"/>
              </w:rPr>
            </w:pPr>
            <w:r w:rsidRPr="00073271">
              <w:rPr>
                <w:lang w:eastAsia="en-US"/>
              </w:rPr>
              <w:t>81 %</w:t>
            </w:r>
          </w:p>
        </w:tc>
        <w:tc>
          <w:tcPr>
            <w:tcW w:w="1902" w:type="dxa"/>
            <w:tcBorders>
              <w:top w:val="nil"/>
              <w:left w:val="nil"/>
              <w:bottom w:val="single" w:sz="4" w:space="0" w:color="auto"/>
              <w:right w:val="single" w:sz="4" w:space="0" w:color="auto"/>
            </w:tcBorders>
            <w:noWrap/>
            <w:vAlign w:val="center"/>
            <w:hideMark/>
          </w:tcPr>
          <w:p w:rsidR="000A3C44" w:rsidRPr="00073271" w:rsidRDefault="000A3C44" w:rsidP="005E0AFC">
            <w:pPr>
              <w:tabs>
                <w:tab w:val="left" w:pos="1418"/>
              </w:tabs>
              <w:spacing w:line="276" w:lineRule="auto"/>
              <w:jc w:val="center"/>
              <w:rPr>
                <w:lang w:eastAsia="en-US"/>
              </w:rPr>
            </w:pPr>
            <w:r w:rsidRPr="00073271">
              <w:rPr>
                <w:lang w:eastAsia="en-US"/>
              </w:rPr>
              <w:t>116</w:t>
            </w:r>
          </w:p>
        </w:tc>
        <w:tc>
          <w:tcPr>
            <w:tcW w:w="1925" w:type="dxa"/>
            <w:tcBorders>
              <w:top w:val="nil"/>
              <w:left w:val="nil"/>
              <w:bottom w:val="single" w:sz="4" w:space="0" w:color="auto"/>
              <w:right w:val="single" w:sz="4" w:space="0" w:color="auto"/>
            </w:tcBorders>
            <w:noWrap/>
            <w:vAlign w:val="center"/>
            <w:hideMark/>
          </w:tcPr>
          <w:p w:rsidR="000A3C44" w:rsidRPr="00073271" w:rsidRDefault="000A3C44" w:rsidP="005E0AFC">
            <w:pPr>
              <w:tabs>
                <w:tab w:val="left" w:pos="1418"/>
              </w:tabs>
              <w:spacing w:line="276" w:lineRule="auto"/>
              <w:jc w:val="center"/>
              <w:rPr>
                <w:lang w:eastAsia="en-US"/>
              </w:rPr>
            </w:pPr>
            <w:r w:rsidRPr="00073271">
              <w:rPr>
                <w:lang w:eastAsia="en-US"/>
              </w:rPr>
              <w:t>19%</w:t>
            </w:r>
          </w:p>
        </w:tc>
      </w:tr>
    </w:tbl>
    <w:p w:rsidR="000A3C44" w:rsidRPr="00073271" w:rsidRDefault="000A3C44" w:rsidP="000A3C44">
      <w:pPr>
        <w:shd w:val="clear" w:color="auto" w:fill="FFFFFF"/>
        <w:tabs>
          <w:tab w:val="left" w:pos="1418"/>
          <w:tab w:val="left" w:leader="underscore" w:pos="4954"/>
          <w:tab w:val="left" w:leader="underscore" w:pos="9058"/>
        </w:tabs>
        <w:spacing w:line="317" w:lineRule="exact"/>
        <w:ind w:left="5" w:firstLine="792"/>
      </w:pPr>
    </w:p>
    <w:p w:rsidR="000A3C44" w:rsidRPr="00073271" w:rsidRDefault="000A3C44" w:rsidP="000A3C44">
      <w:pPr>
        <w:shd w:val="clear" w:color="auto" w:fill="FFFFFF"/>
        <w:tabs>
          <w:tab w:val="left" w:pos="1418"/>
          <w:tab w:val="left" w:leader="underscore" w:pos="4954"/>
          <w:tab w:val="left" w:leader="underscore" w:pos="9058"/>
        </w:tabs>
        <w:spacing w:line="317" w:lineRule="exact"/>
        <w:ind w:left="5" w:firstLine="792"/>
        <w:jc w:val="both"/>
      </w:pPr>
      <w:r w:rsidRPr="00073271">
        <w:t>Образовательный уровень учителей:</w:t>
      </w:r>
    </w:p>
    <w:p w:rsidR="000A3C44" w:rsidRPr="00E13A79" w:rsidRDefault="000A3C44" w:rsidP="000A3C44">
      <w:pPr>
        <w:shd w:val="clear" w:color="auto" w:fill="FFFFFF"/>
        <w:tabs>
          <w:tab w:val="left" w:pos="1418"/>
          <w:tab w:val="left" w:leader="underscore" w:pos="4954"/>
          <w:tab w:val="left" w:leader="underscore" w:pos="9058"/>
        </w:tabs>
        <w:ind w:left="5" w:firstLine="792"/>
        <w:jc w:val="both"/>
      </w:pPr>
    </w:p>
    <w:tbl>
      <w:tblPr>
        <w:tblStyle w:val="41"/>
        <w:tblW w:w="0" w:type="auto"/>
        <w:jc w:val="center"/>
        <w:tblInd w:w="-150" w:type="dxa"/>
        <w:tblLook w:val="01E0" w:firstRow="1" w:lastRow="1" w:firstColumn="1" w:lastColumn="1" w:noHBand="0" w:noVBand="0"/>
      </w:tblPr>
      <w:tblGrid>
        <w:gridCol w:w="3066"/>
        <w:gridCol w:w="2172"/>
        <w:gridCol w:w="2202"/>
        <w:gridCol w:w="2281"/>
      </w:tblGrid>
      <w:tr w:rsidR="000A3C44" w:rsidRPr="00E13A79" w:rsidTr="005E0AFC">
        <w:trPr>
          <w:jc w:val="center"/>
        </w:trPr>
        <w:tc>
          <w:tcPr>
            <w:tcW w:w="323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A3C44" w:rsidRPr="00E13A79" w:rsidRDefault="000A3C44" w:rsidP="005E0AFC">
            <w:pPr>
              <w:tabs>
                <w:tab w:val="left" w:pos="1418"/>
                <w:tab w:val="left" w:leader="underscore" w:pos="4954"/>
                <w:tab w:val="left" w:leader="underscore" w:pos="9058"/>
              </w:tabs>
              <w:jc w:val="center"/>
              <w:rPr>
                <w:rFonts w:ascii="Times New Roman" w:hAnsi="Times New Roman"/>
              </w:rPr>
            </w:pPr>
            <w:r w:rsidRPr="00E13A79">
              <w:rPr>
                <w:rFonts w:ascii="Times New Roman" w:hAnsi="Times New Roman"/>
              </w:rPr>
              <w:t>Имеют</w:t>
            </w:r>
          </w:p>
        </w:tc>
        <w:tc>
          <w:tcPr>
            <w:tcW w:w="231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A3C44" w:rsidRPr="00E13A79" w:rsidRDefault="000A3C44" w:rsidP="005E0AFC">
            <w:pPr>
              <w:tabs>
                <w:tab w:val="left" w:pos="1418"/>
                <w:tab w:val="left" w:leader="underscore" w:pos="4954"/>
                <w:tab w:val="left" w:leader="underscore" w:pos="9058"/>
              </w:tabs>
              <w:jc w:val="center"/>
              <w:rPr>
                <w:rFonts w:ascii="Times New Roman" w:hAnsi="Times New Roman"/>
              </w:rPr>
            </w:pPr>
            <w:r w:rsidRPr="00E13A79">
              <w:rPr>
                <w:rFonts w:ascii="Times New Roman" w:hAnsi="Times New Roman"/>
              </w:rPr>
              <w:t>2013 год,</w:t>
            </w:r>
          </w:p>
          <w:p w:rsidR="000A3C44" w:rsidRPr="00E13A79" w:rsidRDefault="000A3C44" w:rsidP="005E0AFC">
            <w:pPr>
              <w:tabs>
                <w:tab w:val="left" w:pos="1418"/>
                <w:tab w:val="left" w:leader="underscore" w:pos="4954"/>
                <w:tab w:val="left" w:leader="underscore" w:pos="9058"/>
              </w:tabs>
              <w:jc w:val="center"/>
              <w:rPr>
                <w:rFonts w:ascii="Times New Roman" w:hAnsi="Times New Roman"/>
              </w:rPr>
            </w:pPr>
            <w:r w:rsidRPr="00E13A79">
              <w:rPr>
                <w:rFonts w:ascii="Times New Roman" w:hAnsi="Times New Roman"/>
              </w:rPr>
              <w:t>кол-во (%)</w:t>
            </w:r>
          </w:p>
        </w:tc>
        <w:tc>
          <w:tcPr>
            <w:tcW w:w="232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A3C44" w:rsidRPr="00E13A79" w:rsidRDefault="000A3C44" w:rsidP="005E0AFC">
            <w:pPr>
              <w:tabs>
                <w:tab w:val="left" w:pos="1418"/>
                <w:tab w:val="left" w:leader="underscore" w:pos="4954"/>
                <w:tab w:val="left" w:leader="underscore" w:pos="9058"/>
              </w:tabs>
              <w:jc w:val="center"/>
              <w:rPr>
                <w:rFonts w:ascii="Times New Roman" w:hAnsi="Times New Roman"/>
              </w:rPr>
            </w:pPr>
            <w:r w:rsidRPr="00E13A79">
              <w:rPr>
                <w:rFonts w:ascii="Times New Roman" w:hAnsi="Times New Roman"/>
              </w:rPr>
              <w:t>2014 год,</w:t>
            </w:r>
          </w:p>
          <w:p w:rsidR="000A3C44" w:rsidRPr="00E13A79" w:rsidRDefault="000A3C44" w:rsidP="005E0AFC">
            <w:pPr>
              <w:tabs>
                <w:tab w:val="left" w:pos="1418"/>
                <w:tab w:val="left" w:leader="underscore" w:pos="4954"/>
                <w:tab w:val="left" w:leader="underscore" w:pos="9058"/>
              </w:tabs>
              <w:jc w:val="center"/>
              <w:rPr>
                <w:rFonts w:ascii="Times New Roman" w:hAnsi="Times New Roman"/>
              </w:rPr>
            </w:pPr>
            <w:r w:rsidRPr="00E13A79">
              <w:rPr>
                <w:rFonts w:ascii="Times New Roman" w:hAnsi="Times New Roman"/>
              </w:rPr>
              <w:t>кол-во (%)</w:t>
            </w:r>
          </w:p>
        </w:tc>
        <w:tc>
          <w:tcPr>
            <w:tcW w:w="243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A3C44" w:rsidRPr="00E13A79" w:rsidRDefault="000A3C44" w:rsidP="005E0AFC">
            <w:pPr>
              <w:tabs>
                <w:tab w:val="left" w:pos="1418"/>
                <w:tab w:val="left" w:leader="underscore" w:pos="4954"/>
                <w:tab w:val="left" w:leader="underscore" w:pos="9058"/>
              </w:tabs>
              <w:jc w:val="center"/>
              <w:rPr>
                <w:rFonts w:ascii="Times New Roman" w:hAnsi="Times New Roman"/>
              </w:rPr>
            </w:pPr>
            <w:r w:rsidRPr="00E13A79">
              <w:rPr>
                <w:rFonts w:ascii="Times New Roman" w:hAnsi="Times New Roman"/>
              </w:rPr>
              <w:t>2015 год,</w:t>
            </w:r>
          </w:p>
          <w:p w:rsidR="000A3C44" w:rsidRPr="00E13A79" w:rsidRDefault="000A3C44" w:rsidP="005E0AFC">
            <w:pPr>
              <w:tabs>
                <w:tab w:val="left" w:pos="1418"/>
                <w:tab w:val="left" w:leader="underscore" w:pos="4954"/>
                <w:tab w:val="left" w:leader="underscore" w:pos="9058"/>
              </w:tabs>
              <w:jc w:val="center"/>
              <w:rPr>
                <w:rFonts w:ascii="Times New Roman" w:hAnsi="Times New Roman"/>
              </w:rPr>
            </w:pPr>
            <w:r w:rsidRPr="00E13A79">
              <w:rPr>
                <w:rFonts w:ascii="Times New Roman" w:hAnsi="Times New Roman"/>
              </w:rPr>
              <w:t>кол-во (%)</w:t>
            </w:r>
          </w:p>
        </w:tc>
      </w:tr>
      <w:tr w:rsidR="000A3C44" w:rsidRPr="00E13A79" w:rsidTr="005E0AFC">
        <w:trPr>
          <w:jc w:val="center"/>
        </w:trPr>
        <w:tc>
          <w:tcPr>
            <w:tcW w:w="323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A3C44" w:rsidRPr="00E13A79" w:rsidRDefault="000A3C44" w:rsidP="005E0AFC">
            <w:pPr>
              <w:tabs>
                <w:tab w:val="left" w:pos="1418"/>
                <w:tab w:val="left" w:leader="underscore" w:pos="4954"/>
                <w:tab w:val="left" w:leader="underscore" w:pos="9058"/>
              </w:tabs>
              <w:rPr>
                <w:rFonts w:ascii="Times New Roman" w:hAnsi="Times New Roman"/>
              </w:rPr>
            </w:pPr>
            <w:r w:rsidRPr="00E13A79">
              <w:rPr>
                <w:rFonts w:ascii="Times New Roman" w:hAnsi="Times New Roman"/>
              </w:rPr>
              <w:t>Всего учителей</w:t>
            </w:r>
          </w:p>
        </w:tc>
        <w:tc>
          <w:tcPr>
            <w:tcW w:w="231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A3C44" w:rsidRPr="00E13A79" w:rsidRDefault="000A3C44" w:rsidP="005E0AFC">
            <w:pPr>
              <w:tabs>
                <w:tab w:val="left" w:pos="1418"/>
                <w:tab w:val="left" w:leader="underscore" w:pos="4954"/>
                <w:tab w:val="left" w:leader="underscore" w:pos="9058"/>
              </w:tabs>
              <w:jc w:val="center"/>
              <w:rPr>
                <w:rFonts w:ascii="Times New Roman" w:hAnsi="Times New Roman"/>
              </w:rPr>
            </w:pPr>
            <w:r w:rsidRPr="00E13A79">
              <w:rPr>
                <w:rFonts w:ascii="Times New Roman" w:hAnsi="Times New Roman"/>
              </w:rPr>
              <w:t>470 чел.</w:t>
            </w:r>
          </w:p>
        </w:tc>
        <w:tc>
          <w:tcPr>
            <w:tcW w:w="232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A3C44" w:rsidRPr="00E13A79" w:rsidRDefault="000A3C44" w:rsidP="005E0AFC">
            <w:pPr>
              <w:tabs>
                <w:tab w:val="left" w:pos="1418"/>
                <w:tab w:val="left" w:leader="underscore" w:pos="4954"/>
                <w:tab w:val="left" w:leader="underscore" w:pos="9058"/>
              </w:tabs>
              <w:jc w:val="center"/>
              <w:rPr>
                <w:rFonts w:ascii="Times New Roman" w:hAnsi="Times New Roman"/>
              </w:rPr>
            </w:pPr>
            <w:r w:rsidRPr="00E13A79">
              <w:rPr>
                <w:rFonts w:ascii="Times New Roman" w:hAnsi="Times New Roman"/>
              </w:rPr>
              <w:t>467 чел.</w:t>
            </w:r>
          </w:p>
        </w:tc>
        <w:tc>
          <w:tcPr>
            <w:tcW w:w="243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A3C44" w:rsidRPr="00E13A79" w:rsidRDefault="000A3C44" w:rsidP="005E0AFC">
            <w:pPr>
              <w:tabs>
                <w:tab w:val="left" w:pos="1418"/>
                <w:tab w:val="left" w:leader="underscore" w:pos="4954"/>
                <w:tab w:val="left" w:leader="underscore" w:pos="9058"/>
              </w:tabs>
              <w:jc w:val="center"/>
              <w:rPr>
                <w:rFonts w:ascii="Times New Roman" w:hAnsi="Times New Roman"/>
              </w:rPr>
            </w:pPr>
            <w:r w:rsidRPr="00E13A79">
              <w:rPr>
                <w:rFonts w:ascii="Times New Roman" w:hAnsi="Times New Roman"/>
              </w:rPr>
              <w:t>464 чел.</w:t>
            </w:r>
          </w:p>
        </w:tc>
      </w:tr>
      <w:tr w:rsidR="000A3C44" w:rsidRPr="00E13A79" w:rsidTr="005E0AFC">
        <w:trPr>
          <w:jc w:val="center"/>
        </w:trPr>
        <w:tc>
          <w:tcPr>
            <w:tcW w:w="323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A3C44" w:rsidRPr="00E13A79" w:rsidRDefault="000A3C44" w:rsidP="005E0AFC">
            <w:pPr>
              <w:tabs>
                <w:tab w:val="left" w:pos="1418"/>
                <w:tab w:val="left" w:leader="underscore" w:pos="4954"/>
                <w:tab w:val="left" w:leader="underscore" w:pos="9058"/>
              </w:tabs>
              <w:rPr>
                <w:rFonts w:ascii="Times New Roman" w:hAnsi="Times New Roman"/>
              </w:rPr>
            </w:pPr>
            <w:r w:rsidRPr="00E13A79">
              <w:rPr>
                <w:rFonts w:ascii="Times New Roman" w:hAnsi="Times New Roman"/>
              </w:rPr>
              <w:t>высшее образование</w:t>
            </w:r>
          </w:p>
        </w:tc>
        <w:tc>
          <w:tcPr>
            <w:tcW w:w="231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A3C44" w:rsidRPr="00E13A79" w:rsidRDefault="000A3C44" w:rsidP="005E0AFC">
            <w:pPr>
              <w:tabs>
                <w:tab w:val="left" w:pos="1418"/>
                <w:tab w:val="left" w:leader="underscore" w:pos="4954"/>
                <w:tab w:val="left" w:leader="underscore" w:pos="9058"/>
              </w:tabs>
              <w:jc w:val="center"/>
              <w:rPr>
                <w:rFonts w:ascii="Times New Roman" w:hAnsi="Times New Roman"/>
              </w:rPr>
            </w:pPr>
            <w:r w:rsidRPr="00E13A79">
              <w:rPr>
                <w:rFonts w:ascii="Times New Roman" w:hAnsi="Times New Roman"/>
              </w:rPr>
              <w:t>417 (89%)</w:t>
            </w:r>
          </w:p>
        </w:tc>
        <w:tc>
          <w:tcPr>
            <w:tcW w:w="232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A3C44" w:rsidRPr="00E13A79" w:rsidRDefault="000A3C44" w:rsidP="005E0AFC">
            <w:pPr>
              <w:tabs>
                <w:tab w:val="left" w:pos="1418"/>
                <w:tab w:val="left" w:leader="underscore" w:pos="4954"/>
                <w:tab w:val="left" w:leader="underscore" w:pos="9058"/>
              </w:tabs>
              <w:jc w:val="center"/>
              <w:rPr>
                <w:rFonts w:ascii="Times New Roman" w:hAnsi="Times New Roman"/>
              </w:rPr>
            </w:pPr>
            <w:r w:rsidRPr="00E13A79">
              <w:rPr>
                <w:rFonts w:ascii="Times New Roman" w:hAnsi="Times New Roman"/>
              </w:rPr>
              <w:t>413 (89%)</w:t>
            </w:r>
          </w:p>
        </w:tc>
        <w:tc>
          <w:tcPr>
            <w:tcW w:w="243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A3C44" w:rsidRPr="00E13A79" w:rsidRDefault="000A3C44" w:rsidP="005E0AFC">
            <w:pPr>
              <w:tabs>
                <w:tab w:val="left" w:pos="1418"/>
                <w:tab w:val="left" w:leader="underscore" w:pos="4954"/>
                <w:tab w:val="left" w:leader="underscore" w:pos="9058"/>
              </w:tabs>
              <w:jc w:val="center"/>
              <w:rPr>
                <w:rFonts w:ascii="Times New Roman" w:hAnsi="Times New Roman"/>
              </w:rPr>
            </w:pPr>
            <w:r w:rsidRPr="00E13A79">
              <w:rPr>
                <w:rFonts w:ascii="Times New Roman" w:hAnsi="Times New Roman"/>
              </w:rPr>
              <w:t>427 (92%)</w:t>
            </w:r>
          </w:p>
        </w:tc>
      </w:tr>
      <w:tr w:rsidR="000A3C44" w:rsidRPr="00E13A79" w:rsidTr="005E0AFC">
        <w:trPr>
          <w:jc w:val="center"/>
        </w:trPr>
        <w:tc>
          <w:tcPr>
            <w:tcW w:w="323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A3C44" w:rsidRPr="00E13A79" w:rsidRDefault="000A3C44" w:rsidP="005E0AFC">
            <w:pPr>
              <w:tabs>
                <w:tab w:val="left" w:pos="1418"/>
                <w:tab w:val="left" w:leader="underscore" w:pos="4954"/>
                <w:tab w:val="left" w:leader="underscore" w:pos="9058"/>
              </w:tabs>
              <w:rPr>
                <w:rFonts w:ascii="Times New Roman" w:hAnsi="Times New Roman"/>
              </w:rPr>
            </w:pPr>
            <w:r w:rsidRPr="00E13A79">
              <w:rPr>
                <w:rFonts w:ascii="Times New Roman" w:hAnsi="Times New Roman"/>
              </w:rPr>
              <w:t>среднее специальное  образование</w:t>
            </w:r>
          </w:p>
        </w:tc>
        <w:tc>
          <w:tcPr>
            <w:tcW w:w="231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A3C44" w:rsidRPr="00E13A79" w:rsidRDefault="000A3C44" w:rsidP="005E0AFC">
            <w:pPr>
              <w:tabs>
                <w:tab w:val="left" w:pos="1418"/>
                <w:tab w:val="left" w:leader="underscore" w:pos="4954"/>
                <w:tab w:val="left" w:leader="underscore" w:pos="9058"/>
              </w:tabs>
              <w:jc w:val="center"/>
              <w:rPr>
                <w:rFonts w:ascii="Times New Roman" w:hAnsi="Times New Roman"/>
              </w:rPr>
            </w:pPr>
            <w:r w:rsidRPr="00E13A79">
              <w:rPr>
                <w:rFonts w:ascii="Times New Roman" w:hAnsi="Times New Roman"/>
              </w:rPr>
              <w:t>53 (11 %)</w:t>
            </w:r>
          </w:p>
        </w:tc>
        <w:tc>
          <w:tcPr>
            <w:tcW w:w="232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A3C44" w:rsidRPr="00E13A79" w:rsidRDefault="000A3C44" w:rsidP="005E0AFC">
            <w:pPr>
              <w:tabs>
                <w:tab w:val="left" w:pos="1418"/>
                <w:tab w:val="left" w:leader="underscore" w:pos="4954"/>
                <w:tab w:val="left" w:leader="underscore" w:pos="9058"/>
              </w:tabs>
              <w:jc w:val="center"/>
              <w:rPr>
                <w:rFonts w:ascii="Times New Roman" w:hAnsi="Times New Roman"/>
              </w:rPr>
            </w:pPr>
            <w:r w:rsidRPr="00E13A79">
              <w:rPr>
                <w:rFonts w:ascii="Times New Roman" w:hAnsi="Times New Roman"/>
              </w:rPr>
              <w:t>54(11%)</w:t>
            </w:r>
          </w:p>
        </w:tc>
        <w:tc>
          <w:tcPr>
            <w:tcW w:w="243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A3C44" w:rsidRPr="00E13A79" w:rsidRDefault="000A3C44" w:rsidP="005E0AFC">
            <w:pPr>
              <w:tabs>
                <w:tab w:val="left" w:pos="1418"/>
                <w:tab w:val="left" w:leader="underscore" w:pos="4954"/>
                <w:tab w:val="left" w:leader="underscore" w:pos="9058"/>
              </w:tabs>
              <w:jc w:val="center"/>
              <w:rPr>
                <w:rFonts w:ascii="Times New Roman" w:hAnsi="Times New Roman"/>
              </w:rPr>
            </w:pPr>
            <w:r w:rsidRPr="00E13A79">
              <w:rPr>
                <w:rFonts w:ascii="Times New Roman" w:hAnsi="Times New Roman"/>
              </w:rPr>
              <w:t>37 (8%)</w:t>
            </w:r>
          </w:p>
        </w:tc>
      </w:tr>
    </w:tbl>
    <w:p w:rsidR="000A3C44" w:rsidRPr="00E13A79" w:rsidRDefault="000A3C44" w:rsidP="000A3C44">
      <w:pPr>
        <w:shd w:val="clear" w:color="auto" w:fill="FFFFFF"/>
        <w:tabs>
          <w:tab w:val="left" w:pos="1418"/>
          <w:tab w:val="left" w:leader="underscore" w:pos="4858"/>
        </w:tabs>
        <w:spacing w:before="5"/>
        <w:ind w:firstLine="720"/>
        <w:jc w:val="both"/>
        <w:rPr>
          <w:spacing w:val="-2"/>
          <w:lang w:val="tt-RU"/>
        </w:rPr>
      </w:pPr>
    </w:p>
    <w:p w:rsidR="000A3C44" w:rsidRPr="00073271" w:rsidRDefault="000A3C44" w:rsidP="000A3C44">
      <w:pPr>
        <w:shd w:val="clear" w:color="auto" w:fill="FFFFFF"/>
        <w:tabs>
          <w:tab w:val="left" w:pos="1418"/>
          <w:tab w:val="left" w:leader="underscore" w:pos="4858"/>
        </w:tabs>
        <w:spacing w:before="5"/>
        <w:ind w:firstLine="720"/>
        <w:jc w:val="both"/>
        <w:rPr>
          <w:spacing w:val="-2"/>
        </w:rPr>
      </w:pPr>
      <w:r w:rsidRPr="00E13A79">
        <w:rPr>
          <w:spacing w:val="-2"/>
        </w:rPr>
        <w:t>Возрастной состав педагогических</w:t>
      </w:r>
      <w:r w:rsidRPr="00073271">
        <w:rPr>
          <w:spacing w:val="-2"/>
        </w:rPr>
        <w:t xml:space="preserve"> работников образовательных организаций</w:t>
      </w:r>
    </w:p>
    <w:p w:rsidR="000A3C44" w:rsidRPr="00073271" w:rsidRDefault="000A3C44" w:rsidP="000A3C44">
      <w:pPr>
        <w:shd w:val="clear" w:color="auto" w:fill="FFFFFF"/>
        <w:tabs>
          <w:tab w:val="left" w:pos="1418"/>
          <w:tab w:val="left" w:leader="underscore" w:pos="4858"/>
        </w:tabs>
        <w:spacing w:before="5" w:line="317" w:lineRule="exact"/>
        <w:ind w:firstLine="720"/>
        <w:jc w:val="both"/>
        <w:rPr>
          <w:spacing w:val="-2"/>
        </w:rPr>
      </w:pPr>
    </w:p>
    <w:tbl>
      <w:tblPr>
        <w:tblW w:w="10088" w:type="dxa"/>
        <w:jc w:val="center"/>
        <w:tblInd w:w="92" w:type="dxa"/>
        <w:tblLayout w:type="fixed"/>
        <w:tblLook w:val="04A0" w:firstRow="1" w:lastRow="0" w:firstColumn="1" w:lastColumn="0" w:noHBand="0" w:noVBand="1"/>
      </w:tblPr>
      <w:tblGrid>
        <w:gridCol w:w="686"/>
        <w:gridCol w:w="1219"/>
        <w:gridCol w:w="738"/>
        <w:gridCol w:w="895"/>
        <w:gridCol w:w="880"/>
        <w:gridCol w:w="651"/>
        <w:gridCol w:w="908"/>
        <w:gridCol w:w="651"/>
        <w:gridCol w:w="908"/>
        <w:gridCol w:w="652"/>
        <w:gridCol w:w="1191"/>
        <w:gridCol w:w="709"/>
      </w:tblGrid>
      <w:tr w:rsidR="000A3C44" w:rsidRPr="00073271" w:rsidTr="005E0AFC">
        <w:trPr>
          <w:trHeight w:val="210"/>
          <w:jc w:val="center"/>
        </w:trPr>
        <w:tc>
          <w:tcPr>
            <w:tcW w:w="686" w:type="dxa"/>
            <w:vMerge w:val="restart"/>
            <w:tcBorders>
              <w:top w:val="single" w:sz="4" w:space="0" w:color="auto"/>
              <w:left w:val="single" w:sz="4" w:space="0" w:color="auto"/>
              <w:bottom w:val="single" w:sz="4" w:space="0" w:color="000000"/>
              <w:right w:val="single" w:sz="4" w:space="0" w:color="auto"/>
            </w:tcBorders>
            <w:vAlign w:val="center"/>
            <w:hideMark/>
          </w:tcPr>
          <w:p w:rsidR="000A3C44" w:rsidRPr="00073271" w:rsidRDefault="000A3C44" w:rsidP="005E0AFC">
            <w:pPr>
              <w:tabs>
                <w:tab w:val="left" w:pos="1418"/>
              </w:tabs>
              <w:spacing w:line="276" w:lineRule="auto"/>
              <w:jc w:val="center"/>
              <w:rPr>
                <w:lang w:eastAsia="en-US"/>
              </w:rPr>
            </w:pPr>
            <w:r w:rsidRPr="00073271">
              <w:rPr>
                <w:sz w:val="22"/>
                <w:szCs w:val="22"/>
                <w:lang w:eastAsia="en-US"/>
              </w:rPr>
              <w:t>год</w:t>
            </w:r>
          </w:p>
        </w:tc>
        <w:tc>
          <w:tcPr>
            <w:tcW w:w="1219" w:type="dxa"/>
            <w:vMerge w:val="restart"/>
            <w:tcBorders>
              <w:top w:val="single" w:sz="4" w:space="0" w:color="auto"/>
              <w:left w:val="single" w:sz="4" w:space="0" w:color="auto"/>
              <w:bottom w:val="single" w:sz="4" w:space="0" w:color="000000"/>
              <w:right w:val="single" w:sz="4" w:space="0" w:color="auto"/>
            </w:tcBorders>
            <w:vAlign w:val="center"/>
            <w:hideMark/>
          </w:tcPr>
          <w:p w:rsidR="000A3C44" w:rsidRPr="00073271" w:rsidRDefault="000A3C44" w:rsidP="005E0AFC">
            <w:pPr>
              <w:tabs>
                <w:tab w:val="left" w:pos="1418"/>
              </w:tabs>
              <w:spacing w:line="276" w:lineRule="auto"/>
              <w:jc w:val="center"/>
              <w:rPr>
                <w:lang w:eastAsia="en-US"/>
              </w:rPr>
            </w:pPr>
            <w:r w:rsidRPr="00073271">
              <w:rPr>
                <w:sz w:val="22"/>
                <w:szCs w:val="22"/>
                <w:lang w:eastAsia="en-US"/>
              </w:rPr>
              <w:t>Числен-ность</w:t>
            </w:r>
            <w:r>
              <w:rPr>
                <w:sz w:val="22"/>
                <w:szCs w:val="22"/>
                <w:lang w:eastAsia="en-US"/>
              </w:rPr>
              <w:t xml:space="preserve"> </w:t>
            </w:r>
            <w:r w:rsidRPr="00073271">
              <w:rPr>
                <w:sz w:val="22"/>
                <w:szCs w:val="22"/>
                <w:lang w:eastAsia="en-US"/>
              </w:rPr>
              <w:t>пед. работни-ков</w:t>
            </w:r>
          </w:p>
        </w:tc>
        <w:tc>
          <w:tcPr>
            <w:tcW w:w="8183" w:type="dxa"/>
            <w:gridSpan w:val="10"/>
            <w:tcBorders>
              <w:top w:val="single" w:sz="4" w:space="0" w:color="auto"/>
              <w:left w:val="nil"/>
              <w:bottom w:val="single" w:sz="4" w:space="0" w:color="auto"/>
              <w:right w:val="single" w:sz="4" w:space="0" w:color="000000"/>
            </w:tcBorders>
            <w:vAlign w:val="center"/>
            <w:hideMark/>
          </w:tcPr>
          <w:p w:rsidR="000A3C44" w:rsidRPr="00073271" w:rsidRDefault="000A3C44" w:rsidP="005E0AFC">
            <w:pPr>
              <w:tabs>
                <w:tab w:val="left" w:pos="1418"/>
              </w:tabs>
              <w:spacing w:line="276" w:lineRule="auto"/>
              <w:jc w:val="center"/>
              <w:rPr>
                <w:lang w:eastAsia="en-US"/>
              </w:rPr>
            </w:pPr>
            <w:r w:rsidRPr="00073271">
              <w:rPr>
                <w:sz w:val="22"/>
                <w:szCs w:val="22"/>
                <w:lang w:eastAsia="en-US"/>
              </w:rPr>
              <w:t>Возраст</w:t>
            </w:r>
          </w:p>
        </w:tc>
      </w:tr>
      <w:tr w:rsidR="000A3C44" w:rsidRPr="00073271" w:rsidTr="005E0AFC">
        <w:trPr>
          <w:trHeight w:val="630"/>
          <w:jc w:val="center"/>
        </w:trPr>
        <w:tc>
          <w:tcPr>
            <w:tcW w:w="686" w:type="dxa"/>
            <w:vMerge/>
            <w:tcBorders>
              <w:top w:val="single" w:sz="4" w:space="0" w:color="auto"/>
              <w:left w:val="single" w:sz="4" w:space="0" w:color="auto"/>
              <w:bottom w:val="single" w:sz="4" w:space="0" w:color="000000"/>
              <w:right w:val="single" w:sz="4" w:space="0" w:color="auto"/>
            </w:tcBorders>
            <w:vAlign w:val="center"/>
            <w:hideMark/>
          </w:tcPr>
          <w:p w:rsidR="000A3C44" w:rsidRPr="00073271" w:rsidRDefault="000A3C44" w:rsidP="005E0AFC">
            <w:pPr>
              <w:tabs>
                <w:tab w:val="left" w:pos="1418"/>
              </w:tabs>
              <w:jc w:val="center"/>
              <w:rPr>
                <w:lang w:eastAsia="en-US"/>
              </w:rPr>
            </w:pPr>
          </w:p>
        </w:tc>
        <w:tc>
          <w:tcPr>
            <w:tcW w:w="1219" w:type="dxa"/>
            <w:vMerge/>
            <w:tcBorders>
              <w:top w:val="single" w:sz="4" w:space="0" w:color="auto"/>
              <w:left w:val="single" w:sz="4" w:space="0" w:color="auto"/>
              <w:bottom w:val="single" w:sz="4" w:space="0" w:color="000000"/>
              <w:right w:val="single" w:sz="4" w:space="0" w:color="auto"/>
            </w:tcBorders>
            <w:vAlign w:val="center"/>
            <w:hideMark/>
          </w:tcPr>
          <w:p w:rsidR="000A3C44" w:rsidRPr="00073271" w:rsidRDefault="000A3C44" w:rsidP="005E0AFC">
            <w:pPr>
              <w:tabs>
                <w:tab w:val="left" w:pos="1418"/>
              </w:tabs>
              <w:jc w:val="center"/>
              <w:rPr>
                <w:lang w:eastAsia="en-US"/>
              </w:rPr>
            </w:pPr>
          </w:p>
        </w:tc>
        <w:tc>
          <w:tcPr>
            <w:tcW w:w="738" w:type="dxa"/>
            <w:tcBorders>
              <w:top w:val="nil"/>
              <w:left w:val="nil"/>
              <w:bottom w:val="single" w:sz="4" w:space="0" w:color="auto"/>
              <w:right w:val="single" w:sz="4" w:space="0" w:color="auto"/>
            </w:tcBorders>
            <w:vAlign w:val="center"/>
            <w:hideMark/>
          </w:tcPr>
          <w:p w:rsidR="000A3C44" w:rsidRPr="00073271" w:rsidRDefault="000A3C44" w:rsidP="005E0AFC">
            <w:pPr>
              <w:tabs>
                <w:tab w:val="left" w:pos="1418"/>
              </w:tabs>
              <w:spacing w:line="276" w:lineRule="auto"/>
              <w:jc w:val="center"/>
              <w:rPr>
                <w:lang w:eastAsia="en-US"/>
              </w:rPr>
            </w:pPr>
            <w:r w:rsidRPr="00073271">
              <w:rPr>
                <w:sz w:val="22"/>
                <w:szCs w:val="22"/>
                <w:lang w:eastAsia="en-US"/>
              </w:rPr>
              <w:t>до 30 лет, чел.</w:t>
            </w:r>
          </w:p>
        </w:tc>
        <w:tc>
          <w:tcPr>
            <w:tcW w:w="895" w:type="dxa"/>
            <w:tcBorders>
              <w:top w:val="nil"/>
              <w:left w:val="nil"/>
              <w:bottom w:val="single" w:sz="4" w:space="0" w:color="auto"/>
              <w:right w:val="single" w:sz="4" w:space="0" w:color="auto"/>
            </w:tcBorders>
            <w:vAlign w:val="center"/>
            <w:hideMark/>
          </w:tcPr>
          <w:p w:rsidR="000A3C44" w:rsidRPr="00073271" w:rsidRDefault="000A3C44" w:rsidP="005E0AFC">
            <w:pPr>
              <w:tabs>
                <w:tab w:val="left" w:pos="1418"/>
              </w:tabs>
              <w:spacing w:line="276" w:lineRule="auto"/>
              <w:jc w:val="center"/>
              <w:rPr>
                <w:lang w:eastAsia="en-US"/>
              </w:rPr>
            </w:pPr>
            <w:r w:rsidRPr="00073271">
              <w:rPr>
                <w:sz w:val="22"/>
                <w:szCs w:val="22"/>
                <w:lang w:eastAsia="en-US"/>
              </w:rPr>
              <w:t>в%</w:t>
            </w:r>
          </w:p>
        </w:tc>
        <w:tc>
          <w:tcPr>
            <w:tcW w:w="880" w:type="dxa"/>
            <w:tcBorders>
              <w:top w:val="nil"/>
              <w:left w:val="nil"/>
              <w:bottom w:val="single" w:sz="4" w:space="0" w:color="auto"/>
              <w:right w:val="single" w:sz="4" w:space="0" w:color="auto"/>
            </w:tcBorders>
            <w:vAlign w:val="center"/>
            <w:hideMark/>
          </w:tcPr>
          <w:p w:rsidR="000A3C44" w:rsidRPr="00073271" w:rsidRDefault="000A3C44" w:rsidP="005E0AFC">
            <w:pPr>
              <w:tabs>
                <w:tab w:val="left" w:pos="1418"/>
              </w:tabs>
              <w:spacing w:line="276" w:lineRule="auto"/>
              <w:jc w:val="center"/>
              <w:rPr>
                <w:lang w:eastAsia="en-US"/>
              </w:rPr>
            </w:pPr>
            <w:r w:rsidRPr="00073271">
              <w:rPr>
                <w:sz w:val="22"/>
                <w:szCs w:val="22"/>
                <w:lang w:eastAsia="en-US"/>
              </w:rPr>
              <w:t>30-40 лет, чел.</w:t>
            </w:r>
          </w:p>
        </w:tc>
        <w:tc>
          <w:tcPr>
            <w:tcW w:w="651" w:type="dxa"/>
            <w:tcBorders>
              <w:top w:val="nil"/>
              <w:left w:val="nil"/>
              <w:bottom w:val="single" w:sz="4" w:space="0" w:color="auto"/>
              <w:right w:val="single" w:sz="4" w:space="0" w:color="auto"/>
            </w:tcBorders>
            <w:vAlign w:val="center"/>
            <w:hideMark/>
          </w:tcPr>
          <w:p w:rsidR="000A3C44" w:rsidRPr="00073271" w:rsidRDefault="000A3C44" w:rsidP="005E0AFC">
            <w:pPr>
              <w:tabs>
                <w:tab w:val="left" w:pos="1418"/>
              </w:tabs>
              <w:spacing w:line="276" w:lineRule="auto"/>
              <w:jc w:val="center"/>
              <w:rPr>
                <w:lang w:eastAsia="en-US"/>
              </w:rPr>
            </w:pPr>
            <w:r w:rsidRPr="00073271">
              <w:rPr>
                <w:sz w:val="22"/>
                <w:szCs w:val="22"/>
                <w:lang w:eastAsia="en-US"/>
              </w:rPr>
              <w:t>в%</w:t>
            </w:r>
          </w:p>
        </w:tc>
        <w:tc>
          <w:tcPr>
            <w:tcW w:w="908" w:type="dxa"/>
            <w:tcBorders>
              <w:top w:val="nil"/>
              <w:left w:val="nil"/>
              <w:bottom w:val="single" w:sz="4" w:space="0" w:color="auto"/>
              <w:right w:val="single" w:sz="4" w:space="0" w:color="auto"/>
            </w:tcBorders>
            <w:vAlign w:val="center"/>
            <w:hideMark/>
          </w:tcPr>
          <w:p w:rsidR="000A3C44" w:rsidRPr="00073271" w:rsidRDefault="000A3C44" w:rsidP="005E0AFC">
            <w:pPr>
              <w:tabs>
                <w:tab w:val="left" w:pos="1418"/>
              </w:tabs>
              <w:spacing w:line="276" w:lineRule="auto"/>
              <w:jc w:val="center"/>
              <w:rPr>
                <w:lang w:eastAsia="en-US"/>
              </w:rPr>
            </w:pPr>
            <w:r w:rsidRPr="00073271">
              <w:rPr>
                <w:sz w:val="22"/>
                <w:szCs w:val="22"/>
                <w:lang w:eastAsia="en-US"/>
              </w:rPr>
              <w:t>40-50 лет, чел.</w:t>
            </w:r>
          </w:p>
        </w:tc>
        <w:tc>
          <w:tcPr>
            <w:tcW w:w="651" w:type="dxa"/>
            <w:tcBorders>
              <w:top w:val="nil"/>
              <w:left w:val="nil"/>
              <w:bottom w:val="single" w:sz="4" w:space="0" w:color="auto"/>
              <w:right w:val="single" w:sz="4" w:space="0" w:color="auto"/>
            </w:tcBorders>
            <w:vAlign w:val="center"/>
            <w:hideMark/>
          </w:tcPr>
          <w:p w:rsidR="000A3C44" w:rsidRPr="00073271" w:rsidRDefault="000A3C44" w:rsidP="005E0AFC">
            <w:pPr>
              <w:tabs>
                <w:tab w:val="left" w:pos="1418"/>
              </w:tabs>
              <w:spacing w:line="276" w:lineRule="auto"/>
              <w:jc w:val="center"/>
              <w:rPr>
                <w:lang w:eastAsia="en-US"/>
              </w:rPr>
            </w:pPr>
            <w:r w:rsidRPr="00073271">
              <w:rPr>
                <w:sz w:val="22"/>
                <w:szCs w:val="22"/>
                <w:lang w:eastAsia="en-US"/>
              </w:rPr>
              <w:t>в%</w:t>
            </w:r>
          </w:p>
        </w:tc>
        <w:tc>
          <w:tcPr>
            <w:tcW w:w="908" w:type="dxa"/>
            <w:tcBorders>
              <w:top w:val="nil"/>
              <w:left w:val="nil"/>
              <w:bottom w:val="single" w:sz="4" w:space="0" w:color="auto"/>
              <w:right w:val="single" w:sz="4" w:space="0" w:color="auto"/>
            </w:tcBorders>
            <w:vAlign w:val="center"/>
            <w:hideMark/>
          </w:tcPr>
          <w:p w:rsidR="000A3C44" w:rsidRPr="00073271" w:rsidRDefault="000A3C44" w:rsidP="005E0AFC">
            <w:pPr>
              <w:tabs>
                <w:tab w:val="left" w:pos="1418"/>
              </w:tabs>
              <w:spacing w:line="276" w:lineRule="auto"/>
              <w:jc w:val="center"/>
              <w:rPr>
                <w:lang w:eastAsia="en-US"/>
              </w:rPr>
            </w:pPr>
            <w:r w:rsidRPr="00073271">
              <w:rPr>
                <w:sz w:val="22"/>
                <w:szCs w:val="22"/>
                <w:lang w:eastAsia="en-US"/>
              </w:rPr>
              <w:t>50-60 лет, чел.</w:t>
            </w:r>
          </w:p>
        </w:tc>
        <w:tc>
          <w:tcPr>
            <w:tcW w:w="652" w:type="dxa"/>
            <w:tcBorders>
              <w:top w:val="nil"/>
              <w:left w:val="nil"/>
              <w:bottom w:val="single" w:sz="4" w:space="0" w:color="auto"/>
              <w:right w:val="single" w:sz="4" w:space="0" w:color="auto"/>
            </w:tcBorders>
            <w:vAlign w:val="center"/>
            <w:hideMark/>
          </w:tcPr>
          <w:p w:rsidR="000A3C44" w:rsidRPr="00073271" w:rsidRDefault="000A3C44" w:rsidP="005E0AFC">
            <w:pPr>
              <w:tabs>
                <w:tab w:val="left" w:pos="1418"/>
              </w:tabs>
              <w:spacing w:line="276" w:lineRule="auto"/>
              <w:jc w:val="center"/>
              <w:rPr>
                <w:lang w:eastAsia="en-US"/>
              </w:rPr>
            </w:pPr>
            <w:r w:rsidRPr="00073271">
              <w:rPr>
                <w:sz w:val="22"/>
                <w:szCs w:val="22"/>
                <w:lang w:eastAsia="en-US"/>
              </w:rPr>
              <w:t>в%</w:t>
            </w:r>
          </w:p>
        </w:tc>
        <w:tc>
          <w:tcPr>
            <w:tcW w:w="1191" w:type="dxa"/>
            <w:tcBorders>
              <w:top w:val="nil"/>
              <w:left w:val="nil"/>
              <w:bottom w:val="single" w:sz="4" w:space="0" w:color="auto"/>
              <w:right w:val="single" w:sz="4" w:space="0" w:color="auto"/>
            </w:tcBorders>
            <w:vAlign w:val="center"/>
            <w:hideMark/>
          </w:tcPr>
          <w:p w:rsidR="000A3C44" w:rsidRPr="00073271" w:rsidRDefault="000A3C44" w:rsidP="005E0AFC">
            <w:pPr>
              <w:tabs>
                <w:tab w:val="left" w:pos="1418"/>
              </w:tabs>
              <w:spacing w:line="276" w:lineRule="auto"/>
              <w:jc w:val="center"/>
              <w:rPr>
                <w:lang w:eastAsia="en-US"/>
              </w:rPr>
            </w:pPr>
            <w:r w:rsidRPr="00073271">
              <w:rPr>
                <w:sz w:val="22"/>
                <w:szCs w:val="22"/>
                <w:lang w:eastAsia="en-US"/>
              </w:rPr>
              <w:t>свыше 60 лет, чел.</w:t>
            </w:r>
          </w:p>
        </w:tc>
        <w:tc>
          <w:tcPr>
            <w:tcW w:w="709" w:type="dxa"/>
            <w:tcBorders>
              <w:top w:val="nil"/>
              <w:left w:val="nil"/>
              <w:bottom w:val="single" w:sz="4" w:space="0" w:color="auto"/>
              <w:right w:val="single" w:sz="4" w:space="0" w:color="auto"/>
            </w:tcBorders>
            <w:vAlign w:val="center"/>
            <w:hideMark/>
          </w:tcPr>
          <w:p w:rsidR="000A3C44" w:rsidRPr="00073271" w:rsidRDefault="000A3C44" w:rsidP="005E0AFC">
            <w:pPr>
              <w:tabs>
                <w:tab w:val="left" w:pos="1418"/>
              </w:tabs>
              <w:spacing w:line="276" w:lineRule="auto"/>
              <w:jc w:val="center"/>
              <w:rPr>
                <w:lang w:eastAsia="en-US"/>
              </w:rPr>
            </w:pPr>
            <w:r w:rsidRPr="00073271">
              <w:rPr>
                <w:sz w:val="22"/>
                <w:szCs w:val="22"/>
                <w:lang w:eastAsia="en-US"/>
              </w:rPr>
              <w:t>в%</w:t>
            </w:r>
          </w:p>
        </w:tc>
      </w:tr>
      <w:tr w:rsidR="000A3C44" w:rsidRPr="00073271" w:rsidTr="005E0AFC">
        <w:trPr>
          <w:trHeight w:val="210"/>
          <w:jc w:val="center"/>
        </w:trPr>
        <w:tc>
          <w:tcPr>
            <w:tcW w:w="686" w:type="dxa"/>
            <w:tcBorders>
              <w:top w:val="nil"/>
              <w:left w:val="single" w:sz="4" w:space="0" w:color="auto"/>
              <w:bottom w:val="single" w:sz="4" w:space="0" w:color="auto"/>
              <w:right w:val="single" w:sz="4" w:space="0" w:color="auto"/>
            </w:tcBorders>
            <w:vAlign w:val="center"/>
            <w:hideMark/>
          </w:tcPr>
          <w:p w:rsidR="000A3C44" w:rsidRPr="00073271" w:rsidRDefault="000A3C44" w:rsidP="005E0AFC">
            <w:pPr>
              <w:tabs>
                <w:tab w:val="left" w:pos="1418"/>
              </w:tabs>
              <w:spacing w:line="276" w:lineRule="auto"/>
              <w:jc w:val="center"/>
              <w:rPr>
                <w:color w:val="000000" w:themeColor="text1"/>
                <w:lang w:eastAsia="en-US"/>
              </w:rPr>
            </w:pPr>
            <w:r w:rsidRPr="00073271">
              <w:rPr>
                <w:color w:val="000000" w:themeColor="text1"/>
                <w:sz w:val="22"/>
                <w:szCs w:val="22"/>
                <w:lang w:eastAsia="en-US"/>
              </w:rPr>
              <w:t>2013</w:t>
            </w:r>
          </w:p>
        </w:tc>
        <w:tc>
          <w:tcPr>
            <w:tcW w:w="1219" w:type="dxa"/>
            <w:tcBorders>
              <w:top w:val="nil"/>
              <w:left w:val="nil"/>
              <w:bottom w:val="single" w:sz="4" w:space="0" w:color="auto"/>
              <w:right w:val="single" w:sz="4" w:space="0" w:color="auto"/>
            </w:tcBorders>
            <w:noWrap/>
            <w:vAlign w:val="center"/>
            <w:hideMark/>
          </w:tcPr>
          <w:p w:rsidR="000A3C44" w:rsidRPr="00073271" w:rsidRDefault="000A3C44" w:rsidP="005E0AFC">
            <w:pPr>
              <w:tabs>
                <w:tab w:val="left" w:pos="1418"/>
              </w:tabs>
              <w:spacing w:line="276" w:lineRule="auto"/>
              <w:jc w:val="center"/>
              <w:rPr>
                <w:lang w:eastAsia="en-US"/>
              </w:rPr>
            </w:pPr>
            <w:r w:rsidRPr="00073271">
              <w:rPr>
                <w:lang w:eastAsia="en-US"/>
              </w:rPr>
              <w:t>659</w:t>
            </w:r>
          </w:p>
        </w:tc>
        <w:tc>
          <w:tcPr>
            <w:tcW w:w="738" w:type="dxa"/>
            <w:tcBorders>
              <w:top w:val="nil"/>
              <w:left w:val="nil"/>
              <w:bottom w:val="single" w:sz="4" w:space="0" w:color="auto"/>
              <w:right w:val="single" w:sz="4" w:space="0" w:color="auto"/>
            </w:tcBorders>
            <w:noWrap/>
            <w:vAlign w:val="center"/>
            <w:hideMark/>
          </w:tcPr>
          <w:p w:rsidR="000A3C44" w:rsidRPr="00073271" w:rsidRDefault="000A3C44" w:rsidP="005E0AFC">
            <w:pPr>
              <w:tabs>
                <w:tab w:val="left" w:pos="1418"/>
              </w:tabs>
              <w:spacing w:line="276" w:lineRule="auto"/>
              <w:jc w:val="center"/>
              <w:rPr>
                <w:lang w:eastAsia="en-US"/>
              </w:rPr>
            </w:pPr>
            <w:r w:rsidRPr="00073271">
              <w:rPr>
                <w:sz w:val="22"/>
                <w:szCs w:val="22"/>
                <w:lang w:eastAsia="en-US"/>
              </w:rPr>
              <w:t>68</w:t>
            </w:r>
          </w:p>
        </w:tc>
        <w:tc>
          <w:tcPr>
            <w:tcW w:w="895" w:type="dxa"/>
            <w:tcBorders>
              <w:top w:val="nil"/>
              <w:left w:val="nil"/>
              <w:bottom w:val="single" w:sz="4" w:space="0" w:color="auto"/>
              <w:right w:val="single" w:sz="4" w:space="0" w:color="auto"/>
            </w:tcBorders>
            <w:vAlign w:val="center"/>
            <w:hideMark/>
          </w:tcPr>
          <w:p w:rsidR="000A3C44" w:rsidRPr="00073271" w:rsidRDefault="000A3C44" w:rsidP="005E0AFC">
            <w:pPr>
              <w:tabs>
                <w:tab w:val="left" w:pos="1418"/>
              </w:tabs>
              <w:spacing w:line="276" w:lineRule="auto"/>
              <w:jc w:val="center"/>
              <w:rPr>
                <w:lang w:eastAsia="en-US"/>
              </w:rPr>
            </w:pPr>
            <w:r w:rsidRPr="00073271">
              <w:rPr>
                <w:lang w:eastAsia="en-US"/>
              </w:rPr>
              <w:t>10</w:t>
            </w:r>
          </w:p>
        </w:tc>
        <w:tc>
          <w:tcPr>
            <w:tcW w:w="880" w:type="dxa"/>
            <w:tcBorders>
              <w:top w:val="nil"/>
              <w:left w:val="nil"/>
              <w:bottom w:val="single" w:sz="4" w:space="0" w:color="auto"/>
              <w:right w:val="single" w:sz="4" w:space="0" w:color="auto"/>
            </w:tcBorders>
            <w:noWrap/>
            <w:vAlign w:val="center"/>
            <w:hideMark/>
          </w:tcPr>
          <w:p w:rsidR="000A3C44" w:rsidRPr="00073271" w:rsidRDefault="000A3C44" w:rsidP="005E0AFC">
            <w:pPr>
              <w:tabs>
                <w:tab w:val="left" w:pos="1418"/>
              </w:tabs>
              <w:spacing w:line="276" w:lineRule="auto"/>
              <w:jc w:val="center"/>
              <w:rPr>
                <w:lang w:eastAsia="en-US"/>
              </w:rPr>
            </w:pPr>
            <w:r w:rsidRPr="00073271">
              <w:rPr>
                <w:lang w:eastAsia="en-US"/>
              </w:rPr>
              <w:t>187</w:t>
            </w:r>
          </w:p>
        </w:tc>
        <w:tc>
          <w:tcPr>
            <w:tcW w:w="651" w:type="dxa"/>
            <w:tcBorders>
              <w:top w:val="nil"/>
              <w:left w:val="nil"/>
              <w:bottom w:val="single" w:sz="4" w:space="0" w:color="auto"/>
              <w:right w:val="single" w:sz="4" w:space="0" w:color="auto"/>
            </w:tcBorders>
            <w:vAlign w:val="center"/>
            <w:hideMark/>
          </w:tcPr>
          <w:p w:rsidR="000A3C44" w:rsidRPr="00073271" w:rsidRDefault="000A3C44" w:rsidP="005E0AFC">
            <w:pPr>
              <w:tabs>
                <w:tab w:val="left" w:pos="1418"/>
              </w:tabs>
              <w:spacing w:line="276" w:lineRule="auto"/>
              <w:jc w:val="center"/>
              <w:rPr>
                <w:lang w:eastAsia="en-US"/>
              </w:rPr>
            </w:pPr>
            <w:r w:rsidRPr="00073271">
              <w:rPr>
                <w:lang w:eastAsia="en-US"/>
              </w:rPr>
              <w:t>28</w:t>
            </w:r>
          </w:p>
        </w:tc>
        <w:tc>
          <w:tcPr>
            <w:tcW w:w="908" w:type="dxa"/>
            <w:tcBorders>
              <w:top w:val="nil"/>
              <w:left w:val="nil"/>
              <w:bottom w:val="single" w:sz="4" w:space="0" w:color="auto"/>
              <w:right w:val="single" w:sz="4" w:space="0" w:color="auto"/>
            </w:tcBorders>
            <w:noWrap/>
            <w:vAlign w:val="center"/>
            <w:hideMark/>
          </w:tcPr>
          <w:p w:rsidR="000A3C44" w:rsidRPr="00073271" w:rsidRDefault="000A3C44" w:rsidP="005E0AFC">
            <w:pPr>
              <w:tabs>
                <w:tab w:val="left" w:pos="1418"/>
              </w:tabs>
              <w:spacing w:line="276" w:lineRule="auto"/>
              <w:jc w:val="center"/>
              <w:rPr>
                <w:lang w:eastAsia="en-US"/>
              </w:rPr>
            </w:pPr>
            <w:r w:rsidRPr="00073271">
              <w:rPr>
                <w:lang w:eastAsia="en-US"/>
              </w:rPr>
              <w:t>261</w:t>
            </w:r>
          </w:p>
        </w:tc>
        <w:tc>
          <w:tcPr>
            <w:tcW w:w="651" w:type="dxa"/>
            <w:tcBorders>
              <w:top w:val="nil"/>
              <w:left w:val="nil"/>
              <w:bottom w:val="single" w:sz="4" w:space="0" w:color="auto"/>
              <w:right w:val="single" w:sz="4" w:space="0" w:color="auto"/>
            </w:tcBorders>
            <w:vAlign w:val="center"/>
            <w:hideMark/>
          </w:tcPr>
          <w:p w:rsidR="000A3C44" w:rsidRPr="00073271" w:rsidRDefault="000A3C44" w:rsidP="005E0AFC">
            <w:pPr>
              <w:tabs>
                <w:tab w:val="left" w:pos="1418"/>
              </w:tabs>
              <w:spacing w:line="276" w:lineRule="auto"/>
              <w:jc w:val="center"/>
              <w:rPr>
                <w:lang w:eastAsia="en-US"/>
              </w:rPr>
            </w:pPr>
            <w:r w:rsidRPr="00073271">
              <w:rPr>
                <w:lang w:eastAsia="en-US"/>
              </w:rPr>
              <w:t>39</w:t>
            </w:r>
          </w:p>
        </w:tc>
        <w:tc>
          <w:tcPr>
            <w:tcW w:w="908" w:type="dxa"/>
            <w:tcBorders>
              <w:top w:val="nil"/>
              <w:left w:val="nil"/>
              <w:bottom w:val="single" w:sz="4" w:space="0" w:color="auto"/>
              <w:right w:val="single" w:sz="4" w:space="0" w:color="auto"/>
            </w:tcBorders>
            <w:noWrap/>
            <w:vAlign w:val="center"/>
            <w:hideMark/>
          </w:tcPr>
          <w:p w:rsidR="000A3C44" w:rsidRPr="00073271" w:rsidRDefault="000A3C44" w:rsidP="005E0AFC">
            <w:pPr>
              <w:tabs>
                <w:tab w:val="left" w:pos="1418"/>
              </w:tabs>
              <w:spacing w:line="276" w:lineRule="auto"/>
              <w:jc w:val="center"/>
              <w:rPr>
                <w:lang w:eastAsia="en-US"/>
              </w:rPr>
            </w:pPr>
            <w:r w:rsidRPr="00073271">
              <w:rPr>
                <w:lang w:eastAsia="en-US"/>
              </w:rPr>
              <w:t>138</w:t>
            </w:r>
          </w:p>
        </w:tc>
        <w:tc>
          <w:tcPr>
            <w:tcW w:w="652" w:type="dxa"/>
            <w:tcBorders>
              <w:top w:val="nil"/>
              <w:left w:val="nil"/>
              <w:bottom w:val="single" w:sz="4" w:space="0" w:color="auto"/>
              <w:right w:val="single" w:sz="4" w:space="0" w:color="auto"/>
            </w:tcBorders>
            <w:vAlign w:val="center"/>
            <w:hideMark/>
          </w:tcPr>
          <w:p w:rsidR="000A3C44" w:rsidRPr="00073271" w:rsidRDefault="000A3C44" w:rsidP="005E0AFC">
            <w:pPr>
              <w:tabs>
                <w:tab w:val="left" w:pos="1418"/>
              </w:tabs>
              <w:spacing w:line="276" w:lineRule="auto"/>
              <w:jc w:val="center"/>
              <w:rPr>
                <w:lang w:eastAsia="en-US"/>
              </w:rPr>
            </w:pPr>
            <w:r w:rsidRPr="00073271">
              <w:rPr>
                <w:lang w:eastAsia="en-US"/>
              </w:rPr>
              <w:t>20</w:t>
            </w:r>
          </w:p>
        </w:tc>
        <w:tc>
          <w:tcPr>
            <w:tcW w:w="1191" w:type="dxa"/>
            <w:tcBorders>
              <w:top w:val="nil"/>
              <w:left w:val="nil"/>
              <w:bottom w:val="single" w:sz="4" w:space="0" w:color="auto"/>
              <w:right w:val="single" w:sz="4" w:space="0" w:color="auto"/>
            </w:tcBorders>
            <w:noWrap/>
            <w:vAlign w:val="center"/>
            <w:hideMark/>
          </w:tcPr>
          <w:p w:rsidR="000A3C44" w:rsidRPr="00073271" w:rsidRDefault="000A3C44" w:rsidP="005E0AFC">
            <w:pPr>
              <w:tabs>
                <w:tab w:val="left" w:pos="1418"/>
              </w:tabs>
              <w:spacing w:line="276" w:lineRule="auto"/>
              <w:jc w:val="center"/>
              <w:rPr>
                <w:lang w:eastAsia="en-US"/>
              </w:rPr>
            </w:pPr>
            <w:r w:rsidRPr="00073271">
              <w:rPr>
                <w:lang w:eastAsia="en-US"/>
              </w:rPr>
              <w:t>5</w:t>
            </w:r>
          </w:p>
        </w:tc>
        <w:tc>
          <w:tcPr>
            <w:tcW w:w="709" w:type="dxa"/>
            <w:tcBorders>
              <w:top w:val="nil"/>
              <w:left w:val="nil"/>
              <w:bottom w:val="single" w:sz="4" w:space="0" w:color="auto"/>
              <w:right w:val="single" w:sz="4" w:space="0" w:color="auto"/>
            </w:tcBorders>
            <w:vAlign w:val="center"/>
            <w:hideMark/>
          </w:tcPr>
          <w:p w:rsidR="000A3C44" w:rsidRPr="00073271" w:rsidRDefault="000A3C44" w:rsidP="005E0AFC">
            <w:pPr>
              <w:tabs>
                <w:tab w:val="left" w:pos="1418"/>
              </w:tabs>
              <w:spacing w:line="276" w:lineRule="auto"/>
              <w:jc w:val="center"/>
              <w:rPr>
                <w:lang w:eastAsia="en-US"/>
              </w:rPr>
            </w:pPr>
            <w:r w:rsidRPr="00073271">
              <w:rPr>
                <w:lang w:eastAsia="en-US"/>
              </w:rPr>
              <w:t>0,01</w:t>
            </w:r>
          </w:p>
        </w:tc>
      </w:tr>
      <w:tr w:rsidR="000A3C44" w:rsidRPr="00073271" w:rsidTr="005E0AFC">
        <w:trPr>
          <w:trHeight w:val="210"/>
          <w:jc w:val="center"/>
        </w:trPr>
        <w:tc>
          <w:tcPr>
            <w:tcW w:w="686" w:type="dxa"/>
            <w:tcBorders>
              <w:top w:val="nil"/>
              <w:left w:val="single" w:sz="4" w:space="0" w:color="auto"/>
              <w:bottom w:val="single" w:sz="4" w:space="0" w:color="auto"/>
              <w:right w:val="single" w:sz="4" w:space="0" w:color="auto"/>
            </w:tcBorders>
            <w:noWrap/>
            <w:vAlign w:val="center"/>
            <w:hideMark/>
          </w:tcPr>
          <w:p w:rsidR="000A3C44" w:rsidRPr="00073271" w:rsidRDefault="000A3C44" w:rsidP="005E0AFC">
            <w:pPr>
              <w:tabs>
                <w:tab w:val="left" w:pos="1418"/>
              </w:tabs>
              <w:spacing w:line="276" w:lineRule="auto"/>
              <w:jc w:val="center"/>
              <w:rPr>
                <w:color w:val="000000" w:themeColor="text1"/>
                <w:lang w:eastAsia="en-US"/>
              </w:rPr>
            </w:pPr>
            <w:r w:rsidRPr="00073271">
              <w:rPr>
                <w:color w:val="000000" w:themeColor="text1"/>
                <w:sz w:val="22"/>
                <w:szCs w:val="22"/>
                <w:lang w:eastAsia="en-US"/>
              </w:rPr>
              <w:t>2014</w:t>
            </w:r>
          </w:p>
        </w:tc>
        <w:tc>
          <w:tcPr>
            <w:tcW w:w="1219" w:type="dxa"/>
            <w:tcBorders>
              <w:top w:val="nil"/>
              <w:left w:val="nil"/>
              <w:bottom w:val="single" w:sz="4" w:space="0" w:color="auto"/>
              <w:right w:val="single" w:sz="4" w:space="0" w:color="auto"/>
            </w:tcBorders>
            <w:noWrap/>
            <w:vAlign w:val="center"/>
            <w:hideMark/>
          </w:tcPr>
          <w:p w:rsidR="000A3C44" w:rsidRPr="00073271" w:rsidRDefault="000A3C44" w:rsidP="005E0AFC">
            <w:pPr>
              <w:tabs>
                <w:tab w:val="left" w:pos="1418"/>
              </w:tabs>
              <w:spacing w:line="276" w:lineRule="auto"/>
              <w:jc w:val="center"/>
              <w:rPr>
                <w:lang w:eastAsia="en-US"/>
              </w:rPr>
            </w:pPr>
            <w:r w:rsidRPr="00073271">
              <w:rPr>
                <w:lang w:eastAsia="en-US"/>
              </w:rPr>
              <w:t>630</w:t>
            </w:r>
          </w:p>
        </w:tc>
        <w:tc>
          <w:tcPr>
            <w:tcW w:w="738" w:type="dxa"/>
            <w:tcBorders>
              <w:top w:val="nil"/>
              <w:left w:val="nil"/>
              <w:bottom w:val="single" w:sz="4" w:space="0" w:color="auto"/>
              <w:right w:val="single" w:sz="4" w:space="0" w:color="auto"/>
            </w:tcBorders>
            <w:noWrap/>
            <w:vAlign w:val="center"/>
            <w:hideMark/>
          </w:tcPr>
          <w:p w:rsidR="000A3C44" w:rsidRPr="00073271" w:rsidRDefault="000A3C44" w:rsidP="005E0AFC">
            <w:pPr>
              <w:tabs>
                <w:tab w:val="left" w:pos="1418"/>
              </w:tabs>
              <w:spacing w:line="276" w:lineRule="auto"/>
              <w:jc w:val="center"/>
              <w:rPr>
                <w:lang w:eastAsia="en-US"/>
              </w:rPr>
            </w:pPr>
            <w:r w:rsidRPr="00073271">
              <w:rPr>
                <w:sz w:val="22"/>
                <w:szCs w:val="22"/>
                <w:lang w:eastAsia="en-US"/>
              </w:rPr>
              <w:t>49</w:t>
            </w:r>
          </w:p>
        </w:tc>
        <w:tc>
          <w:tcPr>
            <w:tcW w:w="895" w:type="dxa"/>
            <w:tcBorders>
              <w:top w:val="nil"/>
              <w:left w:val="nil"/>
              <w:bottom w:val="single" w:sz="4" w:space="0" w:color="auto"/>
              <w:right w:val="single" w:sz="4" w:space="0" w:color="auto"/>
            </w:tcBorders>
            <w:vAlign w:val="center"/>
            <w:hideMark/>
          </w:tcPr>
          <w:p w:rsidR="000A3C44" w:rsidRPr="00073271" w:rsidRDefault="000A3C44" w:rsidP="005E0AFC">
            <w:pPr>
              <w:tabs>
                <w:tab w:val="left" w:pos="1418"/>
              </w:tabs>
              <w:spacing w:line="276" w:lineRule="auto"/>
              <w:jc w:val="center"/>
              <w:rPr>
                <w:lang w:eastAsia="en-US"/>
              </w:rPr>
            </w:pPr>
            <w:r w:rsidRPr="00073271">
              <w:rPr>
                <w:sz w:val="22"/>
                <w:szCs w:val="22"/>
                <w:lang w:eastAsia="en-US"/>
              </w:rPr>
              <w:t>8</w:t>
            </w:r>
          </w:p>
        </w:tc>
        <w:tc>
          <w:tcPr>
            <w:tcW w:w="880" w:type="dxa"/>
            <w:tcBorders>
              <w:top w:val="nil"/>
              <w:left w:val="nil"/>
              <w:bottom w:val="single" w:sz="4" w:space="0" w:color="auto"/>
              <w:right w:val="single" w:sz="4" w:space="0" w:color="auto"/>
            </w:tcBorders>
            <w:noWrap/>
            <w:vAlign w:val="center"/>
            <w:hideMark/>
          </w:tcPr>
          <w:p w:rsidR="000A3C44" w:rsidRPr="00073271" w:rsidRDefault="000A3C44" w:rsidP="005E0AFC">
            <w:pPr>
              <w:tabs>
                <w:tab w:val="left" w:pos="1418"/>
              </w:tabs>
              <w:spacing w:line="276" w:lineRule="auto"/>
              <w:jc w:val="center"/>
              <w:rPr>
                <w:lang w:eastAsia="en-US"/>
              </w:rPr>
            </w:pPr>
            <w:r w:rsidRPr="00073271">
              <w:rPr>
                <w:lang w:eastAsia="en-US"/>
              </w:rPr>
              <w:t>152</w:t>
            </w:r>
          </w:p>
        </w:tc>
        <w:tc>
          <w:tcPr>
            <w:tcW w:w="651" w:type="dxa"/>
            <w:tcBorders>
              <w:top w:val="nil"/>
              <w:left w:val="nil"/>
              <w:bottom w:val="single" w:sz="4" w:space="0" w:color="auto"/>
              <w:right w:val="single" w:sz="4" w:space="0" w:color="auto"/>
            </w:tcBorders>
            <w:vAlign w:val="center"/>
            <w:hideMark/>
          </w:tcPr>
          <w:p w:rsidR="000A3C44" w:rsidRPr="00073271" w:rsidRDefault="000A3C44" w:rsidP="005E0AFC">
            <w:pPr>
              <w:tabs>
                <w:tab w:val="left" w:pos="1418"/>
              </w:tabs>
              <w:spacing w:line="276" w:lineRule="auto"/>
              <w:jc w:val="center"/>
              <w:rPr>
                <w:lang w:eastAsia="en-US"/>
              </w:rPr>
            </w:pPr>
            <w:r w:rsidRPr="00073271">
              <w:rPr>
                <w:lang w:eastAsia="en-US"/>
              </w:rPr>
              <w:t>24</w:t>
            </w:r>
          </w:p>
        </w:tc>
        <w:tc>
          <w:tcPr>
            <w:tcW w:w="908" w:type="dxa"/>
            <w:tcBorders>
              <w:top w:val="nil"/>
              <w:left w:val="nil"/>
              <w:bottom w:val="single" w:sz="4" w:space="0" w:color="auto"/>
              <w:right w:val="single" w:sz="4" w:space="0" w:color="auto"/>
            </w:tcBorders>
            <w:noWrap/>
            <w:vAlign w:val="center"/>
            <w:hideMark/>
          </w:tcPr>
          <w:p w:rsidR="000A3C44" w:rsidRPr="00073271" w:rsidRDefault="000A3C44" w:rsidP="005E0AFC">
            <w:pPr>
              <w:tabs>
                <w:tab w:val="left" w:pos="1418"/>
              </w:tabs>
              <w:spacing w:line="276" w:lineRule="auto"/>
              <w:jc w:val="center"/>
              <w:rPr>
                <w:lang w:eastAsia="en-US"/>
              </w:rPr>
            </w:pPr>
            <w:r w:rsidRPr="00073271">
              <w:rPr>
                <w:lang w:eastAsia="en-US"/>
              </w:rPr>
              <w:t>263</w:t>
            </w:r>
          </w:p>
        </w:tc>
        <w:tc>
          <w:tcPr>
            <w:tcW w:w="651" w:type="dxa"/>
            <w:tcBorders>
              <w:top w:val="nil"/>
              <w:left w:val="nil"/>
              <w:bottom w:val="single" w:sz="4" w:space="0" w:color="auto"/>
              <w:right w:val="single" w:sz="4" w:space="0" w:color="auto"/>
            </w:tcBorders>
            <w:vAlign w:val="center"/>
            <w:hideMark/>
          </w:tcPr>
          <w:p w:rsidR="000A3C44" w:rsidRPr="00073271" w:rsidRDefault="000A3C44" w:rsidP="005E0AFC">
            <w:pPr>
              <w:tabs>
                <w:tab w:val="left" w:pos="1418"/>
              </w:tabs>
              <w:spacing w:line="276" w:lineRule="auto"/>
              <w:jc w:val="center"/>
              <w:rPr>
                <w:lang w:eastAsia="en-US"/>
              </w:rPr>
            </w:pPr>
            <w:r w:rsidRPr="00073271">
              <w:rPr>
                <w:lang w:eastAsia="en-US"/>
              </w:rPr>
              <w:t>42</w:t>
            </w:r>
          </w:p>
        </w:tc>
        <w:tc>
          <w:tcPr>
            <w:tcW w:w="908" w:type="dxa"/>
            <w:tcBorders>
              <w:top w:val="nil"/>
              <w:left w:val="nil"/>
              <w:bottom w:val="single" w:sz="4" w:space="0" w:color="auto"/>
              <w:right w:val="single" w:sz="4" w:space="0" w:color="auto"/>
            </w:tcBorders>
            <w:noWrap/>
            <w:vAlign w:val="center"/>
            <w:hideMark/>
          </w:tcPr>
          <w:p w:rsidR="000A3C44" w:rsidRPr="00073271" w:rsidRDefault="000A3C44" w:rsidP="005E0AFC">
            <w:pPr>
              <w:tabs>
                <w:tab w:val="left" w:pos="1418"/>
              </w:tabs>
              <w:spacing w:line="276" w:lineRule="auto"/>
              <w:jc w:val="center"/>
              <w:rPr>
                <w:lang w:eastAsia="en-US"/>
              </w:rPr>
            </w:pPr>
            <w:r w:rsidRPr="00073271">
              <w:rPr>
                <w:lang w:eastAsia="en-US"/>
              </w:rPr>
              <w:t>152</w:t>
            </w:r>
          </w:p>
        </w:tc>
        <w:tc>
          <w:tcPr>
            <w:tcW w:w="652" w:type="dxa"/>
            <w:tcBorders>
              <w:top w:val="nil"/>
              <w:left w:val="nil"/>
              <w:bottom w:val="single" w:sz="4" w:space="0" w:color="auto"/>
              <w:right w:val="single" w:sz="4" w:space="0" w:color="auto"/>
            </w:tcBorders>
            <w:vAlign w:val="center"/>
            <w:hideMark/>
          </w:tcPr>
          <w:p w:rsidR="000A3C44" w:rsidRPr="00073271" w:rsidRDefault="000A3C44" w:rsidP="005E0AFC">
            <w:pPr>
              <w:tabs>
                <w:tab w:val="left" w:pos="1418"/>
              </w:tabs>
              <w:spacing w:line="276" w:lineRule="auto"/>
              <w:jc w:val="center"/>
              <w:rPr>
                <w:lang w:eastAsia="en-US"/>
              </w:rPr>
            </w:pPr>
            <w:r w:rsidRPr="00073271">
              <w:rPr>
                <w:lang w:eastAsia="en-US"/>
              </w:rPr>
              <w:t>24</w:t>
            </w:r>
          </w:p>
        </w:tc>
        <w:tc>
          <w:tcPr>
            <w:tcW w:w="1191" w:type="dxa"/>
            <w:tcBorders>
              <w:top w:val="nil"/>
              <w:left w:val="nil"/>
              <w:bottom w:val="single" w:sz="4" w:space="0" w:color="auto"/>
              <w:right w:val="single" w:sz="4" w:space="0" w:color="auto"/>
            </w:tcBorders>
            <w:noWrap/>
            <w:vAlign w:val="center"/>
            <w:hideMark/>
          </w:tcPr>
          <w:p w:rsidR="000A3C44" w:rsidRPr="00073271" w:rsidRDefault="000A3C44" w:rsidP="005E0AFC">
            <w:pPr>
              <w:tabs>
                <w:tab w:val="left" w:pos="1418"/>
              </w:tabs>
              <w:spacing w:line="276" w:lineRule="auto"/>
              <w:jc w:val="center"/>
              <w:rPr>
                <w:lang w:eastAsia="en-US"/>
              </w:rPr>
            </w:pPr>
            <w:r w:rsidRPr="00073271">
              <w:rPr>
                <w:lang w:eastAsia="en-US"/>
              </w:rPr>
              <w:t>14</w:t>
            </w:r>
          </w:p>
        </w:tc>
        <w:tc>
          <w:tcPr>
            <w:tcW w:w="709" w:type="dxa"/>
            <w:tcBorders>
              <w:top w:val="nil"/>
              <w:left w:val="nil"/>
              <w:bottom w:val="single" w:sz="4" w:space="0" w:color="auto"/>
              <w:right w:val="single" w:sz="4" w:space="0" w:color="auto"/>
            </w:tcBorders>
            <w:vAlign w:val="center"/>
            <w:hideMark/>
          </w:tcPr>
          <w:p w:rsidR="000A3C44" w:rsidRPr="00073271" w:rsidRDefault="000A3C44" w:rsidP="005E0AFC">
            <w:pPr>
              <w:tabs>
                <w:tab w:val="left" w:pos="1418"/>
              </w:tabs>
              <w:spacing w:line="276" w:lineRule="auto"/>
              <w:jc w:val="center"/>
              <w:rPr>
                <w:lang w:eastAsia="en-US"/>
              </w:rPr>
            </w:pPr>
            <w:r w:rsidRPr="00073271">
              <w:rPr>
                <w:lang w:eastAsia="en-US"/>
              </w:rPr>
              <w:t>2</w:t>
            </w:r>
          </w:p>
        </w:tc>
      </w:tr>
      <w:tr w:rsidR="000A3C44" w:rsidRPr="00073271" w:rsidTr="005E0AFC">
        <w:trPr>
          <w:trHeight w:val="210"/>
          <w:jc w:val="center"/>
        </w:trPr>
        <w:tc>
          <w:tcPr>
            <w:tcW w:w="686" w:type="dxa"/>
            <w:tcBorders>
              <w:top w:val="nil"/>
              <w:left w:val="single" w:sz="4" w:space="0" w:color="auto"/>
              <w:bottom w:val="single" w:sz="4" w:space="0" w:color="auto"/>
              <w:right w:val="single" w:sz="4" w:space="0" w:color="auto"/>
            </w:tcBorders>
            <w:noWrap/>
            <w:vAlign w:val="center"/>
            <w:hideMark/>
          </w:tcPr>
          <w:p w:rsidR="000A3C44" w:rsidRPr="00073271" w:rsidRDefault="000A3C44" w:rsidP="005E0AFC">
            <w:pPr>
              <w:tabs>
                <w:tab w:val="left" w:pos="1418"/>
              </w:tabs>
              <w:spacing w:line="276" w:lineRule="auto"/>
              <w:jc w:val="center"/>
              <w:rPr>
                <w:color w:val="000000" w:themeColor="text1"/>
                <w:lang w:eastAsia="en-US"/>
              </w:rPr>
            </w:pPr>
            <w:r w:rsidRPr="00073271">
              <w:rPr>
                <w:color w:val="000000" w:themeColor="text1"/>
                <w:sz w:val="22"/>
                <w:szCs w:val="22"/>
                <w:lang w:eastAsia="en-US"/>
              </w:rPr>
              <w:t>2015</w:t>
            </w:r>
          </w:p>
        </w:tc>
        <w:tc>
          <w:tcPr>
            <w:tcW w:w="1219" w:type="dxa"/>
            <w:tcBorders>
              <w:top w:val="nil"/>
              <w:left w:val="nil"/>
              <w:bottom w:val="single" w:sz="4" w:space="0" w:color="auto"/>
              <w:right w:val="single" w:sz="4" w:space="0" w:color="auto"/>
            </w:tcBorders>
            <w:noWrap/>
            <w:vAlign w:val="center"/>
            <w:hideMark/>
          </w:tcPr>
          <w:p w:rsidR="000A3C44" w:rsidRPr="00073271" w:rsidRDefault="000A3C44" w:rsidP="005E0AFC">
            <w:pPr>
              <w:tabs>
                <w:tab w:val="left" w:pos="1418"/>
              </w:tabs>
              <w:spacing w:line="276" w:lineRule="auto"/>
              <w:jc w:val="center"/>
              <w:rPr>
                <w:lang w:eastAsia="en-US"/>
              </w:rPr>
            </w:pPr>
            <w:r w:rsidRPr="00073271">
              <w:rPr>
                <w:lang w:eastAsia="en-US"/>
              </w:rPr>
              <w:t>625</w:t>
            </w:r>
          </w:p>
        </w:tc>
        <w:tc>
          <w:tcPr>
            <w:tcW w:w="738" w:type="dxa"/>
            <w:tcBorders>
              <w:top w:val="nil"/>
              <w:left w:val="nil"/>
              <w:bottom w:val="single" w:sz="4" w:space="0" w:color="auto"/>
              <w:right w:val="single" w:sz="4" w:space="0" w:color="auto"/>
            </w:tcBorders>
            <w:noWrap/>
            <w:vAlign w:val="center"/>
            <w:hideMark/>
          </w:tcPr>
          <w:p w:rsidR="000A3C44" w:rsidRPr="00073271" w:rsidRDefault="000A3C44" w:rsidP="005E0AFC">
            <w:pPr>
              <w:tabs>
                <w:tab w:val="left" w:pos="1418"/>
              </w:tabs>
              <w:spacing w:line="276" w:lineRule="auto"/>
              <w:jc w:val="center"/>
              <w:rPr>
                <w:lang w:eastAsia="en-US"/>
              </w:rPr>
            </w:pPr>
            <w:r w:rsidRPr="00073271">
              <w:rPr>
                <w:sz w:val="22"/>
                <w:szCs w:val="22"/>
                <w:lang w:eastAsia="en-US"/>
              </w:rPr>
              <w:t>47</w:t>
            </w:r>
          </w:p>
        </w:tc>
        <w:tc>
          <w:tcPr>
            <w:tcW w:w="895" w:type="dxa"/>
            <w:tcBorders>
              <w:top w:val="nil"/>
              <w:left w:val="nil"/>
              <w:bottom w:val="single" w:sz="4" w:space="0" w:color="auto"/>
              <w:right w:val="single" w:sz="4" w:space="0" w:color="auto"/>
            </w:tcBorders>
            <w:vAlign w:val="center"/>
            <w:hideMark/>
          </w:tcPr>
          <w:p w:rsidR="000A3C44" w:rsidRPr="00073271" w:rsidRDefault="000A3C44" w:rsidP="005E0AFC">
            <w:pPr>
              <w:tabs>
                <w:tab w:val="left" w:pos="1418"/>
              </w:tabs>
              <w:spacing w:line="276" w:lineRule="auto"/>
              <w:jc w:val="center"/>
              <w:rPr>
                <w:lang w:eastAsia="en-US"/>
              </w:rPr>
            </w:pPr>
            <w:r w:rsidRPr="00073271">
              <w:rPr>
                <w:sz w:val="22"/>
                <w:szCs w:val="22"/>
                <w:lang w:eastAsia="en-US"/>
              </w:rPr>
              <w:t>7</w:t>
            </w:r>
          </w:p>
        </w:tc>
        <w:tc>
          <w:tcPr>
            <w:tcW w:w="880" w:type="dxa"/>
            <w:tcBorders>
              <w:top w:val="nil"/>
              <w:left w:val="nil"/>
              <w:bottom w:val="single" w:sz="4" w:space="0" w:color="auto"/>
              <w:right w:val="single" w:sz="4" w:space="0" w:color="auto"/>
            </w:tcBorders>
            <w:noWrap/>
            <w:vAlign w:val="center"/>
            <w:hideMark/>
          </w:tcPr>
          <w:p w:rsidR="000A3C44" w:rsidRPr="00073271" w:rsidRDefault="000A3C44" w:rsidP="005E0AFC">
            <w:pPr>
              <w:tabs>
                <w:tab w:val="left" w:pos="1418"/>
              </w:tabs>
              <w:spacing w:line="276" w:lineRule="auto"/>
              <w:jc w:val="center"/>
              <w:rPr>
                <w:lang w:eastAsia="en-US"/>
              </w:rPr>
            </w:pPr>
            <w:r w:rsidRPr="00073271">
              <w:rPr>
                <w:lang w:eastAsia="en-US"/>
              </w:rPr>
              <w:t>124</w:t>
            </w:r>
          </w:p>
        </w:tc>
        <w:tc>
          <w:tcPr>
            <w:tcW w:w="651" w:type="dxa"/>
            <w:tcBorders>
              <w:top w:val="nil"/>
              <w:left w:val="nil"/>
              <w:bottom w:val="single" w:sz="4" w:space="0" w:color="auto"/>
              <w:right w:val="single" w:sz="4" w:space="0" w:color="auto"/>
            </w:tcBorders>
            <w:vAlign w:val="center"/>
            <w:hideMark/>
          </w:tcPr>
          <w:p w:rsidR="000A3C44" w:rsidRPr="00073271" w:rsidRDefault="000A3C44" w:rsidP="005E0AFC">
            <w:pPr>
              <w:tabs>
                <w:tab w:val="left" w:pos="1418"/>
              </w:tabs>
              <w:spacing w:line="276" w:lineRule="auto"/>
              <w:jc w:val="center"/>
              <w:rPr>
                <w:lang w:eastAsia="en-US"/>
              </w:rPr>
            </w:pPr>
            <w:r w:rsidRPr="00073271">
              <w:rPr>
                <w:lang w:eastAsia="en-US"/>
              </w:rPr>
              <w:t>22</w:t>
            </w:r>
          </w:p>
        </w:tc>
        <w:tc>
          <w:tcPr>
            <w:tcW w:w="908" w:type="dxa"/>
            <w:tcBorders>
              <w:top w:val="nil"/>
              <w:left w:val="nil"/>
              <w:bottom w:val="single" w:sz="4" w:space="0" w:color="auto"/>
              <w:right w:val="single" w:sz="4" w:space="0" w:color="auto"/>
            </w:tcBorders>
            <w:noWrap/>
            <w:vAlign w:val="center"/>
            <w:hideMark/>
          </w:tcPr>
          <w:p w:rsidR="000A3C44" w:rsidRPr="00073271" w:rsidRDefault="000A3C44" w:rsidP="005E0AFC">
            <w:pPr>
              <w:tabs>
                <w:tab w:val="left" w:pos="1418"/>
              </w:tabs>
              <w:spacing w:line="276" w:lineRule="auto"/>
              <w:jc w:val="center"/>
              <w:rPr>
                <w:lang w:eastAsia="en-US"/>
              </w:rPr>
            </w:pPr>
            <w:r w:rsidRPr="00073271">
              <w:rPr>
                <w:lang w:eastAsia="en-US"/>
              </w:rPr>
              <w:t>269</w:t>
            </w:r>
          </w:p>
        </w:tc>
        <w:tc>
          <w:tcPr>
            <w:tcW w:w="651" w:type="dxa"/>
            <w:tcBorders>
              <w:top w:val="nil"/>
              <w:left w:val="nil"/>
              <w:bottom w:val="single" w:sz="4" w:space="0" w:color="auto"/>
              <w:right w:val="single" w:sz="4" w:space="0" w:color="auto"/>
            </w:tcBorders>
            <w:vAlign w:val="center"/>
            <w:hideMark/>
          </w:tcPr>
          <w:p w:rsidR="000A3C44" w:rsidRPr="00073271" w:rsidRDefault="000A3C44" w:rsidP="005E0AFC">
            <w:pPr>
              <w:tabs>
                <w:tab w:val="left" w:pos="1418"/>
              </w:tabs>
              <w:spacing w:line="276" w:lineRule="auto"/>
              <w:jc w:val="center"/>
              <w:rPr>
                <w:lang w:eastAsia="en-US"/>
              </w:rPr>
            </w:pPr>
            <w:r w:rsidRPr="00073271">
              <w:rPr>
                <w:lang w:eastAsia="en-US"/>
              </w:rPr>
              <w:t>43</w:t>
            </w:r>
          </w:p>
        </w:tc>
        <w:tc>
          <w:tcPr>
            <w:tcW w:w="908" w:type="dxa"/>
            <w:tcBorders>
              <w:top w:val="nil"/>
              <w:left w:val="nil"/>
              <w:bottom w:val="single" w:sz="4" w:space="0" w:color="auto"/>
              <w:right w:val="single" w:sz="4" w:space="0" w:color="auto"/>
            </w:tcBorders>
            <w:noWrap/>
            <w:vAlign w:val="center"/>
            <w:hideMark/>
          </w:tcPr>
          <w:p w:rsidR="000A3C44" w:rsidRPr="00073271" w:rsidRDefault="000A3C44" w:rsidP="005E0AFC">
            <w:pPr>
              <w:tabs>
                <w:tab w:val="left" w:pos="1418"/>
              </w:tabs>
              <w:spacing w:line="276" w:lineRule="auto"/>
              <w:jc w:val="center"/>
              <w:rPr>
                <w:lang w:eastAsia="en-US"/>
              </w:rPr>
            </w:pPr>
            <w:r w:rsidRPr="00073271">
              <w:rPr>
                <w:lang w:eastAsia="en-US"/>
              </w:rPr>
              <w:t>155</w:t>
            </w:r>
          </w:p>
        </w:tc>
        <w:tc>
          <w:tcPr>
            <w:tcW w:w="652" w:type="dxa"/>
            <w:tcBorders>
              <w:top w:val="nil"/>
              <w:left w:val="nil"/>
              <w:bottom w:val="single" w:sz="4" w:space="0" w:color="auto"/>
              <w:right w:val="single" w:sz="4" w:space="0" w:color="auto"/>
            </w:tcBorders>
            <w:vAlign w:val="center"/>
            <w:hideMark/>
          </w:tcPr>
          <w:p w:rsidR="000A3C44" w:rsidRPr="00073271" w:rsidRDefault="000A3C44" w:rsidP="005E0AFC">
            <w:pPr>
              <w:tabs>
                <w:tab w:val="left" w:pos="1418"/>
              </w:tabs>
              <w:spacing w:line="276" w:lineRule="auto"/>
              <w:jc w:val="center"/>
              <w:rPr>
                <w:lang w:eastAsia="en-US"/>
              </w:rPr>
            </w:pPr>
            <w:r w:rsidRPr="00073271">
              <w:rPr>
                <w:lang w:eastAsia="en-US"/>
              </w:rPr>
              <w:t>24</w:t>
            </w:r>
          </w:p>
        </w:tc>
        <w:tc>
          <w:tcPr>
            <w:tcW w:w="1191" w:type="dxa"/>
            <w:tcBorders>
              <w:top w:val="nil"/>
              <w:left w:val="nil"/>
              <w:bottom w:val="single" w:sz="4" w:space="0" w:color="auto"/>
              <w:right w:val="single" w:sz="4" w:space="0" w:color="auto"/>
            </w:tcBorders>
            <w:noWrap/>
            <w:vAlign w:val="center"/>
            <w:hideMark/>
          </w:tcPr>
          <w:p w:rsidR="000A3C44" w:rsidRPr="00073271" w:rsidRDefault="000A3C44" w:rsidP="005E0AFC">
            <w:pPr>
              <w:tabs>
                <w:tab w:val="left" w:pos="1418"/>
              </w:tabs>
              <w:spacing w:line="276" w:lineRule="auto"/>
              <w:jc w:val="center"/>
              <w:rPr>
                <w:lang w:eastAsia="en-US"/>
              </w:rPr>
            </w:pPr>
            <w:r w:rsidRPr="00073271">
              <w:rPr>
                <w:lang w:eastAsia="en-US"/>
              </w:rPr>
              <w:t>12</w:t>
            </w:r>
          </w:p>
        </w:tc>
        <w:tc>
          <w:tcPr>
            <w:tcW w:w="709" w:type="dxa"/>
            <w:tcBorders>
              <w:top w:val="nil"/>
              <w:left w:val="nil"/>
              <w:bottom w:val="single" w:sz="4" w:space="0" w:color="auto"/>
              <w:right w:val="single" w:sz="4" w:space="0" w:color="auto"/>
            </w:tcBorders>
            <w:vAlign w:val="center"/>
            <w:hideMark/>
          </w:tcPr>
          <w:p w:rsidR="000A3C44" w:rsidRPr="00073271" w:rsidRDefault="000A3C44" w:rsidP="005E0AFC">
            <w:pPr>
              <w:tabs>
                <w:tab w:val="left" w:pos="1418"/>
              </w:tabs>
              <w:spacing w:line="276" w:lineRule="auto"/>
              <w:jc w:val="center"/>
              <w:rPr>
                <w:lang w:eastAsia="en-US"/>
              </w:rPr>
            </w:pPr>
            <w:r w:rsidRPr="00073271">
              <w:rPr>
                <w:lang w:eastAsia="en-US"/>
              </w:rPr>
              <w:t>1</w:t>
            </w:r>
          </w:p>
        </w:tc>
      </w:tr>
    </w:tbl>
    <w:p w:rsidR="000A3C44" w:rsidRPr="00073271" w:rsidRDefault="000A3C44" w:rsidP="000A3C44">
      <w:pPr>
        <w:shd w:val="clear" w:color="auto" w:fill="FFFFFF"/>
        <w:tabs>
          <w:tab w:val="left" w:pos="1418"/>
          <w:tab w:val="left" w:leader="underscore" w:pos="6965"/>
        </w:tabs>
        <w:spacing w:line="317" w:lineRule="exact"/>
        <w:ind w:firstLine="426"/>
        <w:jc w:val="both"/>
      </w:pPr>
      <w:r w:rsidRPr="00073271">
        <w:rPr>
          <w:spacing w:val="-3"/>
        </w:rPr>
        <w:t xml:space="preserve">Из числа педагогических работников привлечены пенсионеры в 2015 г. – 66 </w:t>
      </w:r>
      <w:r w:rsidRPr="00073271">
        <w:t xml:space="preserve">человек, 10%    </w:t>
      </w:r>
      <w:r w:rsidRPr="00073271">
        <w:rPr>
          <w:spacing w:val="-4"/>
        </w:rPr>
        <w:t xml:space="preserve"> (в 2014 г. – 59 человек (9%), в 2013 г. – 37 человек  (6 %).</w:t>
      </w:r>
    </w:p>
    <w:p w:rsidR="000A3C44" w:rsidRPr="00073271" w:rsidRDefault="000A3C44" w:rsidP="000A3C44">
      <w:pPr>
        <w:shd w:val="clear" w:color="auto" w:fill="FFFFFF"/>
        <w:tabs>
          <w:tab w:val="left" w:pos="1418"/>
        </w:tabs>
        <w:spacing w:before="5" w:line="317" w:lineRule="exact"/>
        <w:ind w:left="5" w:firstLine="715"/>
        <w:jc w:val="center"/>
      </w:pPr>
    </w:p>
    <w:p w:rsidR="000A3C44" w:rsidRPr="00073271" w:rsidRDefault="000A3C44" w:rsidP="000A3C44">
      <w:pPr>
        <w:shd w:val="clear" w:color="auto" w:fill="FFFFFF"/>
        <w:tabs>
          <w:tab w:val="left" w:pos="1418"/>
        </w:tabs>
        <w:spacing w:before="5" w:line="360" w:lineRule="auto"/>
        <w:ind w:left="5" w:firstLine="715"/>
        <w:jc w:val="center"/>
      </w:pPr>
      <w:r w:rsidRPr="00073271">
        <w:t>Стаж педагогической  работы педагогов образовательных организаций:</w:t>
      </w:r>
    </w:p>
    <w:tbl>
      <w:tblPr>
        <w:tblW w:w="8828" w:type="dxa"/>
        <w:jc w:val="center"/>
        <w:tblInd w:w="-176" w:type="dxa"/>
        <w:tblLook w:val="04A0" w:firstRow="1" w:lastRow="0" w:firstColumn="1" w:lastColumn="0" w:noHBand="0" w:noVBand="1"/>
      </w:tblPr>
      <w:tblGrid>
        <w:gridCol w:w="677"/>
        <w:gridCol w:w="974"/>
        <w:gridCol w:w="520"/>
        <w:gridCol w:w="611"/>
        <w:gridCol w:w="885"/>
        <w:gridCol w:w="611"/>
        <w:gridCol w:w="885"/>
        <w:gridCol w:w="718"/>
        <w:gridCol w:w="1007"/>
        <w:gridCol w:w="933"/>
        <w:gridCol w:w="1007"/>
      </w:tblGrid>
      <w:tr w:rsidR="000A3C44" w:rsidRPr="00073271" w:rsidTr="005E0AFC">
        <w:trPr>
          <w:trHeight w:val="1093"/>
          <w:jc w:val="center"/>
        </w:trPr>
        <w:tc>
          <w:tcPr>
            <w:tcW w:w="677" w:type="dxa"/>
            <w:tcBorders>
              <w:top w:val="single" w:sz="4" w:space="0" w:color="auto"/>
              <w:left w:val="single" w:sz="4" w:space="0" w:color="auto"/>
              <w:bottom w:val="single" w:sz="4" w:space="0" w:color="auto"/>
              <w:right w:val="single" w:sz="4" w:space="0" w:color="auto"/>
            </w:tcBorders>
            <w:vAlign w:val="center"/>
            <w:hideMark/>
          </w:tcPr>
          <w:p w:rsidR="000A3C44" w:rsidRPr="00073271" w:rsidRDefault="000A3C44" w:rsidP="005E0AFC">
            <w:pPr>
              <w:tabs>
                <w:tab w:val="left" w:pos="1418"/>
              </w:tabs>
              <w:spacing w:line="276" w:lineRule="auto"/>
              <w:jc w:val="center"/>
              <w:rPr>
                <w:sz w:val="20"/>
                <w:szCs w:val="20"/>
                <w:lang w:eastAsia="en-US"/>
              </w:rPr>
            </w:pPr>
            <w:r w:rsidRPr="00073271">
              <w:rPr>
                <w:sz w:val="20"/>
                <w:szCs w:val="20"/>
                <w:lang w:eastAsia="en-US"/>
              </w:rPr>
              <w:t>год</w:t>
            </w:r>
          </w:p>
        </w:tc>
        <w:tc>
          <w:tcPr>
            <w:tcW w:w="974" w:type="dxa"/>
            <w:tcBorders>
              <w:top w:val="single" w:sz="4" w:space="0" w:color="auto"/>
              <w:left w:val="single" w:sz="4" w:space="0" w:color="auto"/>
              <w:bottom w:val="single" w:sz="4" w:space="0" w:color="auto"/>
              <w:right w:val="single" w:sz="4" w:space="0" w:color="auto"/>
            </w:tcBorders>
            <w:vAlign w:val="center"/>
            <w:hideMark/>
          </w:tcPr>
          <w:p w:rsidR="000A3C44" w:rsidRPr="00073271" w:rsidRDefault="000A3C44" w:rsidP="005E0AFC">
            <w:pPr>
              <w:tabs>
                <w:tab w:val="left" w:pos="1418"/>
              </w:tabs>
              <w:spacing w:line="276" w:lineRule="auto"/>
              <w:jc w:val="center"/>
              <w:rPr>
                <w:sz w:val="20"/>
                <w:szCs w:val="20"/>
                <w:lang w:eastAsia="en-US"/>
              </w:rPr>
            </w:pPr>
            <w:r w:rsidRPr="00073271">
              <w:rPr>
                <w:sz w:val="20"/>
                <w:szCs w:val="20"/>
                <w:lang w:eastAsia="en-US"/>
              </w:rPr>
              <w:t>до</w:t>
            </w:r>
            <w:r w:rsidRPr="00073271">
              <w:rPr>
                <w:sz w:val="20"/>
                <w:szCs w:val="20"/>
                <w:lang w:eastAsia="en-US"/>
              </w:rPr>
              <w:br/>
              <w:t xml:space="preserve"> 2-х лет, чел.</w:t>
            </w:r>
          </w:p>
        </w:tc>
        <w:tc>
          <w:tcPr>
            <w:tcW w:w="520" w:type="dxa"/>
            <w:tcBorders>
              <w:top w:val="single" w:sz="4" w:space="0" w:color="auto"/>
              <w:left w:val="nil"/>
              <w:bottom w:val="single" w:sz="4" w:space="0" w:color="auto"/>
              <w:right w:val="single" w:sz="4" w:space="0" w:color="auto"/>
            </w:tcBorders>
            <w:vAlign w:val="center"/>
            <w:hideMark/>
          </w:tcPr>
          <w:p w:rsidR="000A3C44" w:rsidRPr="00073271" w:rsidRDefault="000A3C44" w:rsidP="005E0AFC">
            <w:pPr>
              <w:tabs>
                <w:tab w:val="left" w:pos="1418"/>
              </w:tabs>
              <w:spacing w:line="276" w:lineRule="auto"/>
              <w:jc w:val="center"/>
              <w:rPr>
                <w:sz w:val="20"/>
                <w:szCs w:val="20"/>
                <w:lang w:eastAsia="en-US"/>
              </w:rPr>
            </w:pPr>
            <w:r w:rsidRPr="00073271">
              <w:rPr>
                <w:sz w:val="20"/>
                <w:szCs w:val="20"/>
                <w:lang w:eastAsia="en-US"/>
              </w:rPr>
              <w:t>в %</w:t>
            </w:r>
          </w:p>
        </w:tc>
        <w:tc>
          <w:tcPr>
            <w:tcW w:w="611" w:type="dxa"/>
            <w:tcBorders>
              <w:top w:val="single" w:sz="4" w:space="0" w:color="auto"/>
              <w:left w:val="nil"/>
              <w:bottom w:val="single" w:sz="4" w:space="0" w:color="auto"/>
              <w:right w:val="single" w:sz="4" w:space="0" w:color="auto"/>
            </w:tcBorders>
            <w:vAlign w:val="center"/>
            <w:hideMark/>
          </w:tcPr>
          <w:p w:rsidR="000A3C44" w:rsidRPr="00073271" w:rsidRDefault="000A3C44" w:rsidP="005E0AFC">
            <w:pPr>
              <w:tabs>
                <w:tab w:val="left" w:pos="1418"/>
              </w:tabs>
              <w:spacing w:line="276" w:lineRule="auto"/>
              <w:jc w:val="center"/>
              <w:rPr>
                <w:sz w:val="20"/>
                <w:szCs w:val="20"/>
                <w:lang w:eastAsia="en-US"/>
              </w:rPr>
            </w:pPr>
            <w:r w:rsidRPr="00073271">
              <w:rPr>
                <w:sz w:val="20"/>
                <w:szCs w:val="20"/>
                <w:lang w:eastAsia="en-US"/>
              </w:rPr>
              <w:t>от 2-5 лет, чел.</w:t>
            </w:r>
          </w:p>
        </w:tc>
        <w:tc>
          <w:tcPr>
            <w:tcW w:w="885" w:type="dxa"/>
            <w:tcBorders>
              <w:top w:val="single" w:sz="4" w:space="0" w:color="auto"/>
              <w:left w:val="nil"/>
              <w:bottom w:val="single" w:sz="4" w:space="0" w:color="auto"/>
              <w:right w:val="single" w:sz="4" w:space="0" w:color="auto"/>
            </w:tcBorders>
            <w:vAlign w:val="center"/>
            <w:hideMark/>
          </w:tcPr>
          <w:p w:rsidR="000A3C44" w:rsidRPr="00073271" w:rsidRDefault="000A3C44" w:rsidP="005E0AFC">
            <w:pPr>
              <w:tabs>
                <w:tab w:val="left" w:pos="1418"/>
              </w:tabs>
              <w:spacing w:line="276" w:lineRule="auto"/>
              <w:jc w:val="center"/>
              <w:rPr>
                <w:sz w:val="20"/>
                <w:szCs w:val="20"/>
                <w:lang w:eastAsia="en-US"/>
              </w:rPr>
            </w:pPr>
            <w:r w:rsidRPr="00073271">
              <w:rPr>
                <w:sz w:val="20"/>
                <w:szCs w:val="20"/>
                <w:lang w:eastAsia="en-US"/>
              </w:rPr>
              <w:t>в%</w:t>
            </w:r>
          </w:p>
        </w:tc>
        <w:tc>
          <w:tcPr>
            <w:tcW w:w="611" w:type="dxa"/>
            <w:tcBorders>
              <w:top w:val="single" w:sz="4" w:space="0" w:color="auto"/>
              <w:left w:val="nil"/>
              <w:bottom w:val="single" w:sz="4" w:space="0" w:color="auto"/>
              <w:right w:val="single" w:sz="4" w:space="0" w:color="auto"/>
            </w:tcBorders>
            <w:vAlign w:val="center"/>
            <w:hideMark/>
          </w:tcPr>
          <w:p w:rsidR="000A3C44" w:rsidRPr="00073271" w:rsidRDefault="000A3C44" w:rsidP="005E0AFC">
            <w:pPr>
              <w:tabs>
                <w:tab w:val="left" w:pos="1418"/>
              </w:tabs>
              <w:spacing w:line="276" w:lineRule="auto"/>
              <w:jc w:val="center"/>
              <w:rPr>
                <w:sz w:val="20"/>
                <w:szCs w:val="20"/>
                <w:lang w:eastAsia="en-US"/>
              </w:rPr>
            </w:pPr>
            <w:r w:rsidRPr="00073271">
              <w:rPr>
                <w:sz w:val="20"/>
                <w:szCs w:val="20"/>
                <w:lang w:eastAsia="en-US"/>
              </w:rPr>
              <w:t>от 5-10 лет, чел.</w:t>
            </w:r>
          </w:p>
        </w:tc>
        <w:tc>
          <w:tcPr>
            <w:tcW w:w="885" w:type="dxa"/>
            <w:tcBorders>
              <w:top w:val="single" w:sz="4" w:space="0" w:color="auto"/>
              <w:left w:val="nil"/>
              <w:bottom w:val="single" w:sz="4" w:space="0" w:color="auto"/>
              <w:right w:val="single" w:sz="4" w:space="0" w:color="auto"/>
            </w:tcBorders>
            <w:vAlign w:val="center"/>
            <w:hideMark/>
          </w:tcPr>
          <w:p w:rsidR="000A3C44" w:rsidRPr="00073271" w:rsidRDefault="000A3C44" w:rsidP="005E0AFC">
            <w:pPr>
              <w:tabs>
                <w:tab w:val="left" w:pos="1418"/>
              </w:tabs>
              <w:spacing w:line="276" w:lineRule="auto"/>
              <w:jc w:val="center"/>
              <w:rPr>
                <w:sz w:val="20"/>
                <w:szCs w:val="20"/>
                <w:lang w:eastAsia="en-US"/>
              </w:rPr>
            </w:pPr>
            <w:r w:rsidRPr="00073271">
              <w:rPr>
                <w:sz w:val="20"/>
                <w:szCs w:val="20"/>
                <w:lang w:eastAsia="en-US"/>
              </w:rPr>
              <w:t>в %</w:t>
            </w:r>
          </w:p>
        </w:tc>
        <w:tc>
          <w:tcPr>
            <w:tcW w:w="718" w:type="dxa"/>
            <w:tcBorders>
              <w:top w:val="single" w:sz="4" w:space="0" w:color="auto"/>
              <w:left w:val="nil"/>
              <w:bottom w:val="single" w:sz="4" w:space="0" w:color="auto"/>
              <w:right w:val="single" w:sz="4" w:space="0" w:color="auto"/>
            </w:tcBorders>
            <w:vAlign w:val="center"/>
            <w:hideMark/>
          </w:tcPr>
          <w:p w:rsidR="000A3C44" w:rsidRPr="00073271" w:rsidRDefault="000A3C44" w:rsidP="005E0AFC">
            <w:pPr>
              <w:tabs>
                <w:tab w:val="left" w:pos="1418"/>
              </w:tabs>
              <w:spacing w:line="276" w:lineRule="auto"/>
              <w:jc w:val="center"/>
              <w:rPr>
                <w:sz w:val="20"/>
                <w:szCs w:val="20"/>
                <w:lang w:eastAsia="en-US"/>
              </w:rPr>
            </w:pPr>
            <w:r w:rsidRPr="00073271">
              <w:rPr>
                <w:sz w:val="20"/>
                <w:szCs w:val="20"/>
                <w:lang w:eastAsia="en-US"/>
              </w:rPr>
              <w:t>от 10-20 лет, чел.</w:t>
            </w:r>
          </w:p>
        </w:tc>
        <w:tc>
          <w:tcPr>
            <w:tcW w:w="1007" w:type="dxa"/>
            <w:tcBorders>
              <w:top w:val="single" w:sz="4" w:space="0" w:color="auto"/>
              <w:left w:val="nil"/>
              <w:bottom w:val="single" w:sz="4" w:space="0" w:color="auto"/>
              <w:right w:val="single" w:sz="4" w:space="0" w:color="auto"/>
            </w:tcBorders>
            <w:vAlign w:val="center"/>
            <w:hideMark/>
          </w:tcPr>
          <w:p w:rsidR="000A3C44" w:rsidRPr="00073271" w:rsidRDefault="000A3C44" w:rsidP="005E0AFC">
            <w:pPr>
              <w:tabs>
                <w:tab w:val="left" w:pos="1418"/>
              </w:tabs>
              <w:spacing w:line="276" w:lineRule="auto"/>
              <w:jc w:val="center"/>
              <w:rPr>
                <w:sz w:val="20"/>
                <w:szCs w:val="20"/>
                <w:lang w:eastAsia="en-US"/>
              </w:rPr>
            </w:pPr>
            <w:r w:rsidRPr="00073271">
              <w:rPr>
                <w:sz w:val="20"/>
                <w:szCs w:val="20"/>
                <w:lang w:eastAsia="en-US"/>
              </w:rPr>
              <w:t>в%</w:t>
            </w:r>
          </w:p>
        </w:tc>
        <w:tc>
          <w:tcPr>
            <w:tcW w:w="933" w:type="dxa"/>
            <w:tcBorders>
              <w:top w:val="single" w:sz="4" w:space="0" w:color="auto"/>
              <w:left w:val="nil"/>
              <w:bottom w:val="single" w:sz="4" w:space="0" w:color="auto"/>
              <w:right w:val="single" w:sz="4" w:space="0" w:color="auto"/>
            </w:tcBorders>
            <w:vAlign w:val="center"/>
            <w:hideMark/>
          </w:tcPr>
          <w:p w:rsidR="000A3C44" w:rsidRPr="00073271" w:rsidRDefault="000A3C44" w:rsidP="005E0AFC">
            <w:pPr>
              <w:tabs>
                <w:tab w:val="left" w:pos="1418"/>
              </w:tabs>
              <w:spacing w:line="276" w:lineRule="auto"/>
              <w:jc w:val="center"/>
              <w:rPr>
                <w:sz w:val="20"/>
                <w:szCs w:val="20"/>
                <w:lang w:eastAsia="en-US"/>
              </w:rPr>
            </w:pPr>
            <w:r w:rsidRPr="00073271">
              <w:rPr>
                <w:sz w:val="20"/>
                <w:szCs w:val="20"/>
                <w:lang w:eastAsia="en-US"/>
              </w:rPr>
              <w:t>свыше 20 лет, чел.</w:t>
            </w:r>
          </w:p>
        </w:tc>
        <w:tc>
          <w:tcPr>
            <w:tcW w:w="1007" w:type="dxa"/>
            <w:tcBorders>
              <w:top w:val="single" w:sz="4" w:space="0" w:color="auto"/>
              <w:left w:val="nil"/>
              <w:bottom w:val="single" w:sz="4" w:space="0" w:color="auto"/>
              <w:right w:val="single" w:sz="4" w:space="0" w:color="auto"/>
            </w:tcBorders>
            <w:vAlign w:val="center"/>
            <w:hideMark/>
          </w:tcPr>
          <w:p w:rsidR="000A3C44" w:rsidRPr="00073271" w:rsidRDefault="000A3C44" w:rsidP="005E0AFC">
            <w:pPr>
              <w:tabs>
                <w:tab w:val="left" w:pos="1418"/>
              </w:tabs>
              <w:spacing w:line="276" w:lineRule="auto"/>
              <w:jc w:val="center"/>
              <w:rPr>
                <w:sz w:val="20"/>
                <w:szCs w:val="20"/>
                <w:lang w:eastAsia="en-US"/>
              </w:rPr>
            </w:pPr>
            <w:r w:rsidRPr="00073271">
              <w:rPr>
                <w:sz w:val="20"/>
                <w:szCs w:val="20"/>
                <w:lang w:eastAsia="en-US"/>
              </w:rPr>
              <w:t>в%</w:t>
            </w:r>
          </w:p>
        </w:tc>
      </w:tr>
      <w:tr w:rsidR="000A3C44" w:rsidRPr="00073271" w:rsidTr="005E0AFC">
        <w:trPr>
          <w:trHeight w:val="116"/>
          <w:jc w:val="center"/>
        </w:trPr>
        <w:tc>
          <w:tcPr>
            <w:tcW w:w="677" w:type="dxa"/>
            <w:tcBorders>
              <w:top w:val="nil"/>
              <w:left w:val="single" w:sz="4" w:space="0" w:color="auto"/>
              <w:bottom w:val="single" w:sz="4" w:space="0" w:color="auto"/>
              <w:right w:val="single" w:sz="4" w:space="0" w:color="auto"/>
            </w:tcBorders>
            <w:vAlign w:val="center"/>
            <w:hideMark/>
          </w:tcPr>
          <w:p w:rsidR="000A3C44" w:rsidRPr="00073271" w:rsidRDefault="000A3C44" w:rsidP="005E0AFC">
            <w:pPr>
              <w:tabs>
                <w:tab w:val="left" w:pos="1418"/>
              </w:tabs>
              <w:spacing w:line="276" w:lineRule="auto"/>
              <w:jc w:val="center"/>
              <w:rPr>
                <w:color w:val="000000" w:themeColor="text1"/>
                <w:sz w:val="20"/>
                <w:szCs w:val="20"/>
                <w:lang w:eastAsia="en-US"/>
              </w:rPr>
            </w:pPr>
            <w:r w:rsidRPr="00073271">
              <w:rPr>
                <w:color w:val="000000" w:themeColor="text1"/>
                <w:sz w:val="20"/>
                <w:szCs w:val="20"/>
                <w:lang w:eastAsia="en-US"/>
              </w:rPr>
              <w:t>2013</w:t>
            </w:r>
          </w:p>
        </w:tc>
        <w:tc>
          <w:tcPr>
            <w:tcW w:w="974" w:type="dxa"/>
            <w:tcBorders>
              <w:top w:val="nil"/>
              <w:left w:val="single" w:sz="4" w:space="0" w:color="auto"/>
              <w:bottom w:val="single" w:sz="4" w:space="0" w:color="auto"/>
              <w:right w:val="single" w:sz="4" w:space="0" w:color="auto"/>
            </w:tcBorders>
            <w:noWrap/>
            <w:vAlign w:val="center"/>
            <w:hideMark/>
          </w:tcPr>
          <w:p w:rsidR="000A3C44" w:rsidRPr="00073271" w:rsidRDefault="000A3C44" w:rsidP="005E0AFC">
            <w:pPr>
              <w:tabs>
                <w:tab w:val="left" w:pos="1418"/>
              </w:tabs>
              <w:spacing w:line="276" w:lineRule="auto"/>
              <w:jc w:val="center"/>
              <w:rPr>
                <w:color w:val="000000" w:themeColor="text1"/>
                <w:sz w:val="20"/>
                <w:szCs w:val="20"/>
                <w:lang w:eastAsia="en-US"/>
              </w:rPr>
            </w:pPr>
            <w:r w:rsidRPr="00073271">
              <w:rPr>
                <w:color w:val="000000" w:themeColor="text1"/>
                <w:sz w:val="20"/>
                <w:szCs w:val="20"/>
                <w:lang w:eastAsia="en-US"/>
              </w:rPr>
              <w:t>24</w:t>
            </w:r>
          </w:p>
        </w:tc>
        <w:tc>
          <w:tcPr>
            <w:tcW w:w="520" w:type="dxa"/>
            <w:tcBorders>
              <w:top w:val="nil"/>
              <w:left w:val="nil"/>
              <w:bottom w:val="single" w:sz="4" w:space="0" w:color="auto"/>
              <w:right w:val="single" w:sz="4" w:space="0" w:color="auto"/>
            </w:tcBorders>
            <w:vAlign w:val="center"/>
            <w:hideMark/>
          </w:tcPr>
          <w:p w:rsidR="000A3C44" w:rsidRPr="00073271" w:rsidRDefault="000A3C44" w:rsidP="005E0AFC">
            <w:pPr>
              <w:tabs>
                <w:tab w:val="left" w:pos="1418"/>
              </w:tabs>
              <w:spacing w:line="276" w:lineRule="auto"/>
              <w:jc w:val="center"/>
              <w:rPr>
                <w:color w:val="000000" w:themeColor="text1"/>
                <w:sz w:val="20"/>
                <w:szCs w:val="20"/>
                <w:lang w:eastAsia="en-US"/>
              </w:rPr>
            </w:pPr>
            <w:r w:rsidRPr="00073271">
              <w:rPr>
                <w:color w:val="000000" w:themeColor="text1"/>
                <w:sz w:val="20"/>
                <w:szCs w:val="20"/>
                <w:lang w:eastAsia="en-US"/>
              </w:rPr>
              <w:t>3</w:t>
            </w:r>
          </w:p>
        </w:tc>
        <w:tc>
          <w:tcPr>
            <w:tcW w:w="611" w:type="dxa"/>
            <w:tcBorders>
              <w:top w:val="nil"/>
              <w:left w:val="nil"/>
              <w:bottom w:val="single" w:sz="4" w:space="0" w:color="auto"/>
              <w:right w:val="single" w:sz="4" w:space="0" w:color="auto"/>
            </w:tcBorders>
            <w:noWrap/>
            <w:vAlign w:val="center"/>
            <w:hideMark/>
          </w:tcPr>
          <w:p w:rsidR="000A3C44" w:rsidRPr="00073271" w:rsidRDefault="000A3C44" w:rsidP="005E0AFC">
            <w:pPr>
              <w:tabs>
                <w:tab w:val="left" w:pos="1418"/>
              </w:tabs>
              <w:spacing w:line="276" w:lineRule="auto"/>
              <w:jc w:val="center"/>
              <w:rPr>
                <w:color w:val="000000" w:themeColor="text1"/>
                <w:sz w:val="20"/>
                <w:szCs w:val="20"/>
                <w:lang w:eastAsia="en-US"/>
              </w:rPr>
            </w:pPr>
            <w:r w:rsidRPr="00073271">
              <w:rPr>
                <w:color w:val="000000" w:themeColor="text1"/>
                <w:sz w:val="20"/>
                <w:szCs w:val="20"/>
                <w:lang w:eastAsia="en-US"/>
              </w:rPr>
              <w:t>33</w:t>
            </w:r>
          </w:p>
        </w:tc>
        <w:tc>
          <w:tcPr>
            <w:tcW w:w="885" w:type="dxa"/>
            <w:tcBorders>
              <w:top w:val="nil"/>
              <w:left w:val="nil"/>
              <w:bottom w:val="single" w:sz="4" w:space="0" w:color="auto"/>
              <w:right w:val="single" w:sz="4" w:space="0" w:color="auto"/>
            </w:tcBorders>
            <w:vAlign w:val="center"/>
            <w:hideMark/>
          </w:tcPr>
          <w:p w:rsidR="000A3C44" w:rsidRPr="00073271" w:rsidRDefault="000A3C44" w:rsidP="005E0AFC">
            <w:pPr>
              <w:tabs>
                <w:tab w:val="left" w:pos="1418"/>
              </w:tabs>
              <w:spacing w:line="276" w:lineRule="auto"/>
              <w:jc w:val="center"/>
              <w:rPr>
                <w:color w:val="000000" w:themeColor="text1"/>
                <w:sz w:val="20"/>
                <w:szCs w:val="20"/>
                <w:lang w:eastAsia="en-US"/>
              </w:rPr>
            </w:pPr>
            <w:r w:rsidRPr="00073271">
              <w:rPr>
                <w:color w:val="000000" w:themeColor="text1"/>
                <w:sz w:val="20"/>
                <w:szCs w:val="20"/>
                <w:lang w:eastAsia="en-US"/>
              </w:rPr>
              <w:t>5</w:t>
            </w:r>
          </w:p>
        </w:tc>
        <w:tc>
          <w:tcPr>
            <w:tcW w:w="611" w:type="dxa"/>
            <w:tcBorders>
              <w:top w:val="nil"/>
              <w:left w:val="nil"/>
              <w:bottom w:val="single" w:sz="4" w:space="0" w:color="auto"/>
              <w:right w:val="single" w:sz="4" w:space="0" w:color="auto"/>
            </w:tcBorders>
            <w:noWrap/>
            <w:vAlign w:val="center"/>
            <w:hideMark/>
          </w:tcPr>
          <w:p w:rsidR="000A3C44" w:rsidRPr="00073271" w:rsidRDefault="000A3C44" w:rsidP="005E0AFC">
            <w:pPr>
              <w:tabs>
                <w:tab w:val="left" w:pos="1418"/>
              </w:tabs>
              <w:spacing w:line="276" w:lineRule="auto"/>
              <w:jc w:val="center"/>
              <w:rPr>
                <w:color w:val="000000" w:themeColor="text1"/>
                <w:sz w:val="20"/>
                <w:szCs w:val="20"/>
                <w:lang w:eastAsia="en-US"/>
              </w:rPr>
            </w:pPr>
            <w:r w:rsidRPr="00073271">
              <w:rPr>
                <w:color w:val="000000" w:themeColor="text1"/>
                <w:sz w:val="20"/>
                <w:szCs w:val="20"/>
                <w:lang w:eastAsia="en-US"/>
              </w:rPr>
              <w:t>49</w:t>
            </w:r>
          </w:p>
        </w:tc>
        <w:tc>
          <w:tcPr>
            <w:tcW w:w="885" w:type="dxa"/>
            <w:tcBorders>
              <w:top w:val="nil"/>
              <w:left w:val="nil"/>
              <w:bottom w:val="single" w:sz="4" w:space="0" w:color="auto"/>
              <w:right w:val="single" w:sz="4" w:space="0" w:color="auto"/>
            </w:tcBorders>
            <w:vAlign w:val="center"/>
            <w:hideMark/>
          </w:tcPr>
          <w:p w:rsidR="000A3C44" w:rsidRPr="00073271" w:rsidRDefault="000A3C44" w:rsidP="005E0AFC">
            <w:pPr>
              <w:tabs>
                <w:tab w:val="left" w:pos="1418"/>
              </w:tabs>
              <w:spacing w:line="276" w:lineRule="auto"/>
              <w:jc w:val="center"/>
              <w:rPr>
                <w:color w:val="000000" w:themeColor="text1"/>
                <w:sz w:val="20"/>
                <w:szCs w:val="20"/>
                <w:lang w:eastAsia="en-US"/>
              </w:rPr>
            </w:pPr>
            <w:r w:rsidRPr="00073271">
              <w:rPr>
                <w:color w:val="000000" w:themeColor="text1"/>
                <w:sz w:val="20"/>
                <w:szCs w:val="20"/>
                <w:lang w:eastAsia="en-US"/>
              </w:rPr>
              <w:t>7</w:t>
            </w:r>
          </w:p>
        </w:tc>
        <w:tc>
          <w:tcPr>
            <w:tcW w:w="718" w:type="dxa"/>
            <w:tcBorders>
              <w:top w:val="nil"/>
              <w:left w:val="nil"/>
              <w:bottom w:val="single" w:sz="4" w:space="0" w:color="auto"/>
              <w:right w:val="single" w:sz="4" w:space="0" w:color="auto"/>
            </w:tcBorders>
            <w:noWrap/>
            <w:vAlign w:val="center"/>
            <w:hideMark/>
          </w:tcPr>
          <w:p w:rsidR="000A3C44" w:rsidRPr="00073271" w:rsidRDefault="000A3C44" w:rsidP="005E0AFC">
            <w:pPr>
              <w:tabs>
                <w:tab w:val="left" w:pos="1418"/>
              </w:tabs>
              <w:spacing w:line="276" w:lineRule="auto"/>
              <w:jc w:val="center"/>
              <w:rPr>
                <w:color w:val="000000" w:themeColor="text1"/>
                <w:sz w:val="20"/>
                <w:szCs w:val="20"/>
                <w:lang w:eastAsia="en-US"/>
              </w:rPr>
            </w:pPr>
            <w:r w:rsidRPr="00073271">
              <w:rPr>
                <w:color w:val="000000" w:themeColor="text1"/>
                <w:sz w:val="20"/>
                <w:szCs w:val="20"/>
                <w:lang w:eastAsia="en-US"/>
              </w:rPr>
              <w:t>191</w:t>
            </w:r>
          </w:p>
        </w:tc>
        <w:tc>
          <w:tcPr>
            <w:tcW w:w="1007" w:type="dxa"/>
            <w:tcBorders>
              <w:top w:val="nil"/>
              <w:left w:val="nil"/>
              <w:bottom w:val="single" w:sz="4" w:space="0" w:color="auto"/>
              <w:right w:val="single" w:sz="4" w:space="0" w:color="auto"/>
            </w:tcBorders>
            <w:vAlign w:val="center"/>
            <w:hideMark/>
          </w:tcPr>
          <w:p w:rsidR="000A3C44" w:rsidRPr="00073271" w:rsidRDefault="000A3C44" w:rsidP="005E0AFC">
            <w:pPr>
              <w:tabs>
                <w:tab w:val="left" w:pos="1418"/>
              </w:tabs>
              <w:spacing w:line="276" w:lineRule="auto"/>
              <w:jc w:val="center"/>
              <w:rPr>
                <w:color w:val="000000" w:themeColor="text1"/>
                <w:sz w:val="20"/>
                <w:szCs w:val="20"/>
                <w:lang w:eastAsia="en-US"/>
              </w:rPr>
            </w:pPr>
            <w:r w:rsidRPr="00073271">
              <w:rPr>
                <w:color w:val="000000" w:themeColor="text1"/>
                <w:sz w:val="20"/>
                <w:szCs w:val="20"/>
                <w:lang w:eastAsia="en-US"/>
              </w:rPr>
              <w:t>28</w:t>
            </w:r>
          </w:p>
        </w:tc>
        <w:tc>
          <w:tcPr>
            <w:tcW w:w="933" w:type="dxa"/>
            <w:tcBorders>
              <w:top w:val="nil"/>
              <w:left w:val="nil"/>
              <w:bottom w:val="single" w:sz="4" w:space="0" w:color="auto"/>
              <w:right w:val="single" w:sz="4" w:space="0" w:color="auto"/>
            </w:tcBorders>
            <w:noWrap/>
            <w:vAlign w:val="center"/>
            <w:hideMark/>
          </w:tcPr>
          <w:p w:rsidR="000A3C44" w:rsidRPr="00073271" w:rsidRDefault="000A3C44" w:rsidP="005E0AFC">
            <w:pPr>
              <w:tabs>
                <w:tab w:val="left" w:pos="1418"/>
              </w:tabs>
              <w:spacing w:line="276" w:lineRule="auto"/>
              <w:jc w:val="center"/>
              <w:rPr>
                <w:color w:val="000000" w:themeColor="text1"/>
                <w:sz w:val="20"/>
                <w:szCs w:val="20"/>
                <w:lang w:eastAsia="en-US"/>
              </w:rPr>
            </w:pPr>
            <w:r w:rsidRPr="00073271">
              <w:rPr>
                <w:color w:val="000000" w:themeColor="text1"/>
                <w:sz w:val="20"/>
                <w:szCs w:val="20"/>
                <w:lang w:eastAsia="en-US"/>
              </w:rPr>
              <w:t>329</w:t>
            </w:r>
          </w:p>
        </w:tc>
        <w:tc>
          <w:tcPr>
            <w:tcW w:w="1007" w:type="dxa"/>
            <w:tcBorders>
              <w:top w:val="nil"/>
              <w:left w:val="nil"/>
              <w:bottom w:val="single" w:sz="4" w:space="0" w:color="auto"/>
              <w:right w:val="single" w:sz="4" w:space="0" w:color="auto"/>
            </w:tcBorders>
            <w:vAlign w:val="center"/>
            <w:hideMark/>
          </w:tcPr>
          <w:p w:rsidR="000A3C44" w:rsidRPr="00073271" w:rsidRDefault="000A3C44" w:rsidP="005E0AFC">
            <w:pPr>
              <w:tabs>
                <w:tab w:val="left" w:pos="1418"/>
              </w:tabs>
              <w:spacing w:line="276" w:lineRule="auto"/>
              <w:jc w:val="center"/>
              <w:rPr>
                <w:color w:val="000000" w:themeColor="text1"/>
                <w:sz w:val="20"/>
                <w:szCs w:val="20"/>
                <w:lang w:eastAsia="en-US"/>
              </w:rPr>
            </w:pPr>
            <w:r w:rsidRPr="00073271">
              <w:rPr>
                <w:color w:val="000000" w:themeColor="text1"/>
                <w:sz w:val="20"/>
                <w:szCs w:val="20"/>
                <w:lang w:eastAsia="en-US"/>
              </w:rPr>
              <w:t>50</w:t>
            </w:r>
          </w:p>
        </w:tc>
      </w:tr>
      <w:tr w:rsidR="000A3C44" w:rsidRPr="00073271" w:rsidTr="005E0AFC">
        <w:trPr>
          <w:trHeight w:val="223"/>
          <w:jc w:val="center"/>
        </w:trPr>
        <w:tc>
          <w:tcPr>
            <w:tcW w:w="677" w:type="dxa"/>
            <w:tcBorders>
              <w:top w:val="nil"/>
              <w:left w:val="single" w:sz="4" w:space="0" w:color="auto"/>
              <w:bottom w:val="single" w:sz="4" w:space="0" w:color="auto"/>
              <w:right w:val="single" w:sz="4" w:space="0" w:color="auto"/>
            </w:tcBorders>
            <w:vAlign w:val="center"/>
            <w:hideMark/>
          </w:tcPr>
          <w:p w:rsidR="000A3C44" w:rsidRPr="00073271" w:rsidRDefault="000A3C44" w:rsidP="005E0AFC">
            <w:pPr>
              <w:tabs>
                <w:tab w:val="left" w:pos="1418"/>
              </w:tabs>
              <w:spacing w:line="276" w:lineRule="auto"/>
              <w:jc w:val="center"/>
              <w:rPr>
                <w:color w:val="000000" w:themeColor="text1"/>
                <w:sz w:val="20"/>
                <w:szCs w:val="20"/>
                <w:lang w:eastAsia="en-US"/>
              </w:rPr>
            </w:pPr>
            <w:r w:rsidRPr="00073271">
              <w:rPr>
                <w:color w:val="000000" w:themeColor="text1"/>
                <w:sz w:val="20"/>
                <w:szCs w:val="20"/>
                <w:lang w:eastAsia="en-US"/>
              </w:rPr>
              <w:t>2014</w:t>
            </w:r>
          </w:p>
        </w:tc>
        <w:tc>
          <w:tcPr>
            <w:tcW w:w="974" w:type="dxa"/>
            <w:tcBorders>
              <w:top w:val="nil"/>
              <w:left w:val="single" w:sz="4" w:space="0" w:color="auto"/>
              <w:bottom w:val="single" w:sz="4" w:space="0" w:color="auto"/>
              <w:right w:val="single" w:sz="4" w:space="0" w:color="auto"/>
            </w:tcBorders>
            <w:noWrap/>
            <w:vAlign w:val="center"/>
            <w:hideMark/>
          </w:tcPr>
          <w:p w:rsidR="000A3C44" w:rsidRPr="00073271" w:rsidRDefault="000A3C44" w:rsidP="005E0AFC">
            <w:pPr>
              <w:tabs>
                <w:tab w:val="left" w:pos="1418"/>
              </w:tabs>
              <w:spacing w:line="276" w:lineRule="auto"/>
              <w:jc w:val="center"/>
              <w:rPr>
                <w:color w:val="000000" w:themeColor="text1"/>
                <w:sz w:val="20"/>
                <w:szCs w:val="20"/>
                <w:lang w:eastAsia="en-US"/>
              </w:rPr>
            </w:pPr>
            <w:r w:rsidRPr="00073271">
              <w:rPr>
                <w:color w:val="000000" w:themeColor="text1"/>
                <w:sz w:val="20"/>
                <w:szCs w:val="20"/>
                <w:lang w:eastAsia="en-US"/>
              </w:rPr>
              <w:t>18</w:t>
            </w:r>
          </w:p>
        </w:tc>
        <w:tc>
          <w:tcPr>
            <w:tcW w:w="520" w:type="dxa"/>
            <w:tcBorders>
              <w:top w:val="nil"/>
              <w:left w:val="nil"/>
              <w:bottom w:val="single" w:sz="4" w:space="0" w:color="auto"/>
              <w:right w:val="single" w:sz="4" w:space="0" w:color="auto"/>
            </w:tcBorders>
            <w:vAlign w:val="center"/>
            <w:hideMark/>
          </w:tcPr>
          <w:p w:rsidR="000A3C44" w:rsidRPr="00073271" w:rsidRDefault="000A3C44" w:rsidP="005E0AFC">
            <w:pPr>
              <w:tabs>
                <w:tab w:val="left" w:pos="1418"/>
              </w:tabs>
              <w:spacing w:line="276" w:lineRule="auto"/>
              <w:jc w:val="center"/>
              <w:rPr>
                <w:color w:val="000000" w:themeColor="text1"/>
                <w:sz w:val="20"/>
                <w:szCs w:val="20"/>
                <w:lang w:eastAsia="en-US"/>
              </w:rPr>
            </w:pPr>
            <w:r w:rsidRPr="00073271">
              <w:rPr>
                <w:color w:val="000000" w:themeColor="text1"/>
                <w:sz w:val="20"/>
                <w:szCs w:val="20"/>
                <w:lang w:eastAsia="en-US"/>
              </w:rPr>
              <w:t>3</w:t>
            </w:r>
          </w:p>
        </w:tc>
        <w:tc>
          <w:tcPr>
            <w:tcW w:w="611" w:type="dxa"/>
            <w:tcBorders>
              <w:top w:val="nil"/>
              <w:left w:val="nil"/>
              <w:bottom w:val="single" w:sz="4" w:space="0" w:color="auto"/>
              <w:right w:val="single" w:sz="4" w:space="0" w:color="auto"/>
            </w:tcBorders>
            <w:noWrap/>
            <w:vAlign w:val="center"/>
            <w:hideMark/>
          </w:tcPr>
          <w:p w:rsidR="000A3C44" w:rsidRPr="00073271" w:rsidRDefault="000A3C44" w:rsidP="005E0AFC">
            <w:pPr>
              <w:tabs>
                <w:tab w:val="left" w:pos="1418"/>
              </w:tabs>
              <w:spacing w:line="276" w:lineRule="auto"/>
              <w:jc w:val="center"/>
              <w:rPr>
                <w:color w:val="000000" w:themeColor="text1"/>
                <w:sz w:val="20"/>
                <w:szCs w:val="20"/>
                <w:lang w:eastAsia="en-US"/>
              </w:rPr>
            </w:pPr>
            <w:r w:rsidRPr="00073271">
              <w:rPr>
                <w:color w:val="000000" w:themeColor="text1"/>
                <w:sz w:val="20"/>
                <w:szCs w:val="20"/>
                <w:lang w:eastAsia="en-US"/>
              </w:rPr>
              <w:t>26</w:t>
            </w:r>
          </w:p>
        </w:tc>
        <w:tc>
          <w:tcPr>
            <w:tcW w:w="885" w:type="dxa"/>
            <w:tcBorders>
              <w:top w:val="nil"/>
              <w:left w:val="nil"/>
              <w:bottom w:val="single" w:sz="4" w:space="0" w:color="auto"/>
              <w:right w:val="single" w:sz="4" w:space="0" w:color="auto"/>
            </w:tcBorders>
            <w:vAlign w:val="center"/>
            <w:hideMark/>
          </w:tcPr>
          <w:p w:rsidR="000A3C44" w:rsidRPr="00073271" w:rsidRDefault="000A3C44" w:rsidP="005E0AFC">
            <w:pPr>
              <w:tabs>
                <w:tab w:val="left" w:pos="1418"/>
              </w:tabs>
              <w:spacing w:line="276" w:lineRule="auto"/>
              <w:jc w:val="center"/>
              <w:rPr>
                <w:color w:val="000000" w:themeColor="text1"/>
                <w:sz w:val="20"/>
                <w:szCs w:val="20"/>
                <w:lang w:eastAsia="en-US"/>
              </w:rPr>
            </w:pPr>
            <w:r w:rsidRPr="00073271">
              <w:rPr>
                <w:color w:val="000000" w:themeColor="text1"/>
                <w:sz w:val="20"/>
                <w:szCs w:val="20"/>
                <w:lang w:eastAsia="en-US"/>
              </w:rPr>
              <w:t>4</w:t>
            </w:r>
          </w:p>
        </w:tc>
        <w:tc>
          <w:tcPr>
            <w:tcW w:w="611" w:type="dxa"/>
            <w:tcBorders>
              <w:top w:val="nil"/>
              <w:left w:val="nil"/>
              <w:bottom w:val="single" w:sz="4" w:space="0" w:color="auto"/>
              <w:right w:val="single" w:sz="4" w:space="0" w:color="auto"/>
            </w:tcBorders>
            <w:noWrap/>
            <w:vAlign w:val="center"/>
            <w:hideMark/>
          </w:tcPr>
          <w:p w:rsidR="000A3C44" w:rsidRPr="00073271" w:rsidRDefault="000A3C44" w:rsidP="005E0AFC">
            <w:pPr>
              <w:tabs>
                <w:tab w:val="left" w:pos="1418"/>
              </w:tabs>
              <w:spacing w:line="276" w:lineRule="auto"/>
              <w:jc w:val="center"/>
              <w:rPr>
                <w:color w:val="000000" w:themeColor="text1"/>
                <w:sz w:val="20"/>
                <w:szCs w:val="20"/>
                <w:lang w:eastAsia="en-US"/>
              </w:rPr>
            </w:pPr>
            <w:r w:rsidRPr="00073271">
              <w:rPr>
                <w:color w:val="000000" w:themeColor="text1"/>
                <w:sz w:val="20"/>
                <w:szCs w:val="20"/>
                <w:lang w:eastAsia="en-US"/>
              </w:rPr>
              <w:t>38</w:t>
            </w:r>
          </w:p>
        </w:tc>
        <w:tc>
          <w:tcPr>
            <w:tcW w:w="885" w:type="dxa"/>
            <w:tcBorders>
              <w:top w:val="nil"/>
              <w:left w:val="nil"/>
              <w:bottom w:val="single" w:sz="4" w:space="0" w:color="auto"/>
              <w:right w:val="single" w:sz="4" w:space="0" w:color="auto"/>
            </w:tcBorders>
            <w:vAlign w:val="center"/>
            <w:hideMark/>
          </w:tcPr>
          <w:p w:rsidR="000A3C44" w:rsidRPr="00073271" w:rsidRDefault="000A3C44" w:rsidP="005E0AFC">
            <w:pPr>
              <w:tabs>
                <w:tab w:val="left" w:pos="1418"/>
              </w:tabs>
              <w:spacing w:line="276" w:lineRule="auto"/>
              <w:jc w:val="center"/>
              <w:rPr>
                <w:color w:val="000000" w:themeColor="text1"/>
                <w:sz w:val="20"/>
                <w:szCs w:val="20"/>
                <w:lang w:eastAsia="en-US"/>
              </w:rPr>
            </w:pPr>
            <w:r w:rsidRPr="00073271">
              <w:rPr>
                <w:color w:val="000000" w:themeColor="text1"/>
                <w:sz w:val="20"/>
                <w:szCs w:val="20"/>
                <w:lang w:eastAsia="en-US"/>
              </w:rPr>
              <w:t>6</w:t>
            </w:r>
          </w:p>
        </w:tc>
        <w:tc>
          <w:tcPr>
            <w:tcW w:w="718" w:type="dxa"/>
            <w:tcBorders>
              <w:top w:val="nil"/>
              <w:left w:val="nil"/>
              <w:bottom w:val="single" w:sz="4" w:space="0" w:color="auto"/>
              <w:right w:val="single" w:sz="4" w:space="0" w:color="auto"/>
            </w:tcBorders>
            <w:noWrap/>
            <w:vAlign w:val="center"/>
            <w:hideMark/>
          </w:tcPr>
          <w:p w:rsidR="000A3C44" w:rsidRPr="00073271" w:rsidRDefault="000A3C44" w:rsidP="005E0AFC">
            <w:pPr>
              <w:tabs>
                <w:tab w:val="left" w:pos="1418"/>
              </w:tabs>
              <w:spacing w:line="276" w:lineRule="auto"/>
              <w:jc w:val="center"/>
              <w:rPr>
                <w:color w:val="000000" w:themeColor="text1"/>
                <w:sz w:val="20"/>
                <w:szCs w:val="20"/>
                <w:lang w:eastAsia="en-US"/>
              </w:rPr>
            </w:pPr>
            <w:r w:rsidRPr="00073271">
              <w:rPr>
                <w:color w:val="000000" w:themeColor="text1"/>
                <w:sz w:val="20"/>
                <w:szCs w:val="20"/>
                <w:lang w:eastAsia="en-US"/>
              </w:rPr>
              <w:t>167</w:t>
            </w:r>
          </w:p>
        </w:tc>
        <w:tc>
          <w:tcPr>
            <w:tcW w:w="1007" w:type="dxa"/>
            <w:tcBorders>
              <w:top w:val="nil"/>
              <w:left w:val="nil"/>
              <w:bottom w:val="single" w:sz="4" w:space="0" w:color="auto"/>
              <w:right w:val="single" w:sz="4" w:space="0" w:color="auto"/>
            </w:tcBorders>
            <w:vAlign w:val="center"/>
            <w:hideMark/>
          </w:tcPr>
          <w:p w:rsidR="000A3C44" w:rsidRPr="00073271" w:rsidRDefault="000A3C44" w:rsidP="005E0AFC">
            <w:pPr>
              <w:tabs>
                <w:tab w:val="left" w:pos="1418"/>
              </w:tabs>
              <w:spacing w:line="276" w:lineRule="auto"/>
              <w:jc w:val="center"/>
              <w:rPr>
                <w:color w:val="000000" w:themeColor="text1"/>
                <w:sz w:val="20"/>
                <w:szCs w:val="20"/>
                <w:lang w:eastAsia="en-US"/>
              </w:rPr>
            </w:pPr>
            <w:r w:rsidRPr="00073271">
              <w:rPr>
                <w:color w:val="000000" w:themeColor="text1"/>
                <w:sz w:val="20"/>
                <w:szCs w:val="20"/>
                <w:lang w:eastAsia="en-US"/>
              </w:rPr>
              <w:t>27</w:t>
            </w:r>
          </w:p>
        </w:tc>
        <w:tc>
          <w:tcPr>
            <w:tcW w:w="933" w:type="dxa"/>
            <w:tcBorders>
              <w:top w:val="nil"/>
              <w:left w:val="nil"/>
              <w:bottom w:val="single" w:sz="4" w:space="0" w:color="auto"/>
              <w:right w:val="single" w:sz="4" w:space="0" w:color="auto"/>
            </w:tcBorders>
            <w:noWrap/>
            <w:vAlign w:val="center"/>
            <w:hideMark/>
          </w:tcPr>
          <w:p w:rsidR="000A3C44" w:rsidRPr="00073271" w:rsidRDefault="000A3C44" w:rsidP="005E0AFC">
            <w:pPr>
              <w:tabs>
                <w:tab w:val="left" w:pos="1418"/>
              </w:tabs>
              <w:spacing w:line="276" w:lineRule="auto"/>
              <w:jc w:val="center"/>
              <w:rPr>
                <w:color w:val="000000" w:themeColor="text1"/>
                <w:sz w:val="20"/>
                <w:szCs w:val="20"/>
                <w:lang w:eastAsia="en-US"/>
              </w:rPr>
            </w:pPr>
            <w:r w:rsidRPr="00073271">
              <w:rPr>
                <w:color w:val="000000" w:themeColor="text1"/>
                <w:sz w:val="20"/>
                <w:szCs w:val="20"/>
                <w:lang w:eastAsia="en-US"/>
              </w:rPr>
              <w:t>345</w:t>
            </w:r>
          </w:p>
        </w:tc>
        <w:tc>
          <w:tcPr>
            <w:tcW w:w="1007" w:type="dxa"/>
            <w:tcBorders>
              <w:top w:val="nil"/>
              <w:left w:val="nil"/>
              <w:bottom w:val="single" w:sz="4" w:space="0" w:color="auto"/>
              <w:right w:val="single" w:sz="4" w:space="0" w:color="auto"/>
            </w:tcBorders>
            <w:vAlign w:val="center"/>
            <w:hideMark/>
          </w:tcPr>
          <w:p w:rsidR="000A3C44" w:rsidRPr="00073271" w:rsidRDefault="000A3C44" w:rsidP="005E0AFC">
            <w:pPr>
              <w:tabs>
                <w:tab w:val="left" w:pos="1418"/>
              </w:tabs>
              <w:spacing w:line="276" w:lineRule="auto"/>
              <w:jc w:val="center"/>
              <w:rPr>
                <w:color w:val="000000" w:themeColor="text1"/>
                <w:sz w:val="20"/>
                <w:szCs w:val="20"/>
                <w:lang w:eastAsia="en-US"/>
              </w:rPr>
            </w:pPr>
            <w:r w:rsidRPr="00073271">
              <w:rPr>
                <w:color w:val="000000" w:themeColor="text1"/>
                <w:sz w:val="20"/>
                <w:szCs w:val="20"/>
                <w:lang w:eastAsia="en-US"/>
              </w:rPr>
              <w:t>37</w:t>
            </w:r>
          </w:p>
        </w:tc>
      </w:tr>
      <w:tr w:rsidR="000A3C44" w:rsidRPr="00073271" w:rsidTr="005E0AFC">
        <w:trPr>
          <w:trHeight w:val="223"/>
          <w:jc w:val="center"/>
        </w:trPr>
        <w:tc>
          <w:tcPr>
            <w:tcW w:w="677" w:type="dxa"/>
            <w:tcBorders>
              <w:top w:val="nil"/>
              <w:left w:val="single" w:sz="4" w:space="0" w:color="auto"/>
              <w:bottom w:val="single" w:sz="4" w:space="0" w:color="auto"/>
              <w:right w:val="single" w:sz="4" w:space="0" w:color="auto"/>
            </w:tcBorders>
            <w:vAlign w:val="center"/>
            <w:hideMark/>
          </w:tcPr>
          <w:p w:rsidR="000A3C44" w:rsidRPr="00073271" w:rsidRDefault="000A3C44" w:rsidP="005E0AFC">
            <w:pPr>
              <w:tabs>
                <w:tab w:val="left" w:pos="1418"/>
              </w:tabs>
              <w:spacing w:line="276" w:lineRule="auto"/>
              <w:jc w:val="center"/>
              <w:rPr>
                <w:color w:val="000000" w:themeColor="text1"/>
                <w:sz w:val="20"/>
                <w:szCs w:val="20"/>
                <w:lang w:eastAsia="en-US"/>
              </w:rPr>
            </w:pPr>
            <w:r w:rsidRPr="00073271">
              <w:rPr>
                <w:color w:val="000000" w:themeColor="text1"/>
                <w:sz w:val="20"/>
                <w:szCs w:val="20"/>
                <w:lang w:eastAsia="en-US"/>
              </w:rPr>
              <w:t>2015</w:t>
            </w:r>
          </w:p>
        </w:tc>
        <w:tc>
          <w:tcPr>
            <w:tcW w:w="974" w:type="dxa"/>
            <w:tcBorders>
              <w:top w:val="nil"/>
              <w:left w:val="single" w:sz="4" w:space="0" w:color="auto"/>
              <w:bottom w:val="single" w:sz="4" w:space="0" w:color="auto"/>
              <w:right w:val="single" w:sz="4" w:space="0" w:color="auto"/>
            </w:tcBorders>
            <w:noWrap/>
            <w:vAlign w:val="center"/>
            <w:hideMark/>
          </w:tcPr>
          <w:p w:rsidR="000A3C44" w:rsidRPr="00073271" w:rsidRDefault="000A3C44" w:rsidP="005E0AFC">
            <w:pPr>
              <w:tabs>
                <w:tab w:val="left" w:pos="1418"/>
              </w:tabs>
              <w:spacing w:line="276" w:lineRule="auto"/>
              <w:jc w:val="center"/>
              <w:rPr>
                <w:color w:val="000000" w:themeColor="text1"/>
                <w:sz w:val="20"/>
                <w:szCs w:val="20"/>
                <w:lang w:eastAsia="en-US"/>
              </w:rPr>
            </w:pPr>
            <w:r w:rsidRPr="00073271">
              <w:rPr>
                <w:color w:val="000000" w:themeColor="text1"/>
                <w:sz w:val="20"/>
                <w:szCs w:val="20"/>
                <w:lang w:eastAsia="en-US"/>
              </w:rPr>
              <w:t>15</w:t>
            </w:r>
          </w:p>
        </w:tc>
        <w:tc>
          <w:tcPr>
            <w:tcW w:w="520" w:type="dxa"/>
            <w:tcBorders>
              <w:top w:val="nil"/>
              <w:left w:val="nil"/>
              <w:bottom w:val="single" w:sz="4" w:space="0" w:color="auto"/>
              <w:right w:val="single" w:sz="4" w:space="0" w:color="auto"/>
            </w:tcBorders>
            <w:vAlign w:val="center"/>
            <w:hideMark/>
          </w:tcPr>
          <w:p w:rsidR="000A3C44" w:rsidRPr="00073271" w:rsidRDefault="000A3C44" w:rsidP="005E0AFC">
            <w:pPr>
              <w:tabs>
                <w:tab w:val="left" w:pos="1418"/>
              </w:tabs>
              <w:spacing w:line="276" w:lineRule="auto"/>
              <w:jc w:val="center"/>
              <w:rPr>
                <w:color w:val="000000" w:themeColor="text1"/>
                <w:sz w:val="20"/>
                <w:szCs w:val="20"/>
                <w:lang w:eastAsia="en-US"/>
              </w:rPr>
            </w:pPr>
            <w:r w:rsidRPr="00073271">
              <w:rPr>
                <w:color w:val="000000" w:themeColor="text1"/>
                <w:sz w:val="20"/>
                <w:szCs w:val="20"/>
                <w:lang w:eastAsia="en-US"/>
              </w:rPr>
              <w:t>2</w:t>
            </w:r>
          </w:p>
        </w:tc>
        <w:tc>
          <w:tcPr>
            <w:tcW w:w="611" w:type="dxa"/>
            <w:tcBorders>
              <w:top w:val="nil"/>
              <w:left w:val="nil"/>
              <w:bottom w:val="single" w:sz="4" w:space="0" w:color="auto"/>
              <w:right w:val="single" w:sz="4" w:space="0" w:color="auto"/>
            </w:tcBorders>
            <w:noWrap/>
            <w:vAlign w:val="center"/>
            <w:hideMark/>
          </w:tcPr>
          <w:p w:rsidR="000A3C44" w:rsidRPr="00073271" w:rsidRDefault="000A3C44" w:rsidP="005E0AFC">
            <w:pPr>
              <w:tabs>
                <w:tab w:val="left" w:pos="1418"/>
              </w:tabs>
              <w:spacing w:line="276" w:lineRule="auto"/>
              <w:jc w:val="center"/>
              <w:rPr>
                <w:color w:val="000000" w:themeColor="text1"/>
                <w:sz w:val="20"/>
                <w:szCs w:val="20"/>
                <w:lang w:eastAsia="en-US"/>
              </w:rPr>
            </w:pPr>
            <w:r w:rsidRPr="00073271">
              <w:rPr>
                <w:color w:val="000000" w:themeColor="text1"/>
                <w:sz w:val="20"/>
                <w:szCs w:val="20"/>
                <w:lang w:eastAsia="en-US"/>
              </w:rPr>
              <w:t>40</w:t>
            </w:r>
          </w:p>
        </w:tc>
        <w:tc>
          <w:tcPr>
            <w:tcW w:w="885" w:type="dxa"/>
            <w:tcBorders>
              <w:top w:val="nil"/>
              <w:left w:val="nil"/>
              <w:bottom w:val="single" w:sz="4" w:space="0" w:color="auto"/>
              <w:right w:val="single" w:sz="4" w:space="0" w:color="auto"/>
            </w:tcBorders>
            <w:vAlign w:val="center"/>
            <w:hideMark/>
          </w:tcPr>
          <w:p w:rsidR="000A3C44" w:rsidRPr="00073271" w:rsidRDefault="000A3C44" w:rsidP="005E0AFC">
            <w:pPr>
              <w:tabs>
                <w:tab w:val="left" w:pos="1418"/>
              </w:tabs>
              <w:spacing w:line="276" w:lineRule="auto"/>
              <w:jc w:val="center"/>
              <w:rPr>
                <w:color w:val="000000" w:themeColor="text1"/>
                <w:sz w:val="20"/>
                <w:szCs w:val="20"/>
                <w:lang w:eastAsia="en-US"/>
              </w:rPr>
            </w:pPr>
            <w:r w:rsidRPr="00073271">
              <w:rPr>
                <w:color w:val="000000" w:themeColor="text1"/>
                <w:sz w:val="20"/>
                <w:szCs w:val="20"/>
                <w:lang w:eastAsia="en-US"/>
              </w:rPr>
              <w:t>6</w:t>
            </w:r>
          </w:p>
        </w:tc>
        <w:tc>
          <w:tcPr>
            <w:tcW w:w="611" w:type="dxa"/>
            <w:tcBorders>
              <w:top w:val="nil"/>
              <w:left w:val="nil"/>
              <w:bottom w:val="single" w:sz="4" w:space="0" w:color="auto"/>
              <w:right w:val="single" w:sz="4" w:space="0" w:color="auto"/>
            </w:tcBorders>
            <w:noWrap/>
            <w:vAlign w:val="center"/>
            <w:hideMark/>
          </w:tcPr>
          <w:p w:rsidR="000A3C44" w:rsidRPr="00073271" w:rsidRDefault="000A3C44" w:rsidP="005E0AFC">
            <w:pPr>
              <w:tabs>
                <w:tab w:val="left" w:pos="1418"/>
              </w:tabs>
              <w:spacing w:line="276" w:lineRule="auto"/>
              <w:jc w:val="center"/>
              <w:rPr>
                <w:color w:val="000000" w:themeColor="text1"/>
                <w:sz w:val="20"/>
                <w:szCs w:val="20"/>
                <w:lang w:eastAsia="en-US"/>
              </w:rPr>
            </w:pPr>
            <w:r w:rsidRPr="00073271">
              <w:rPr>
                <w:color w:val="000000" w:themeColor="text1"/>
                <w:sz w:val="20"/>
                <w:szCs w:val="20"/>
                <w:lang w:eastAsia="en-US"/>
              </w:rPr>
              <w:t>39</w:t>
            </w:r>
          </w:p>
        </w:tc>
        <w:tc>
          <w:tcPr>
            <w:tcW w:w="885" w:type="dxa"/>
            <w:tcBorders>
              <w:top w:val="nil"/>
              <w:left w:val="nil"/>
              <w:bottom w:val="single" w:sz="4" w:space="0" w:color="auto"/>
              <w:right w:val="single" w:sz="4" w:space="0" w:color="auto"/>
            </w:tcBorders>
            <w:vAlign w:val="center"/>
            <w:hideMark/>
          </w:tcPr>
          <w:p w:rsidR="000A3C44" w:rsidRPr="00073271" w:rsidRDefault="000A3C44" w:rsidP="005E0AFC">
            <w:pPr>
              <w:tabs>
                <w:tab w:val="left" w:pos="1418"/>
              </w:tabs>
              <w:spacing w:line="276" w:lineRule="auto"/>
              <w:jc w:val="center"/>
              <w:rPr>
                <w:color w:val="000000" w:themeColor="text1"/>
                <w:sz w:val="20"/>
                <w:szCs w:val="20"/>
                <w:lang w:eastAsia="en-US"/>
              </w:rPr>
            </w:pPr>
            <w:r w:rsidRPr="00073271">
              <w:rPr>
                <w:color w:val="000000" w:themeColor="text1"/>
                <w:sz w:val="20"/>
                <w:szCs w:val="20"/>
                <w:lang w:eastAsia="en-US"/>
              </w:rPr>
              <w:t>6</w:t>
            </w:r>
          </w:p>
        </w:tc>
        <w:tc>
          <w:tcPr>
            <w:tcW w:w="718" w:type="dxa"/>
            <w:tcBorders>
              <w:top w:val="nil"/>
              <w:left w:val="nil"/>
              <w:bottom w:val="single" w:sz="4" w:space="0" w:color="auto"/>
              <w:right w:val="single" w:sz="4" w:space="0" w:color="auto"/>
            </w:tcBorders>
            <w:noWrap/>
            <w:vAlign w:val="center"/>
            <w:hideMark/>
          </w:tcPr>
          <w:p w:rsidR="000A3C44" w:rsidRPr="00073271" w:rsidRDefault="000A3C44" w:rsidP="005E0AFC">
            <w:pPr>
              <w:tabs>
                <w:tab w:val="left" w:pos="1418"/>
              </w:tabs>
              <w:spacing w:line="276" w:lineRule="auto"/>
              <w:jc w:val="center"/>
              <w:rPr>
                <w:color w:val="000000" w:themeColor="text1"/>
                <w:sz w:val="20"/>
                <w:szCs w:val="20"/>
                <w:lang w:eastAsia="en-US"/>
              </w:rPr>
            </w:pPr>
            <w:r w:rsidRPr="00073271">
              <w:rPr>
                <w:color w:val="000000" w:themeColor="text1"/>
                <w:sz w:val="20"/>
                <w:szCs w:val="20"/>
                <w:lang w:eastAsia="en-US"/>
              </w:rPr>
              <w:t>154</w:t>
            </w:r>
          </w:p>
        </w:tc>
        <w:tc>
          <w:tcPr>
            <w:tcW w:w="1007" w:type="dxa"/>
            <w:tcBorders>
              <w:top w:val="nil"/>
              <w:left w:val="nil"/>
              <w:bottom w:val="single" w:sz="4" w:space="0" w:color="auto"/>
              <w:right w:val="single" w:sz="4" w:space="0" w:color="auto"/>
            </w:tcBorders>
            <w:vAlign w:val="center"/>
            <w:hideMark/>
          </w:tcPr>
          <w:p w:rsidR="000A3C44" w:rsidRPr="00073271" w:rsidRDefault="000A3C44" w:rsidP="005E0AFC">
            <w:pPr>
              <w:tabs>
                <w:tab w:val="left" w:pos="1418"/>
              </w:tabs>
              <w:spacing w:line="276" w:lineRule="auto"/>
              <w:jc w:val="center"/>
              <w:rPr>
                <w:color w:val="000000" w:themeColor="text1"/>
                <w:sz w:val="20"/>
                <w:szCs w:val="20"/>
                <w:lang w:eastAsia="en-US"/>
              </w:rPr>
            </w:pPr>
            <w:r w:rsidRPr="00073271">
              <w:rPr>
                <w:color w:val="000000" w:themeColor="text1"/>
                <w:sz w:val="20"/>
                <w:szCs w:val="20"/>
                <w:lang w:eastAsia="en-US"/>
              </w:rPr>
              <w:t>24</w:t>
            </w:r>
          </w:p>
        </w:tc>
        <w:tc>
          <w:tcPr>
            <w:tcW w:w="933" w:type="dxa"/>
            <w:tcBorders>
              <w:top w:val="nil"/>
              <w:left w:val="nil"/>
              <w:bottom w:val="single" w:sz="4" w:space="0" w:color="auto"/>
              <w:right w:val="single" w:sz="4" w:space="0" w:color="auto"/>
            </w:tcBorders>
            <w:noWrap/>
            <w:vAlign w:val="center"/>
            <w:hideMark/>
          </w:tcPr>
          <w:p w:rsidR="000A3C44" w:rsidRPr="00073271" w:rsidRDefault="000A3C44" w:rsidP="005E0AFC">
            <w:pPr>
              <w:tabs>
                <w:tab w:val="left" w:pos="1418"/>
              </w:tabs>
              <w:spacing w:line="276" w:lineRule="auto"/>
              <w:jc w:val="center"/>
              <w:rPr>
                <w:color w:val="000000" w:themeColor="text1"/>
                <w:sz w:val="20"/>
                <w:szCs w:val="20"/>
                <w:lang w:eastAsia="en-US"/>
              </w:rPr>
            </w:pPr>
            <w:r w:rsidRPr="00073271">
              <w:rPr>
                <w:color w:val="000000" w:themeColor="text1"/>
                <w:sz w:val="20"/>
                <w:szCs w:val="20"/>
                <w:lang w:eastAsia="en-US"/>
              </w:rPr>
              <w:t>363</w:t>
            </w:r>
          </w:p>
        </w:tc>
        <w:tc>
          <w:tcPr>
            <w:tcW w:w="1007" w:type="dxa"/>
            <w:tcBorders>
              <w:top w:val="nil"/>
              <w:left w:val="nil"/>
              <w:bottom w:val="single" w:sz="4" w:space="0" w:color="auto"/>
              <w:right w:val="single" w:sz="4" w:space="0" w:color="auto"/>
            </w:tcBorders>
            <w:vAlign w:val="center"/>
            <w:hideMark/>
          </w:tcPr>
          <w:p w:rsidR="000A3C44" w:rsidRPr="00073271" w:rsidRDefault="000A3C44" w:rsidP="005E0AFC">
            <w:pPr>
              <w:tabs>
                <w:tab w:val="left" w:pos="1418"/>
              </w:tabs>
              <w:spacing w:line="276" w:lineRule="auto"/>
              <w:jc w:val="center"/>
              <w:rPr>
                <w:color w:val="000000" w:themeColor="text1"/>
                <w:sz w:val="20"/>
                <w:szCs w:val="20"/>
                <w:lang w:eastAsia="en-US"/>
              </w:rPr>
            </w:pPr>
            <w:r w:rsidRPr="00073271">
              <w:rPr>
                <w:color w:val="000000" w:themeColor="text1"/>
                <w:sz w:val="20"/>
                <w:szCs w:val="20"/>
                <w:lang w:eastAsia="en-US"/>
              </w:rPr>
              <w:t>57</w:t>
            </w:r>
          </w:p>
        </w:tc>
      </w:tr>
    </w:tbl>
    <w:p w:rsidR="000A3C44" w:rsidRPr="00073271" w:rsidRDefault="000A3C44" w:rsidP="000A3C44">
      <w:pPr>
        <w:shd w:val="clear" w:color="auto" w:fill="FFFFFF"/>
        <w:tabs>
          <w:tab w:val="left" w:pos="1418"/>
        </w:tabs>
        <w:spacing w:before="5" w:line="317" w:lineRule="exact"/>
        <w:ind w:left="5" w:firstLine="715"/>
      </w:pPr>
    </w:p>
    <w:p w:rsidR="000A3C44" w:rsidRPr="00073271" w:rsidRDefault="000A3C44" w:rsidP="000A3C44">
      <w:pPr>
        <w:shd w:val="clear" w:color="auto" w:fill="FFFFFF"/>
        <w:tabs>
          <w:tab w:val="left" w:pos="1418"/>
        </w:tabs>
        <w:spacing w:before="5" w:line="360" w:lineRule="auto"/>
        <w:ind w:left="5" w:firstLine="715"/>
        <w:jc w:val="center"/>
      </w:pPr>
      <w:r w:rsidRPr="00073271">
        <w:t>Стаж педагогической  работы учителей:</w:t>
      </w:r>
    </w:p>
    <w:tbl>
      <w:tblPr>
        <w:tblW w:w="8749" w:type="dxa"/>
        <w:jc w:val="center"/>
        <w:tblInd w:w="56" w:type="dxa"/>
        <w:tblLook w:val="04A0" w:firstRow="1" w:lastRow="0" w:firstColumn="1" w:lastColumn="0" w:noHBand="0" w:noVBand="1"/>
      </w:tblPr>
      <w:tblGrid>
        <w:gridCol w:w="812"/>
        <w:gridCol w:w="640"/>
        <w:gridCol w:w="764"/>
        <w:gridCol w:w="640"/>
        <w:gridCol w:w="764"/>
        <w:gridCol w:w="640"/>
        <w:gridCol w:w="764"/>
        <w:gridCol w:w="760"/>
        <w:gridCol w:w="866"/>
        <w:gridCol w:w="1001"/>
        <w:gridCol w:w="1098"/>
      </w:tblGrid>
      <w:tr w:rsidR="000A3C44" w:rsidRPr="00073271" w:rsidTr="005E0AFC">
        <w:trPr>
          <w:trHeight w:val="204"/>
          <w:jc w:val="center"/>
        </w:trPr>
        <w:tc>
          <w:tcPr>
            <w:tcW w:w="812" w:type="dxa"/>
            <w:tcBorders>
              <w:top w:val="single" w:sz="4" w:space="0" w:color="auto"/>
              <w:left w:val="single" w:sz="4" w:space="0" w:color="auto"/>
              <w:bottom w:val="single" w:sz="4" w:space="0" w:color="auto"/>
              <w:right w:val="single" w:sz="4" w:space="0" w:color="auto"/>
            </w:tcBorders>
            <w:vAlign w:val="center"/>
            <w:hideMark/>
          </w:tcPr>
          <w:p w:rsidR="000A3C44" w:rsidRPr="00073271" w:rsidRDefault="000A3C44" w:rsidP="005E0AFC">
            <w:pPr>
              <w:tabs>
                <w:tab w:val="left" w:pos="1418"/>
              </w:tabs>
              <w:spacing w:line="276" w:lineRule="auto"/>
              <w:jc w:val="center"/>
              <w:rPr>
                <w:sz w:val="20"/>
                <w:szCs w:val="20"/>
                <w:lang w:eastAsia="en-US"/>
              </w:rPr>
            </w:pPr>
            <w:r w:rsidRPr="00073271">
              <w:rPr>
                <w:sz w:val="20"/>
                <w:szCs w:val="20"/>
                <w:lang w:eastAsia="en-US"/>
              </w:rPr>
              <w:t>год:</w:t>
            </w:r>
          </w:p>
        </w:tc>
        <w:tc>
          <w:tcPr>
            <w:tcW w:w="640" w:type="dxa"/>
            <w:tcBorders>
              <w:top w:val="single" w:sz="4" w:space="0" w:color="auto"/>
              <w:left w:val="single" w:sz="4" w:space="0" w:color="auto"/>
              <w:bottom w:val="single" w:sz="4" w:space="0" w:color="auto"/>
              <w:right w:val="single" w:sz="4" w:space="0" w:color="auto"/>
            </w:tcBorders>
            <w:vAlign w:val="center"/>
            <w:hideMark/>
          </w:tcPr>
          <w:p w:rsidR="000A3C44" w:rsidRPr="00073271" w:rsidRDefault="000A3C44" w:rsidP="005E0AFC">
            <w:pPr>
              <w:tabs>
                <w:tab w:val="left" w:pos="1418"/>
              </w:tabs>
              <w:spacing w:line="276" w:lineRule="auto"/>
              <w:jc w:val="center"/>
              <w:rPr>
                <w:sz w:val="20"/>
                <w:szCs w:val="20"/>
                <w:lang w:eastAsia="en-US"/>
              </w:rPr>
            </w:pPr>
            <w:r w:rsidRPr="00073271">
              <w:rPr>
                <w:sz w:val="20"/>
                <w:szCs w:val="20"/>
                <w:lang w:eastAsia="en-US"/>
              </w:rPr>
              <w:t>до</w:t>
            </w:r>
            <w:r w:rsidRPr="00073271">
              <w:rPr>
                <w:sz w:val="20"/>
                <w:szCs w:val="20"/>
                <w:lang w:eastAsia="en-US"/>
              </w:rPr>
              <w:br/>
              <w:t xml:space="preserve"> 2-х лет, чел.</w:t>
            </w:r>
          </w:p>
        </w:tc>
        <w:tc>
          <w:tcPr>
            <w:tcW w:w="764" w:type="dxa"/>
            <w:tcBorders>
              <w:top w:val="single" w:sz="4" w:space="0" w:color="auto"/>
              <w:left w:val="nil"/>
              <w:bottom w:val="single" w:sz="4" w:space="0" w:color="auto"/>
              <w:right w:val="single" w:sz="4" w:space="0" w:color="auto"/>
            </w:tcBorders>
            <w:vAlign w:val="center"/>
            <w:hideMark/>
          </w:tcPr>
          <w:p w:rsidR="000A3C44" w:rsidRPr="00073271" w:rsidRDefault="000A3C44" w:rsidP="005E0AFC">
            <w:pPr>
              <w:tabs>
                <w:tab w:val="left" w:pos="1418"/>
              </w:tabs>
              <w:spacing w:line="276" w:lineRule="auto"/>
              <w:jc w:val="center"/>
              <w:rPr>
                <w:sz w:val="20"/>
                <w:szCs w:val="20"/>
                <w:lang w:eastAsia="en-US"/>
              </w:rPr>
            </w:pPr>
            <w:r w:rsidRPr="00073271">
              <w:rPr>
                <w:sz w:val="20"/>
                <w:szCs w:val="20"/>
                <w:lang w:eastAsia="en-US"/>
              </w:rPr>
              <w:t>в%</w:t>
            </w:r>
          </w:p>
        </w:tc>
        <w:tc>
          <w:tcPr>
            <w:tcW w:w="640" w:type="dxa"/>
            <w:tcBorders>
              <w:top w:val="single" w:sz="4" w:space="0" w:color="auto"/>
              <w:left w:val="nil"/>
              <w:bottom w:val="single" w:sz="4" w:space="0" w:color="auto"/>
              <w:right w:val="single" w:sz="4" w:space="0" w:color="auto"/>
            </w:tcBorders>
            <w:vAlign w:val="center"/>
            <w:hideMark/>
          </w:tcPr>
          <w:p w:rsidR="000A3C44" w:rsidRPr="00073271" w:rsidRDefault="000A3C44" w:rsidP="005E0AFC">
            <w:pPr>
              <w:tabs>
                <w:tab w:val="left" w:pos="1418"/>
              </w:tabs>
              <w:spacing w:line="276" w:lineRule="auto"/>
              <w:jc w:val="center"/>
              <w:rPr>
                <w:sz w:val="20"/>
                <w:szCs w:val="20"/>
                <w:lang w:eastAsia="en-US"/>
              </w:rPr>
            </w:pPr>
            <w:r w:rsidRPr="00073271">
              <w:rPr>
                <w:sz w:val="20"/>
                <w:szCs w:val="20"/>
                <w:lang w:eastAsia="en-US"/>
              </w:rPr>
              <w:t>от 2-5 лет, чел.</w:t>
            </w:r>
          </w:p>
        </w:tc>
        <w:tc>
          <w:tcPr>
            <w:tcW w:w="764" w:type="dxa"/>
            <w:tcBorders>
              <w:top w:val="single" w:sz="4" w:space="0" w:color="auto"/>
              <w:left w:val="nil"/>
              <w:bottom w:val="single" w:sz="4" w:space="0" w:color="auto"/>
              <w:right w:val="single" w:sz="4" w:space="0" w:color="auto"/>
            </w:tcBorders>
            <w:vAlign w:val="center"/>
            <w:hideMark/>
          </w:tcPr>
          <w:p w:rsidR="000A3C44" w:rsidRPr="00073271" w:rsidRDefault="000A3C44" w:rsidP="005E0AFC">
            <w:pPr>
              <w:tabs>
                <w:tab w:val="left" w:pos="1418"/>
              </w:tabs>
              <w:spacing w:line="276" w:lineRule="auto"/>
              <w:jc w:val="center"/>
              <w:rPr>
                <w:sz w:val="20"/>
                <w:szCs w:val="20"/>
                <w:lang w:eastAsia="en-US"/>
              </w:rPr>
            </w:pPr>
            <w:r w:rsidRPr="00073271">
              <w:rPr>
                <w:sz w:val="20"/>
                <w:szCs w:val="20"/>
                <w:lang w:eastAsia="en-US"/>
              </w:rPr>
              <w:t>в%</w:t>
            </w:r>
          </w:p>
        </w:tc>
        <w:tc>
          <w:tcPr>
            <w:tcW w:w="640" w:type="dxa"/>
            <w:tcBorders>
              <w:top w:val="single" w:sz="4" w:space="0" w:color="auto"/>
              <w:left w:val="nil"/>
              <w:bottom w:val="single" w:sz="4" w:space="0" w:color="auto"/>
              <w:right w:val="single" w:sz="4" w:space="0" w:color="auto"/>
            </w:tcBorders>
            <w:vAlign w:val="center"/>
            <w:hideMark/>
          </w:tcPr>
          <w:p w:rsidR="000A3C44" w:rsidRPr="00073271" w:rsidRDefault="000A3C44" w:rsidP="005E0AFC">
            <w:pPr>
              <w:tabs>
                <w:tab w:val="left" w:pos="1418"/>
              </w:tabs>
              <w:spacing w:line="276" w:lineRule="auto"/>
              <w:jc w:val="center"/>
              <w:rPr>
                <w:sz w:val="20"/>
                <w:szCs w:val="20"/>
                <w:lang w:eastAsia="en-US"/>
              </w:rPr>
            </w:pPr>
            <w:r w:rsidRPr="00073271">
              <w:rPr>
                <w:sz w:val="20"/>
                <w:szCs w:val="20"/>
                <w:lang w:eastAsia="en-US"/>
              </w:rPr>
              <w:t>от 5-10 лет, чел.</w:t>
            </w:r>
          </w:p>
        </w:tc>
        <w:tc>
          <w:tcPr>
            <w:tcW w:w="764" w:type="dxa"/>
            <w:tcBorders>
              <w:top w:val="single" w:sz="4" w:space="0" w:color="auto"/>
              <w:left w:val="nil"/>
              <w:bottom w:val="single" w:sz="4" w:space="0" w:color="auto"/>
              <w:right w:val="single" w:sz="4" w:space="0" w:color="auto"/>
            </w:tcBorders>
            <w:vAlign w:val="center"/>
            <w:hideMark/>
          </w:tcPr>
          <w:p w:rsidR="000A3C44" w:rsidRPr="00073271" w:rsidRDefault="000A3C44" w:rsidP="005E0AFC">
            <w:pPr>
              <w:tabs>
                <w:tab w:val="left" w:pos="1418"/>
              </w:tabs>
              <w:spacing w:line="276" w:lineRule="auto"/>
              <w:jc w:val="center"/>
              <w:rPr>
                <w:sz w:val="20"/>
                <w:szCs w:val="20"/>
                <w:lang w:eastAsia="en-US"/>
              </w:rPr>
            </w:pPr>
            <w:r w:rsidRPr="00073271">
              <w:rPr>
                <w:sz w:val="20"/>
                <w:szCs w:val="20"/>
                <w:lang w:eastAsia="en-US"/>
              </w:rPr>
              <w:t>в%</w:t>
            </w:r>
          </w:p>
        </w:tc>
        <w:tc>
          <w:tcPr>
            <w:tcW w:w="760" w:type="dxa"/>
            <w:tcBorders>
              <w:top w:val="single" w:sz="4" w:space="0" w:color="auto"/>
              <w:left w:val="nil"/>
              <w:bottom w:val="single" w:sz="4" w:space="0" w:color="auto"/>
              <w:right w:val="single" w:sz="4" w:space="0" w:color="auto"/>
            </w:tcBorders>
            <w:vAlign w:val="center"/>
            <w:hideMark/>
          </w:tcPr>
          <w:p w:rsidR="000A3C44" w:rsidRPr="00073271" w:rsidRDefault="000A3C44" w:rsidP="005E0AFC">
            <w:pPr>
              <w:tabs>
                <w:tab w:val="left" w:pos="1418"/>
              </w:tabs>
              <w:spacing w:line="276" w:lineRule="auto"/>
              <w:jc w:val="center"/>
              <w:rPr>
                <w:sz w:val="20"/>
                <w:szCs w:val="20"/>
                <w:lang w:eastAsia="en-US"/>
              </w:rPr>
            </w:pPr>
            <w:r w:rsidRPr="00073271">
              <w:rPr>
                <w:sz w:val="20"/>
                <w:szCs w:val="20"/>
                <w:lang w:eastAsia="en-US"/>
              </w:rPr>
              <w:t>от 10-20 лет, чел.</w:t>
            </w:r>
          </w:p>
        </w:tc>
        <w:tc>
          <w:tcPr>
            <w:tcW w:w="866" w:type="dxa"/>
            <w:tcBorders>
              <w:top w:val="single" w:sz="4" w:space="0" w:color="auto"/>
              <w:left w:val="nil"/>
              <w:bottom w:val="single" w:sz="4" w:space="0" w:color="auto"/>
              <w:right w:val="single" w:sz="4" w:space="0" w:color="auto"/>
            </w:tcBorders>
            <w:vAlign w:val="center"/>
            <w:hideMark/>
          </w:tcPr>
          <w:p w:rsidR="000A3C44" w:rsidRPr="00073271" w:rsidRDefault="000A3C44" w:rsidP="005E0AFC">
            <w:pPr>
              <w:tabs>
                <w:tab w:val="left" w:pos="1418"/>
              </w:tabs>
              <w:spacing w:line="276" w:lineRule="auto"/>
              <w:jc w:val="center"/>
              <w:rPr>
                <w:sz w:val="20"/>
                <w:szCs w:val="20"/>
                <w:lang w:eastAsia="en-US"/>
              </w:rPr>
            </w:pPr>
            <w:r w:rsidRPr="00073271">
              <w:rPr>
                <w:sz w:val="20"/>
                <w:szCs w:val="20"/>
                <w:lang w:eastAsia="en-US"/>
              </w:rPr>
              <w:t>в%</w:t>
            </w:r>
          </w:p>
        </w:tc>
        <w:tc>
          <w:tcPr>
            <w:tcW w:w="1001" w:type="dxa"/>
            <w:tcBorders>
              <w:top w:val="single" w:sz="4" w:space="0" w:color="auto"/>
              <w:left w:val="nil"/>
              <w:bottom w:val="single" w:sz="4" w:space="0" w:color="auto"/>
              <w:right w:val="single" w:sz="4" w:space="0" w:color="auto"/>
            </w:tcBorders>
            <w:vAlign w:val="center"/>
            <w:hideMark/>
          </w:tcPr>
          <w:p w:rsidR="000A3C44" w:rsidRPr="00073271" w:rsidRDefault="000A3C44" w:rsidP="005E0AFC">
            <w:pPr>
              <w:tabs>
                <w:tab w:val="left" w:pos="1418"/>
              </w:tabs>
              <w:spacing w:line="276" w:lineRule="auto"/>
              <w:jc w:val="center"/>
              <w:rPr>
                <w:sz w:val="20"/>
                <w:szCs w:val="20"/>
                <w:lang w:eastAsia="en-US"/>
              </w:rPr>
            </w:pPr>
            <w:r w:rsidRPr="00073271">
              <w:rPr>
                <w:sz w:val="20"/>
                <w:szCs w:val="20"/>
                <w:lang w:eastAsia="en-US"/>
              </w:rPr>
              <w:t>свыше 20 лет, чел.</w:t>
            </w:r>
          </w:p>
        </w:tc>
        <w:tc>
          <w:tcPr>
            <w:tcW w:w="1098" w:type="dxa"/>
            <w:tcBorders>
              <w:top w:val="single" w:sz="4" w:space="0" w:color="auto"/>
              <w:left w:val="nil"/>
              <w:bottom w:val="single" w:sz="4" w:space="0" w:color="auto"/>
              <w:right w:val="single" w:sz="4" w:space="0" w:color="auto"/>
            </w:tcBorders>
            <w:vAlign w:val="center"/>
            <w:hideMark/>
          </w:tcPr>
          <w:p w:rsidR="000A3C44" w:rsidRPr="00073271" w:rsidRDefault="000A3C44" w:rsidP="005E0AFC">
            <w:pPr>
              <w:tabs>
                <w:tab w:val="left" w:pos="1418"/>
              </w:tabs>
              <w:spacing w:line="276" w:lineRule="auto"/>
              <w:jc w:val="center"/>
              <w:rPr>
                <w:sz w:val="20"/>
                <w:szCs w:val="20"/>
                <w:lang w:eastAsia="en-US"/>
              </w:rPr>
            </w:pPr>
            <w:r w:rsidRPr="00073271">
              <w:rPr>
                <w:sz w:val="20"/>
                <w:szCs w:val="20"/>
                <w:lang w:eastAsia="en-US"/>
              </w:rPr>
              <w:t>в%</w:t>
            </w:r>
          </w:p>
        </w:tc>
      </w:tr>
      <w:tr w:rsidR="000A3C44" w:rsidRPr="00073271" w:rsidTr="005E0AFC">
        <w:trPr>
          <w:trHeight w:val="210"/>
          <w:jc w:val="center"/>
        </w:trPr>
        <w:tc>
          <w:tcPr>
            <w:tcW w:w="812" w:type="dxa"/>
            <w:tcBorders>
              <w:top w:val="nil"/>
              <w:left w:val="single" w:sz="4" w:space="0" w:color="auto"/>
              <w:bottom w:val="single" w:sz="4" w:space="0" w:color="auto"/>
              <w:right w:val="single" w:sz="4" w:space="0" w:color="auto"/>
            </w:tcBorders>
            <w:vAlign w:val="center"/>
            <w:hideMark/>
          </w:tcPr>
          <w:p w:rsidR="000A3C44" w:rsidRPr="00073271" w:rsidRDefault="000A3C44" w:rsidP="005E0AFC">
            <w:pPr>
              <w:tabs>
                <w:tab w:val="left" w:pos="1418"/>
              </w:tabs>
              <w:spacing w:line="276" w:lineRule="auto"/>
              <w:jc w:val="center"/>
              <w:rPr>
                <w:color w:val="000000" w:themeColor="text1"/>
                <w:sz w:val="20"/>
                <w:szCs w:val="20"/>
                <w:lang w:eastAsia="en-US"/>
              </w:rPr>
            </w:pPr>
            <w:r w:rsidRPr="00073271">
              <w:rPr>
                <w:color w:val="000000" w:themeColor="text1"/>
                <w:sz w:val="20"/>
                <w:szCs w:val="20"/>
                <w:lang w:eastAsia="en-US"/>
              </w:rPr>
              <w:t>2013</w:t>
            </w:r>
          </w:p>
        </w:tc>
        <w:tc>
          <w:tcPr>
            <w:tcW w:w="640" w:type="dxa"/>
            <w:tcBorders>
              <w:top w:val="nil"/>
              <w:left w:val="single" w:sz="4" w:space="0" w:color="auto"/>
              <w:bottom w:val="single" w:sz="4" w:space="0" w:color="auto"/>
              <w:right w:val="single" w:sz="4" w:space="0" w:color="auto"/>
            </w:tcBorders>
            <w:noWrap/>
            <w:vAlign w:val="center"/>
            <w:hideMark/>
          </w:tcPr>
          <w:p w:rsidR="000A3C44" w:rsidRPr="00073271" w:rsidRDefault="000A3C44" w:rsidP="005E0AFC">
            <w:pPr>
              <w:tabs>
                <w:tab w:val="left" w:pos="1418"/>
              </w:tabs>
              <w:spacing w:line="276" w:lineRule="auto"/>
              <w:jc w:val="center"/>
              <w:rPr>
                <w:bCs/>
                <w:color w:val="000000" w:themeColor="text1"/>
                <w:sz w:val="20"/>
                <w:szCs w:val="20"/>
                <w:lang w:eastAsia="en-US"/>
              </w:rPr>
            </w:pPr>
            <w:r w:rsidRPr="00073271">
              <w:rPr>
                <w:bCs/>
                <w:color w:val="000000" w:themeColor="text1"/>
                <w:sz w:val="20"/>
                <w:szCs w:val="20"/>
                <w:lang w:eastAsia="en-US"/>
              </w:rPr>
              <w:t>16</w:t>
            </w:r>
          </w:p>
        </w:tc>
        <w:tc>
          <w:tcPr>
            <w:tcW w:w="764" w:type="dxa"/>
            <w:tcBorders>
              <w:top w:val="nil"/>
              <w:left w:val="nil"/>
              <w:bottom w:val="single" w:sz="4" w:space="0" w:color="auto"/>
              <w:right w:val="single" w:sz="4" w:space="0" w:color="auto"/>
            </w:tcBorders>
            <w:vAlign w:val="center"/>
            <w:hideMark/>
          </w:tcPr>
          <w:p w:rsidR="000A3C44" w:rsidRPr="00073271" w:rsidRDefault="000A3C44" w:rsidP="005E0AFC">
            <w:pPr>
              <w:tabs>
                <w:tab w:val="left" w:pos="1418"/>
              </w:tabs>
              <w:spacing w:line="276" w:lineRule="auto"/>
              <w:jc w:val="center"/>
              <w:rPr>
                <w:bCs/>
                <w:color w:val="000000" w:themeColor="text1"/>
                <w:sz w:val="20"/>
                <w:szCs w:val="20"/>
                <w:lang w:eastAsia="en-US"/>
              </w:rPr>
            </w:pPr>
            <w:r w:rsidRPr="00073271">
              <w:rPr>
                <w:bCs/>
                <w:color w:val="000000" w:themeColor="text1"/>
                <w:sz w:val="20"/>
                <w:szCs w:val="20"/>
                <w:lang w:eastAsia="en-US"/>
              </w:rPr>
              <w:t>3</w:t>
            </w:r>
          </w:p>
        </w:tc>
        <w:tc>
          <w:tcPr>
            <w:tcW w:w="640" w:type="dxa"/>
            <w:tcBorders>
              <w:top w:val="nil"/>
              <w:left w:val="nil"/>
              <w:bottom w:val="single" w:sz="4" w:space="0" w:color="auto"/>
              <w:right w:val="single" w:sz="4" w:space="0" w:color="auto"/>
            </w:tcBorders>
            <w:noWrap/>
            <w:vAlign w:val="center"/>
            <w:hideMark/>
          </w:tcPr>
          <w:p w:rsidR="000A3C44" w:rsidRPr="00073271" w:rsidRDefault="000A3C44" w:rsidP="005E0AFC">
            <w:pPr>
              <w:tabs>
                <w:tab w:val="left" w:pos="1418"/>
              </w:tabs>
              <w:spacing w:line="276" w:lineRule="auto"/>
              <w:jc w:val="center"/>
              <w:rPr>
                <w:bCs/>
                <w:color w:val="000000" w:themeColor="text1"/>
                <w:sz w:val="20"/>
                <w:szCs w:val="20"/>
                <w:lang w:eastAsia="en-US"/>
              </w:rPr>
            </w:pPr>
            <w:r w:rsidRPr="00073271">
              <w:rPr>
                <w:bCs/>
                <w:color w:val="000000" w:themeColor="text1"/>
                <w:sz w:val="20"/>
                <w:szCs w:val="20"/>
                <w:lang w:eastAsia="en-US"/>
              </w:rPr>
              <w:t>19</w:t>
            </w:r>
          </w:p>
        </w:tc>
        <w:tc>
          <w:tcPr>
            <w:tcW w:w="764" w:type="dxa"/>
            <w:tcBorders>
              <w:top w:val="nil"/>
              <w:left w:val="nil"/>
              <w:bottom w:val="single" w:sz="4" w:space="0" w:color="auto"/>
              <w:right w:val="single" w:sz="4" w:space="0" w:color="auto"/>
            </w:tcBorders>
            <w:vAlign w:val="center"/>
            <w:hideMark/>
          </w:tcPr>
          <w:p w:rsidR="000A3C44" w:rsidRPr="00073271" w:rsidRDefault="000A3C44" w:rsidP="005E0AFC">
            <w:pPr>
              <w:tabs>
                <w:tab w:val="left" w:pos="1418"/>
              </w:tabs>
              <w:spacing w:line="276" w:lineRule="auto"/>
              <w:jc w:val="center"/>
              <w:rPr>
                <w:bCs/>
                <w:color w:val="000000" w:themeColor="text1"/>
                <w:sz w:val="20"/>
                <w:szCs w:val="20"/>
                <w:lang w:eastAsia="en-US"/>
              </w:rPr>
            </w:pPr>
            <w:r w:rsidRPr="00073271">
              <w:rPr>
                <w:bCs/>
                <w:color w:val="000000" w:themeColor="text1"/>
                <w:sz w:val="20"/>
                <w:szCs w:val="20"/>
                <w:lang w:eastAsia="en-US"/>
              </w:rPr>
              <w:t>4</w:t>
            </w:r>
          </w:p>
        </w:tc>
        <w:tc>
          <w:tcPr>
            <w:tcW w:w="640" w:type="dxa"/>
            <w:tcBorders>
              <w:top w:val="nil"/>
              <w:left w:val="nil"/>
              <w:bottom w:val="single" w:sz="4" w:space="0" w:color="auto"/>
              <w:right w:val="single" w:sz="4" w:space="0" w:color="auto"/>
            </w:tcBorders>
            <w:noWrap/>
            <w:vAlign w:val="center"/>
            <w:hideMark/>
          </w:tcPr>
          <w:p w:rsidR="000A3C44" w:rsidRPr="00073271" w:rsidRDefault="000A3C44" w:rsidP="005E0AFC">
            <w:pPr>
              <w:tabs>
                <w:tab w:val="left" w:pos="1418"/>
              </w:tabs>
              <w:spacing w:line="276" w:lineRule="auto"/>
              <w:jc w:val="center"/>
              <w:rPr>
                <w:bCs/>
                <w:color w:val="000000" w:themeColor="text1"/>
                <w:sz w:val="20"/>
                <w:szCs w:val="20"/>
                <w:lang w:eastAsia="en-US"/>
              </w:rPr>
            </w:pPr>
            <w:r w:rsidRPr="00073271">
              <w:rPr>
                <w:bCs/>
                <w:color w:val="000000" w:themeColor="text1"/>
                <w:sz w:val="20"/>
                <w:szCs w:val="20"/>
                <w:lang w:eastAsia="en-US"/>
              </w:rPr>
              <w:t>27</w:t>
            </w:r>
          </w:p>
        </w:tc>
        <w:tc>
          <w:tcPr>
            <w:tcW w:w="764" w:type="dxa"/>
            <w:tcBorders>
              <w:top w:val="nil"/>
              <w:left w:val="nil"/>
              <w:bottom w:val="single" w:sz="4" w:space="0" w:color="auto"/>
              <w:right w:val="single" w:sz="4" w:space="0" w:color="auto"/>
            </w:tcBorders>
            <w:vAlign w:val="center"/>
            <w:hideMark/>
          </w:tcPr>
          <w:p w:rsidR="000A3C44" w:rsidRPr="00073271" w:rsidRDefault="000A3C44" w:rsidP="005E0AFC">
            <w:pPr>
              <w:tabs>
                <w:tab w:val="left" w:pos="1418"/>
              </w:tabs>
              <w:spacing w:line="276" w:lineRule="auto"/>
              <w:jc w:val="center"/>
              <w:rPr>
                <w:bCs/>
                <w:color w:val="000000" w:themeColor="text1"/>
                <w:sz w:val="20"/>
                <w:szCs w:val="20"/>
                <w:lang w:eastAsia="en-US"/>
              </w:rPr>
            </w:pPr>
            <w:r w:rsidRPr="00073271">
              <w:rPr>
                <w:bCs/>
                <w:color w:val="000000" w:themeColor="text1"/>
                <w:sz w:val="20"/>
                <w:szCs w:val="20"/>
                <w:lang w:eastAsia="en-US"/>
              </w:rPr>
              <w:t>6</w:t>
            </w:r>
          </w:p>
        </w:tc>
        <w:tc>
          <w:tcPr>
            <w:tcW w:w="760" w:type="dxa"/>
            <w:tcBorders>
              <w:top w:val="nil"/>
              <w:left w:val="nil"/>
              <w:bottom w:val="single" w:sz="4" w:space="0" w:color="auto"/>
              <w:right w:val="single" w:sz="4" w:space="0" w:color="auto"/>
            </w:tcBorders>
            <w:noWrap/>
            <w:vAlign w:val="center"/>
            <w:hideMark/>
          </w:tcPr>
          <w:p w:rsidR="000A3C44" w:rsidRPr="00073271" w:rsidRDefault="000A3C44" w:rsidP="005E0AFC">
            <w:pPr>
              <w:tabs>
                <w:tab w:val="left" w:pos="1418"/>
              </w:tabs>
              <w:spacing w:line="276" w:lineRule="auto"/>
              <w:jc w:val="center"/>
              <w:rPr>
                <w:bCs/>
                <w:color w:val="000000" w:themeColor="text1"/>
                <w:sz w:val="20"/>
                <w:szCs w:val="20"/>
                <w:lang w:eastAsia="en-US"/>
              </w:rPr>
            </w:pPr>
            <w:r w:rsidRPr="00073271">
              <w:rPr>
                <w:bCs/>
                <w:color w:val="000000" w:themeColor="text1"/>
                <w:sz w:val="20"/>
                <w:szCs w:val="20"/>
                <w:lang w:eastAsia="en-US"/>
              </w:rPr>
              <w:t>142</w:t>
            </w:r>
          </w:p>
        </w:tc>
        <w:tc>
          <w:tcPr>
            <w:tcW w:w="866" w:type="dxa"/>
            <w:tcBorders>
              <w:top w:val="nil"/>
              <w:left w:val="nil"/>
              <w:bottom w:val="single" w:sz="4" w:space="0" w:color="auto"/>
              <w:right w:val="single" w:sz="4" w:space="0" w:color="auto"/>
            </w:tcBorders>
            <w:vAlign w:val="center"/>
            <w:hideMark/>
          </w:tcPr>
          <w:p w:rsidR="000A3C44" w:rsidRPr="00073271" w:rsidRDefault="000A3C44" w:rsidP="005E0AFC">
            <w:pPr>
              <w:tabs>
                <w:tab w:val="left" w:pos="1418"/>
              </w:tabs>
              <w:spacing w:line="276" w:lineRule="auto"/>
              <w:jc w:val="center"/>
              <w:rPr>
                <w:bCs/>
                <w:color w:val="000000" w:themeColor="text1"/>
                <w:sz w:val="20"/>
                <w:szCs w:val="20"/>
                <w:lang w:eastAsia="en-US"/>
              </w:rPr>
            </w:pPr>
            <w:r w:rsidRPr="00073271">
              <w:rPr>
                <w:bCs/>
                <w:color w:val="000000" w:themeColor="text1"/>
                <w:sz w:val="20"/>
                <w:szCs w:val="20"/>
                <w:lang w:eastAsia="en-US"/>
              </w:rPr>
              <w:t>30</w:t>
            </w:r>
          </w:p>
        </w:tc>
        <w:tc>
          <w:tcPr>
            <w:tcW w:w="1001" w:type="dxa"/>
            <w:tcBorders>
              <w:top w:val="nil"/>
              <w:left w:val="nil"/>
              <w:bottom w:val="single" w:sz="4" w:space="0" w:color="auto"/>
              <w:right w:val="single" w:sz="4" w:space="0" w:color="auto"/>
            </w:tcBorders>
            <w:noWrap/>
            <w:vAlign w:val="center"/>
            <w:hideMark/>
          </w:tcPr>
          <w:p w:rsidR="000A3C44" w:rsidRPr="00073271" w:rsidRDefault="000A3C44" w:rsidP="005E0AFC">
            <w:pPr>
              <w:tabs>
                <w:tab w:val="left" w:pos="1418"/>
              </w:tabs>
              <w:spacing w:line="276" w:lineRule="auto"/>
              <w:jc w:val="center"/>
              <w:rPr>
                <w:bCs/>
                <w:color w:val="000000" w:themeColor="text1"/>
                <w:sz w:val="20"/>
                <w:szCs w:val="20"/>
                <w:lang w:eastAsia="en-US"/>
              </w:rPr>
            </w:pPr>
            <w:r w:rsidRPr="00073271">
              <w:rPr>
                <w:bCs/>
                <w:color w:val="000000" w:themeColor="text1"/>
                <w:sz w:val="20"/>
                <w:szCs w:val="20"/>
                <w:lang w:eastAsia="en-US"/>
              </w:rPr>
              <w:t>271</w:t>
            </w:r>
          </w:p>
        </w:tc>
        <w:tc>
          <w:tcPr>
            <w:tcW w:w="1098" w:type="dxa"/>
            <w:tcBorders>
              <w:top w:val="nil"/>
              <w:left w:val="nil"/>
              <w:bottom w:val="single" w:sz="4" w:space="0" w:color="auto"/>
              <w:right w:val="single" w:sz="4" w:space="0" w:color="auto"/>
            </w:tcBorders>
            <w:vAlign w:val="center"/>
            <w:hideMark/>
          </w:tcPr>
          <w:p w:rsidR="000A3C44" w:rsidRPr="00073271" w:rsidRDefault="000A3C44" w:rsidP="005E0AFC">
            <w:pPr>
              <w:tabs>
                <w:tab w:val="left" w:pos="1418"/>
              </w:tabs>
              <w:spacing w:line="276" w:lineRule="auto"/>
              <w:jc w:val="center"/>
              <w:rPr>
                <w:bCs/>
                <w:color w:val="000000" w:themeColor="text1"/>
                <w:sz w:val="20"/>
                <w:szCs w:val="20"/>
                <w:lang w:eastAsia="en-US"/>
              </w:rPr>
            </w:pPr>
            <w:r w:rsidRPr="00073271">
              <w:rPr>
                <w:bCs/>
                <w:color w:val="000000" w:themeColor="text1"/>
                <w:sz w:val="20"/>
                <w:szCs w:val="20"/>
                <w:lang w:eastAsia="en-US"/>
              </w:rPr>
              <w:t>57</w:t>
            </w:r>
          </w:p>
        </w:tc>
      </w:tr>
      <w:tr w:rsidR="000A3C44" w:rsidRPr="00073271" w:rsidTr="005E0AFC">
        <w:trPr>
          <w:trHeight w:val="210"/>
          <w:jc w:val="center"/>
        </w:trPr>
        <w:tc>
          <w:tcPr>
            <w:tcW w:w="812" w:type="dxa"/>
            <w:tcBorders>
              <w:top w:val="nil"/>
              <w:left w:val="single" w:sz="4" w:space="0" w:color="auto"/>
              <w:bottom w:val="single" w:sz="4" w:space="0" w:color="auto"/>
              <w:right w:val="single" w:sz="4" w:space="0" w:color="auto"/>
            </w:tcBorders>
            <w:vAlign w:val="center"/>
            <w:hideMark/>
          </w:tcPr>
          <w:p w:rsidR="000A3C44" w:rsidRPr="00073271" w:rsidRDefault="000A3C44" w:rsidP="005E0AFC">
            <w:pPr>
              <w:tabs>
                <w:tab w:val="left" w:pos="1418"/>
              </w:tabs>
              <w:spacing w:line="276" w:lineRule="auto"/>
              <w:jc w:val="center"/>
              <w:rPr>
                <w:color w:val="000000" w:themeColor="text1"/>
                <w:sz w:val="20"/>
                <w:szCs w:val="20"/>
                <w:lang w:eastAsia="en-US"/>
              </w:rPr>
            </w:pPr>
            <w:r w:rsidRPr="00073271">
              <w:rPr>
                <w:color w:val="000000" w:themeColor="text1"/>
                <w:sz w:val="20"/>
                <w:szCs w:val="20"/>
                <w:lang w:eastAsia="en-US"/>
              </w:rPr>
              <w:t>2014</w:t>
            </w:r>
          </w:p>
        </w:tc>
        <w:tc>
          <w:tcPr>
            <w:tcW w:w="640" w:type="dxa"/>
            <w:tcBorders>
              <w:top w:val="nil"/>
              <w:left w:val="single" w:sz="4" w:space="0" w:color="auto"/>
              <w:bottom w:val="single" w:sz="4" w:space="0" w:color="auto"/>
              <w:right w:val="single" w:sz="4" w:space="0" w:color="auto"/>
            </w:tcBorders>
            <w:noWrap/>
            <w:vAlign w:val="center"/>
            <w:hideMark/>
          </w:tcPr>
          <w:p w:rsidR="000A3C44" w:rsidRPr="00073271" w:rsidRDefault="000A3C44" w:rsidP="005E0AFC">
            <w:pPr>
              <w:tabs>
                <w:tab w:val="left" w:pos="1418"/>
              </w:tabs>
              <w:spacing w:line="276" w:lineRule="auto"/>
              <w:jc w:val="center"/>
              <w:rPr>
                <w:bCs/>
                <w:color w:val="000000" w:themeColor="text1"/>
                <w:sz w:val="20"/>
                <w:szCs w:val="20"/>
                <w:lang w:eastAsia="en-US"/>
              </w:rPr>
            </w:pPr>
            <w:r w:rsidRPr="00073271">
              <w:rPr>
                <w:bCs/>
                <w:color w:val="000000" w:themeColor="text1"/>
                <w:sz w:val="20"/>
                <w:szCs w:val="20"/>
                <w:lang w:eastAsia="en-US"/>
              </w:rPr>
              <w:t>16</w:t>
            </w:r>
          </w:p>
        </w:tc>
        <w:tc>
          <w:tcPr>
            <w:tcW w:w="764" w:type="dxa"/>
            <w:tcBorders>
              <w:top w:val="nil"/>
              <w:left w:val="nil"/>
              <w:bottom w:val="single" w:sz="4" w:space="0" w:color="auto"/>
              <w:right w:val="single" w:sz="4" w:space="0" w:color="auto"/>
            </w:tcBorders>
            <w:vAlign w:val="center"/>
            <w:hideMark/>
          </w:tcPr>
          <w:p w:rsidR="000A3C44" w:rsidRPr="00073271" w:rsidRDefault="000A3C44" w:rsidP="005E0AFC">
            <w:pPr>
              <w:tabs>
                <w:tab w:val="left" w:pos="1418"/>
              </w:tabs>
              <w:spacing w:line="276" w:lineRule="auto"/>
              <w:jc w:val="center"/>
              <w:rPr>
                <w:bCs/>
                <w:color w:val="000000" w:themeColor="text1"/>
                <w:sz w:val="20"/>
                <w:szCs w:val="20"/>
                <w:lang w:eastAsia="en-US"/>
              </w:rPr>
            </w:pPr>
            <w:r w:rsidRPr="00073271">
              <w:rPr>
                <w:bCs/>
                <w:color w:val="000000" w:themeColor="text1"/>
                <w:sz w:val="20"/>
                <w:szCs w:val="20"/>
                <w:lang w:eastAsia="en-US"/>
              </w:rPr>
              <w:t>3</w:t>
            </w:r>
          </w:p>
        </w:tc>
        <w:tc>
          <w:tcPr>
            <w:tcW w:w="640" w:type="dxa"/>
            <w:tcBorders>
              <w:top w:val="nil"/>
              <w:left w:val="nil"/>
              <w:bottom w:val="single" w:sz="4" w:space="0" w:color="auto"/>
              <w:right w:val="single" w:sz="4" w:space="0" w:color="auto"/>
            </w:tcBorders>
            <w:noWrap/>
            <w:vAlign w:val="center"/>
            <w:hideMark/>
          </w:tcPr>
          <w:p w:rsidR="000A3C44" w:rsidRPr="00073271" w:rsidRDefault="000A3C44" w:rsidP="005E0AFC">
            <w:pPr>
              <w:tabs>
                <w:tab w:val="left" w:pos="1418"/>
              </w:tabs>
              <w:spacing w:line="276" w:lineRule="auto"/>
              <w:jc w:val="center"/>
              <w:rPr>
                <w:bCs/>
                <w:color w:val="000000" w:themeColor="text1"/>
                <w:sz w:val="20"/>
                <w:szCs w:val="20"/>
                <w:lang w:eastAsia="en-US"/>
              </w:rPr>
            </w:pPr>
            <w:r w:rsidRPr="00073271">
              <w:rPr>
                <w:bCs/>
                <w:color w:val="000000" w:themeColor="text1"/>
                <w:sz w:val="20"/>
                <w:szCs w:val="20"/>
                <w:lang w:eastAsia="en-US"/>
              </w:rPr>
              <w:t>18</w:t>
            </w:r>
          </w:p>
        </w:tc>
        <w:tc>
          <w:tcPr>
            <w:tcW w:w="764" w:type="dxa"/>
            <w:tcBorders>
              <w:top w:val="nil"/>
              <w:left w:val="nil"/>
              <w:bottom w:val="single" w:sz="4" w:space="0" w:color="auto"/>
              <w:right w:val="single" w:sz="4" w:space="0" w:color="auto"/>
            </w:tcBorders>
            <w:vAlign w:val="center"/>
            <w:hideMark/>
          </w:tcPr>
          <w:p w:rsidR="000A3C44" w:rsidRPr="00073271" w:rsidRDefault="000A3C44" w:rsidP="005E0AFC">
            <w:pPr>
              <w:tabs>
                <w:tab w:val="left" w:pos="1418"/>
              </w:tabs>
              <w:spacing w:line="276" w:lineRule="auto"/>
              <w:jc w:val="center"/>
              <w:rPr>
                <w:bCs/>
                <w:color w:val="000000" w:themeColor="text1"/>
                <w:sz w:val="20"/>
                <w:szCs w:val="20"/>
                <w:lang w:eastAsia="en-US"/>
              </w:rPr>
            </w:pPr>
            <w:r w:rsidRPr="00073271">
              <w:rPr>
                <w:bCs/>
                <w:color w:val="000000" w:themeColor="text1"/>
                <w:sz w:val="20"/>
                <w:szCs w:val="20"/>
                <w:lang w:eastAsia="en-US"/>
              </w:rPr>
              <w:t>4</w:t>
            </w:r>
          </w:p>
        </w:tc>
        <w:tc>
          <w:tcPr>
            <w:tcW w:w="640" w:type="dxa"/>
            <w:tcBorders>
              <w:top w:val="nil"/>
              <w:left w:val="nil"/>
              <w:bottom w:val="single" w:sz="4" w:space="0" w:color="auto"/>
              <w:right w:val="single" w:sz="4" w:space="0" w:color="auto"/>
            </w:tcBorders>
            <w:noWrap/>
            <w:vAlign w:val="center"/>
            <w:hideMark/>
          </w:tcPr>
          <w:p w:rsidR="000A3C44" w:rsidRPr="00073271" w:rsidRDefault="000A3C44" w:rsidP="005E0AFC">
            <w:pPr>
              <w:tabs>
                <w:tab w:val="left" w:pos="1418"/>
              </w:tabs>
              <w:spacing w:line="276" w:lineRule="auto"/>
              <w:jc w:val="center"/>
              <w:rPr>
                <w:bCs/>
                <w:color w:val="000000" w:themeColor="text1"/>
                <w:sz w:val="20"/>
                <w:szCs w:val="20"/>
                <w:lang w:eastAsia="en-US"/>
              </w:rPr>
            </w:pPr>
            <w:r w:rsidRPr="00073271">
              <w:rPr>
                <w:bCs/>
                <w:color w:val="000000" w:themeColor="text1"/>
                <w:sz w:val="20"/>
                <w:szCs w:val="20"/>
                <w:lang w:eastAsia="en-US"/>
              </w:rPr>
              <w:t>20</w:t>
            </w:r>
          </w:p>
        </w:tc>
        <w:tc>
          <w:tcPr>
            <w:tcW w:w="764" w:type="dxa"/>
            <w:tcBorders>
              <w:top w:val="nil"/>
              <w:left w:val="nil"/>
              <w:bottom w:val="single" w:sz="4" w:space="0" w:color="auto"/>
              <w:right w:val="single" w:sz="4" w:space="0" w:color="auto"/>
            </w:tcBorders>
            <w:vAlign w:val="center"/>
            <w:hideMark/>
          </w:tcPr>
          <w:p w:rsidR="000A3C44" w:rsidRPr="00073271" w:rsidRDefault="000A3C44" w:rsidP="005E0AFC">
            <w:pPr>
              <w:tabs>
                <w:tab w:val="left" w:pos="1418"/>
              </w:tabs>
              <w:spacing w:line="276" w:lineRule="auto"/>
              <w:jc w:val="center"/>
              <w:rPr>
                <w:bCs/>
                <w:color w:val="000000" w:themeColor="text1"/>
                <w:sz w:val="20"/>
                <w:szCs w:val="20"/>
                <w:lang w:eastAsia="en-US"/>
              </w:rPr>
            </w:pPr>
            <w:r w:rsidRPr="00073271">
              <w:rPr>
                <w:bCs/>
                <w:color w:val="000000" w:themeColor="text1"/>
                <w:sz w:val="20"/>
                <w:szCs w:val="20"/>
                <w:lang w:eastAsia="en-US"/>
              </w:rPr>
              <w:t>4</w:t>
            </w:r>
          </w:p>
        </w:tc>
        <w:tc>
          <w:tcPr>
            <w:tcW w:w="760" w:type="dxa"/>
            <w:tcBorders>
              <w:top w:val="nil"/>
              <w:left w:val="nil"/>
              <w:bottom w:val="single" w:sz="4" w:space="0" w:color="auto"/>
              <w:right w:val="single" w:sz="4" w:space="0" w:color="auto"/>
            </w:tcBorders>
            <w:noWrap/>
            <w:vAlign w:val="center"/>
            <w:hideMark/>
          </w:tcPr>
          <w:p w:rsidR="000A3C44" w:rsidRPr="00073271" w:rsidRDefault="000A3C44" w:rsidP="005E0AFC">
            <w:pPr>
              <w:tabs>
                <w:tab w:val="left" w:pos="1418"/>
              </w:tabs>
              <w:spacing w:line="276" w:lineRule="auto"/>
              <w:jc w:val="center"/>
              <w:rPr>
                <w:bCs/>
                <w:color w:val="000000" w:themeColor="text1"/>
                <w:sz w:val="20"/>
                <w:szCs w:val="20"/>
                <w:lang w:eastAsia="en-US"/>
              </w:rPr>
            </w:pPr>
            <w:r w:rsidRPr="00073271">
              <w:rPr>
                <w:bCs/>
                <w:color w:val="000000" w:themeColor="text1"/>
                <w:sz w:val="20"/>
                <w:szCs w:val="20"/>
                <w:lang w:eastAsia="en-US"/>
              </w:rPr>
              <w:t>28</w:t>
            </w:r>
          </w:p>
        </w:tc>
        <w:tc>
          <w:tcPr>
            <w:tcW w:w="866" w:type="dxa"/>
            <w:tcBorders>
              <w:top w:val="nil"/>
              <w:left w:val="nil"/>
              <w:bottom w:val="single" w:sz="4" w:space="0" w:color="auto"/>
              <w:right w:val="single" w:sz="4" w:space="0" w:color="auto"/>
            </w:tcBorders>
            <w:vAlign w:val="center"/>
            <w:hideMark/>
          </w:tcPr>
          <w:p w:rsidR="000A3C44" w:rsidRPr="00073271" w:rsidRDefault="000A3C44" w:rsidP="005E0AFC">
            <w:pPr>
              <w:tabs>
                <w:tab w:val="left" w:pos="1418"/>
              </w:tabs>
              <w:spacing w:line="276" w:lineRule="auto"/>
              <w:jc w:val="center"/>
              <w:rPr>
                <w:bCs/>
                <w:color w:val="000000" w:themeColor="text1"/>
                <w:sz w:val="20"/>
                <w:szCs w:val="20"/>
                <w:lang w:eastAsia="en-US"/>
              </w:rPr>
            </w:pPr>
            <w:r w:rsidRPr="00073271">
              <w:rPr>
                <w:bCs/>
                <w:color w:val="000000" w:themeColor="text1"/>
                <w:sz w:val="20"/>
                <w:szCs w:val="20"/>
                <w:lang w:eastAsia="en-US"/>
              </w:rPr>
              <w:t>11</w:t>
            </w:r>
          </w:p>
        </w:tc>
        <w:tc>
          <w:tcPr>
            <w:tcW w:w="1001" w:type="dxa"/>
            <w:tcBorders>
              <w:top w:val="nil"/>
              <w:left w:val="nil"/>
              <w:bottom w:val="single" w:sz="4" w:space="0" w:color="auto"/>
              <w:right w:val="single" w:sz="4" w:space="0" w:color="auto"/>
            </w:tcBorders>
            <w:noWrap/>
            <w:vAlign w:val="center"/>
            <w:hideMark/>
          </w:tcPr>
          <w:p w:rsidR="000A3C44" w:rsidRPr="00073271" w:rsidRDefault="000A3C44" w:rsidP="005E0AFC">
            <w:pPr>
              <w:tabs>
                <w:tab w:val="left" w:pos="1418"/>
              </w:tabs>
              <w:spacing w:line="276" w:lineRule="auto"/>
              <w:jc w:val="center"/>
              <w:rPr>
                <w:bCs/>
                <w:color w:val="000000" w:themeColor="text1"/>
                <w:sz w:val="20"/>
                <w:szCs w:val="20"/>
                <w:lang w:eastAsia="en-US"/>
              </w:rPr>
            </w:pPr>
            <w:r w:rsidRPr="00073271">
              <w:rPr>
                <w:bCs/>
                <w:color w:val="000000" w:themeColor="text1"/>
                <w:sz w:val="20"/>
                <w:szCs w:val="20"/>
                <w:lang w:eastAsia="en-US"/>
              </w:rPr>
              <w:t>274</w:t>
            </w:r>
          </w:p>
        </w:tc>
        <w:tc>
          <w:tcPr>
            <w:tcW w:w="1098" w:type="dxa"/>
            <w:tcBorders>
              <w:top w:val="nil"/>
              <w:left w:val="nil"/>
              <w:bottom w:val="single" w:sz="4" w:space="0" w:color="auto"/>
              <w:right w:val="single" w:sz="4" w:space="0" w:color="auto"/>
            </w:tcBorders>
            <w:vAlign w:val="center"/>
            <w:hideMark/>
          </w:tcPr>
          <w:p w:rsidR="000A3C44" w:rsidRPr="00073271" w:rsidRDefault="000A3C44" w:rsidP="005E0AFC">
            <w:pPr>
              <w:tabs>
                <w:tab w:val="left" w:pos="1418"/>
              </w:tabs>
              <w:spacing w:line="276" w:lineRule="auto"/>
              <w:jc w:val="center"/>
              <w:rPr>
                <w:bCs/>
                <w:color w:val="000000" w:themeColor="text1"/>
                <w:sz w:val="20"/>
                <w:szCs w:val="20"/>
                <w:lang w:eastAsia="en-US"/>
              </w:rPr>
            </w:pPr>
            <w:r w:rsidRPr="00073271">
              <w:rPr>
                <w:bCs/>
                <w:color w:val="000000" w:themeColor="text1"/>
                <w:sz w:val="20"/>
                <w:szCs w:val="20"/>
                <w:lang w:eastAsia="en-US"/>
              </w:rPr>
              <w:t>56</w:t>
            </w:r>
          </w:p>
        </w:tc>
      </w:tr>
      <w:tr w:rsidR="000A3C44" w:rsidRPr="00073271" w:rsidTr="005E0AFC">
        <w:trPr>
          <w:trHeight w:val="210"/>
          <w:jc w:val="center"/>
        </w:trPr>
        <w:tc>
          <w:tcPr>
            <w:tcW w:w="812" w:type="dxa"/>
            <w:tcBorders>
              <w:top w:val="nil"/>
              <w:left w:val="single" w:sz="4" w:space="0" w:color="auto"/>
              <w:bottom w:val="single" w:sz="4" w:space="0" w:color="auto"/>
              <w:right w:val="single" w:sz="4" w:space="0" w:color="auto"/>
            </w:tcBorders>
            <w:vAlign w:val="center"/>
            <w:hideMark/>
          </w:tcPr>
          <w:p w:rsidR="000A3C44" w:rsidRPr="00073271" w:rsidRDefault="000A3C44" w:rsidP="005E0AFC">
            <w:pPr>
              <w:tabs>
                <w:tab w:val="left" w:pos="1418"/>
              </w:tabs>
              <w:spacing w:line="276" w:lineRule="auto"/>
              <w:jc w:val="center"/>
              <w:rPr>
                <w:color w:val="000000" w:themeColor="text1"/>
                <w:sz w:val="20"/>
                <w:szCs w:val="20"/>
                <w:lang w:eastAsia="en-US"/>
              </w:rPr>
            </w:pPr>
            <w:r w:rsidRPr="00073271">
              <w:rPr>
                <w:color w:val="000000" w:themeColor="text1"/>
                <w:sz w:val="20"/>
                <w:szCs w:val="20"/>
                <w:lang w:eastAsia="en-US"/>
              </w:rPr>
              <w:t>2015</w:t>
            </w:r>
          </w:p>
        </w:tc>
        <w:tc>
          <w:tcPr>
            <w:tcW w:w="640" w:type="dxa"/>
            <w:tcBorders>
              <w:top w:val="nil"/>
              <w:left w:val="single" w:sz="4" w:space="0" w:color="auto"/>
              <w:bottom w:val="single" w:sz="4" w:space="0" w:color="auto"/>
              <w:right w:val="single" w:sz="4" w:space="0" w:color="auto"/>
            </w:tcBorders>
            <w:noWrap/>
            <w:vAlign w:val="center"/>
            <w:hideMark/>
          </w:tcPr>
          <w:p w:rsidR="000A3C44" w:rsidRPr="00073271" w:rsidRDefault="000A3C44" w:rsidP="005E0AFC">
            <w:pPr>
              <w:tabs>
                <w:tab w:val="left" w:pos="1418"/>
              </w:tabs>
              <w:spacing w:line="276" w:lineRule="auto"/>
              <w:jc w:val="center"/>
              <w:rPr>
                <w:bCs/>
                <w:color w:val="000000" w:themeColor="text1"/>
                <w:sz w:val="20"/>
                <w:szCs w:val="20"/>
                <w:lang w:eastAsia="en-US"/>
              </w:rPr>
            </w:pPr>
            <w:r w:rsidRPr="00073271">
              <w:rPr>
                <w:bCs/>
                <w:color w:val="000000" w:themeColor="text1"/>
                <w:sz w:val="20"/>
                <w:szCs w:val="20"/>
                <w:lang w:eastAsia="en-US"/>
              </w:rPr>
              <w:t>10</w:t>
            </w:r>
          </w:p>
        </w:tc>
        <w:tc>
          <w:tcPr>
            <w:tcW w:w="764" w:type="dxa"/>
            <w:tcBorders>
              <w:top w:val="nil"/>
              <w:left w:val="nil"/>
              <w:bottom w:val="single" w:sz="4" w:space="0" w:color="auto"/>
              <w:right w:val="single" w:sz="4" w:space="0" w:color="auto"/>
            </w:tcBorders>
            <w:vAlign w:val="center"/>
            <w:hideMark/>
          </w:tcPr>
          <w:p w:rsidR="000A3C44" w:rsidRPr="00073271" w:rsidRDefault="000A3C44" w:rsidP="005E0AFC">
            <w:pPr>
              <w:tabs>
                <w:tab w:val="left" w:pos="1418"/>
              </w:tabs>
              <w:spacing w:line="276" w:lineRule="auto"/>
              <w:jc w:val="center"/>
              <w:rPr>
                <w:bCs/>
                <w:color w:val="000000" w:themeColor="text1"/>
                <w:sz w:val="20"/>
                <w:szCs w:val="20"/>
                <w:lang w:eastAsia="en-US"/>
              </w:rPr>
            </w:pPr>
            <w:r w:rsidRPr="00073271">
              <w:rPr>
                <w:bCs/>
                <w:color w:val="000000" w:themeColor="text1"/>
                <w:sz w:val="20"/>
                <w:szCs w:val="20"/>
                <w:lang w:eastAsia="en-US"/>
              </w:rPr>
              <w:t>2</w:t>
            </w:r>
          </w:p>
        </w:tc>
        <w:tc>
          <w:tcPr>
            <w:tcW w:w="640" w:type="dxa"/>
            <w:tcBorders>
              <w:top w:val="nil"/>
              <w:left w:val="nil"/>
              <w:bottom w:val="single" w:sz="4" w:space="0" w:color="auto"/>
              <w:right w:val="single" w:sz="4" w:space="0" w:color="auto"/>
            </w:tcBorders>
            <w:noWrap/>
            <w:vAlign w:val="center"/>
            <w:hideMark/>
          </w:tcPr>
          <w:p w:rsidR="000A3C44" w:rsidRPr="00073271" w:rsidRDefault="000A3C44" w:rsidP="005E0AFC">
            <w:pPr>
              <w:tabs>
                <w:tab w:val="left" w:pos="1418"/>
              </w:tabs>
              <w:spacing w:line="276" w:lineRule="auto"/>
              <w:jc w:val="center"/>
              <w:rPr>
                <w:bCs/>
                <w:color w:val="000000" w:themeColor="text1"/>
                <w:sz w:val="20"/>
                <w:szCs w:val="20"/>
                <w:lang w:eastAsia="en-US"/>
              </w:rPr>
            </w:pPr>
            <w:r w:rsidRPr="00073271">
              <w:rPr>
                <w:bCs/>
                <w:color w:val="000000" w:themeColor="text1"/>
                <w:sz w:val="20"/>
                <w:szCs w:val="20"/>
                <w:lang w:eastAsia="en-US"/>
              </w:rPr>
              <w:t>26</w:t>
            </w:r>
          </w:p>
        </w:tc>
        <w:tc>
          <w:tcPr>
            <w:tcW w:w="764" w:type="dxa"/>
            <w:tcBorders>
              <w:top w:val="nil"/>
              <w:left w:val="nil"/>
              <w:bottom w:val="single" w:sz="4" w:space="0" w:color="auto"/>
              <w:right w:val="single" w:sz="4" w:space="0" w:color="auto"/>
            </w:tcBorders>
            <w:vAlign w:val="center"/>
            <w:hideMark/>
          </w:tcPr>
          <w:p w:rsidR="000A3C44" w:rsidRPr="00073271" w:rsidRDefault="000A3C44" w:rsidP="005E0AFC">
            <w:pPr>
              <w:tabs>
                <w:tab w:val="left" w:pos="1418"/>
              </w:tabs>
              <w:spacing w:line="276" w:lineRule="auto"/>
              <w:jc w:val="center"/>
              <w:rPr>
                <w:bCs/>
                <w:color w:val="000000" w:themeColor="text1"/>
                <w:sz w:val="20"/>
                <w:szCs w:val="20"/>
                <w:lang w:eastAsia="en-US"/>
              </w:rPr>
            </w:pPr>
            <w:r w:rsidRPr="00073271">
              <w:rPr>
                <w:bCs/>
                <w:color w:val="000000" w:themeColor="text1"/>
                <w:sz w:val="20"/>
                <w:szCs w:val="20"/>
                <w:lang w:eastAsia="en-US"/>
              </w:rPr>
              <w:t>6</w:t>
            </w:r>
          </w:p>
        </w:tc>
        <w:tc>
          <w:tcPr>
            <w:tcW w:w="640" w:type="dxa"/>
            <w:tcBorders>
              <w:top w:val="nil"/>
              <w:left w:val="nil"/>
              <w:bottom w:val="single" w:sz="4" w:space="0" w:color="auto"/>
              <w:right w:val="single" w:sz="4" w:space="0" w:color="auto"/>
            </w:tcBorders>
            <w:noWrap/>
            <w:vAlign w:val="center"/>
            <w:hideMark/>
          </w:tcPr>
          <w:p w:rsidR="000A3C44" w:rsidRPr="00073271" w:rsidRDefault="000A3C44" w:rsidP="005E0AFC">
            <w:pPr>
              <w:tabs>
                <w:tab w:val="left" w:pos="1418"/>
              </w:tabs>
              <w:spacing w:line="276" w:lineRule="auto"/>
              <w:jc w:val="center"/>
              <w:rPr>
                <w:bCs/>
                <w:color w:val="000000" w:themeColor="text1"/>
                <w:sz w:val="20"/>
                <w:szCs w:val="20"/>
                <w:lang w:eastAsia="en-US"/>
              </w:rPr>
            </w:pPr>
            <w:r w:rsidRPr="00073271">
              <w:rPr>
                <w:bCs/>
                <w:color w:val="000000" w:themeColor="text1"/>
                <w:sz w:val="20"/>
                <w:szCs w:val="20"/>
                <w:lang w:eastAsia="en-US"/>
              </w:rPr>
              <w:t>22</w:t>
            </w:r>
          </w:p>
        </w:tc>
        <w:tc>
          <w:tcPr>
            <w:tcW w:w="764" w:type="dxa"/>
            <w:tcBorders>
              <w:top w:val="nil"/>
              <w:left w:val="nil"/>
              <w:bottom w:val="single" w:sz="4" w:space="0" w:color="auto"/>
              <w:right w:val="single" w:sz="4" w:space="0" w:color="auto"/>
            </w:tcBorders>
            <w:vAlign w:val="center"/>
            <w:hideMark/>
          </w:tcPr>
          <w:p w:rsidR="000A3C44" w:rsidRPr="00073271" w:rsidRDefault="000A3C44" w:rsidP="005E0AFC">
            <w:pPr>
              <w:tabs>
                <w:tab w:val="left" w:pos="1418"/>
              </w:tabs>
              <w:spacing w:line="276" w:lineRule="auto"/>
              <w:jc w:val="center"/>
              <w:rPr>
                <w:bCs/>
                <w:color w:val="000000" w:themeColor="text1"/>
                <w:sz w:val="20"/>
                <w:szCs w:val="20"/>
                <w:lang w:eastAsia="en-US"/>
              </w:rPr>
            </w:pPr>
            <w:r w:rsidRPr="00073271">
              <w:rPr>
                <w:bCs/>
                <w:color w:val="000000" w:themeColor="text1"/>
                <w:sz w:val="20"/>
                <w:szCs w:val="20"/>
                <w:lang w:eastAsia="en-US"/>
              </w:rPr>
              <w:t>5</w:t>
            </w:r>
          </w:p>
        </w:tc>
        <w:tc>
          <w:tcPr>
            <w:tcW w:w="760" w:type="dxa"/>
            <w:tcBorders>
              <w:top w:val="nil"/>
              <w:left w:val="nil"/>
              <w:bottom w:val="single" w:sz="4" w:space="0" w:color="auto"/>
              <w:right w:val="single" w:sz="4" w:space="0" w:color="auto"/>
            </w:tcBorders>
            <w:noWrap/>
            <w:vAlign w:val="center"/>
            <w:hideMark/>
          </w:tcPr>
          <w:p w:rsidR="000A3C44" w:rsidRPr="00073271" w:rsidRDefault="000A3C44" w:rsidP="005E0AFC">
            <w:pPr>
              <w:tabs>
                <w:tab w:val="left" w:pos="1418"/>
              </w:tabs>
              <w:spacing w:line="276" w:lineRule="auto"/>
              <w:jc w:val="center"/>
              <w:rPr>
                <w:bCs/>
                <w:color w:val="000000" w:themeColor="text1"/>
                <w:sz w:val="20"/>
                <w:szCs w:val="20"/>
                <w:lang w:eastAsia="en-US"/>
              </w:rPr>
            </w:pPr>
            <w:r w:rsidRPr="00073271">
              <w:rPr>
                <w:bCs/>
                <w:color w:val="000000" w:themeColor="text1"/>
                <w:sz w:val="20"/>
                <w:szCs w:val="20"/>
                <w:lang w:eastAsia="en-US"/>
              </w:rPr>
              <w:t>115</w:t>
            </w:r>
          </w:p>
        </w:tc>
        <w:tc>
          <w:tcPr>
            <w:tcW w:w="866" w:type="dxa"/>
            <w:tcBorders>
              <w:top w:val="nil"/>
              <w:left w:val="nil"/>
              <w:bottom w:val="single" w:sz="4" w:space="0" w:color="auto"/>
              <w:right w:val="single" w:sz="4" w:space="0" w:color="auto"/>
            </w:tcBorders>
            <w:vAlign w:val="center"/>
            <w:hideMark/>
          </w:tcPr>
          <w:p w:rsidR="000A3C44" w:rsidRPr="00073271" w:rsidRDefault="000A3C44" w:rsidP="005E0AFC">
            <w:pPr>
              <w:tabs>
                <w:tab w:val="left" w:pos="1418"/>
              </w:tabs>
              <w:spacing w:line="276" w:lineRule="auto"/>
              <w:jc w:val="center"/>
              <w:rPr>
                <w:bCs/>
                <w:color w:val="000000" w:themeColor="text1"/>
                <w:sz w:val="20"/>
                <w:szCs w:val="20"/>
                <w:lang w:eastAsia="en-US"/>
              </w:rPr>
            </w:pPr>
            <w:r w:rsidRPr="00073271">
              <w:rPr>
                <w:bCs/>
                <w:color w:val="000000" w:themeColor="text1"/>
                <w:sz w:val="20"/>
                <w:szCs w:val="20"/>
                <w:lang w:eastAsia="en-US"/>
              </w:rPr>
              <w:t>25</w:t>
            </w:r>
          </w:p>
        </w:tc>
        <w:tc>
          <w:tcPr>
            <w:tcW w:w="1001" w:type="dxa"/>
            <w:tcBorders>
              <w:top w:val="nil"/>
              <w:left w:val="nil"/>
              <w:bottom w:val="single" w:sz="4" w:space="0" w:color="auto"/>
              <w:right w:val="single" w:sz="4" w:space="0" w:color="auto"/>
            </w:tcBorders>
            <w:noWrap/>
            <w:vAlign w:val="center"/>
            <w:hideMark/>
          </w:tcPr>
          <w:p w:rsidR="000A3C44" w:rsidRPr="00073271" w:rsidRDefault="000A3C44" w:rsidP="005E0AFC">
            <w:pPr>
              <w:tabs>
                <w:tab w:val="left" w:pos="1418"/>
              </w:tabs>
              <w:spacing w:line="276" w:lineRule="auto"/>
              <w:jc w:val="center"/>
              <w:rPr>
                <w:bCs/>
                <w:color w:val="000000" w:themeColor="text1"/>
                <w:sz w:val="20"/>
                <w:szCs w:val="20"/>
                <w:lang w:eastAsia="en-US"/>
              </w:rPr>
            </w:pPr>
            <w:r w:rsidRPr="00073271">
              <w:rPr>
                <w:bCs/>
                <w:color w:val="000000" w:themeColor="text1"/>
                <w:sz w:val="20"/>
                <w:szCs w:val="20"/>
                <w:lang w:eastAsia="en-US"/>
              </w:rPr>
              <w:t>277</w:t>
            </w:r>
          </w:p>
        </w:tc>
        <w:tc>
          <w:tcPr>
            <w:tcW w:w="1098" w:type="dxa"/>
            <w:tcBorders>
              <w:top w:val="nil"/>
              <w:left w:val="nil"/>
              <w:bottom w:val="single" w:sz="4" w:space="0" w:color="auto"/>
              <w:right w:val="single" w:sz="4" w:space="0" w:color="auto"/>
            </w:tcBorders>
            <w:vAlign w:val="center"/>
            <w:hideMark/>
          </w:tcPr>
          <w:p w:rsidR="000A3C44" w:rsidRPr="00073271" w:rsidRDefault="000A3C44" w:rsidP="005E0AFC">
            <w:pPr>
              <w:tabs>
                <w:tab w:val="left" w:pos="1418"/>
              </w:tabs>
              <w:spacing w:line="276" w:lineRule="auto"/>
              <w:jc w:val="center"/>
              <w:rPr>
                <w:bCs/>
                <w:color w:val="000000" w:themeColor="text1"/>
                <w:sz w:val="20"/>
                <w:szCs w:val="20"/>
                <w:lang w:eastAsia="en-US"/>
              </w:rPr>
            </w:pPr>
            <w:r w:rsidRPr="00073271">
              <w:rPr>
                <w:bCs/>
                <w:color w:val="000000" w:themeColor="text1"/>
                <w:sz w:val="20"/>
                <w:szCs w:val="20"/>
                <w:lang w:eastAsia="en-US"/>
              </w:rPr>
              <w:t>60</w:t>
            </w:r>
          </w:p>
        </w:tc>
      </w:tr>
    </w:tbl>
    <w:p w:rsidR="000A3C44" w:rsidRPr="00073271" w:rsidRDefault="000A3C44" w:rsidP="000A3C44">
      <w:pPr>
        <w:shd w:val="clear" w:color="auto" w:fill="FFFFFF"/>
        <w:tabs>
          <w:tab w:val="left" w:pos="1418"/>
        </w:tabs>
        <w:spacing w:before="5" w:line="317" w:lineRule="exact"/>
        <w:ind w:left="5" w:firstLine="715"/>
        <w:rPr>
          <w:sz w:val="16"/>
          <w:szCs w:val="16"/>
        </w:rPr>
      </w:pPr>
    </w:p>
    <w:p w:rsidR="000A3C44" w:rsidRPr="00073271" w:rsidRDefault="000A3C44" w:rsidP="000A3C44">
      <w:pPr>
        <w:shd w:val="clear" w:color="auto" w:fill="FFFFFF"/>
        <w:tabs>
          <w:tab w:val="left" w:pos="1418"/>
        </w:tabs>
        <w:spacing w:before="5"/>
        <w:ind w:left="5" w:firstLine="562"/>
        <w:jc w:val="both"/>
      </w:pPr>
      <w:r w:rsidRPr="00073271">
        <w:t>Количество  молодых  специалистов,  прибывших  и  закрепившихся  на  местах в  2015 году – 4 человека, в 2014 г. - 2 человек ,  в 2013г. –5 человек.</w:t>
      </w:r>
    </w:p>
    <w:p w:rsidR="000A3C44" w:rsidRPr="00073271" w:rsidRDefault="000A3C44" w:rsidP="000A3C44">
      <w:pPr>
        <w:shd w:val="clear" w:color="auto" w:fill="FFFFFF"/>
        <w:tabs>
          <w:tab w:val="left" w:pos="1418"/>
        </w:tabs>
        <w:spacing w:before="5"/>
        <w:ind w:left="5" w:firstLine="562"/>
        <w:jc w:val="both"/>
      </w:pPr>
      <w:r w:rsidRPr="00073271">
        <w:t>Работа с молодыми педагогами в  Рыбно-Слободском муниципальном районе</w:t>
      </w:r>
      <w:r>
        <w:t xml:space="preserve"> Республики Татарстан</w:t>
      </w:r>
      <w:r w:rsidRPr="00073271">
        <w:t xml:space="preserve"> ведется в рамках работы ассоциации молодых педагогов Рыбно-Слободского муниципального района</w:t>
      </w:r>
      <w:r w:rsidRPr="00E13A79">
        <w:t xml:space="preserve"> </w:t>
      </w:r>
      <w:r>
        <w:t>Республики Татарстан.</w:t>
      </w:r>
    </w:p>
    <w:p w:rsidR="000A3C44" w:rsidRPr="00073271" w:rsidRDefault="000A3C44" w:rsidP="000A3C44">
      <w:pPr>
        <w:shd w:val="clear" w:color="auto" w:fill="FFFFFF"/>
        <w:tabs>
          <w:tab w:val="left" w:pos="1418"/>
        </w:tabs>
        <w:spacing w:before="5" w:line="317" w:lineRule="exact"/>
        <w:ind w:left="5" w:firstLine="562"/>
        <w:jc w:val="both"/>
      </w:pPr>
      <w:r w:rsidRPr="00073271">
        <w:t>Гендерный состав</w:t>
      </w:r>
    </w:p>
    <w:p w:rsidR="000A3C44" w:rsidRPr="00073271" w:rsidRDefault="000A3C44" w:rsidP="000A3C44">
      <w:pPr>
        <w:shd w:val="clear" w:color="auto" w:fill="FFFFFF"/>
        <w:tabs>
          <w:tab w:val="left" w:pos="1418"/>
        </w:tabs>
        <w:spacing w:before="5" w:line="317" w:lineRule="exact"/>
        <w:ind w:left="5" w:firstLine="562"/>
        <w:jc w:val="both"/>
      </w:pPr>
      <w:r w:rsidRPr="00073271">
        <w:lastRenderedPageBreak/>
        <w:t>Педагогических работников -  мужчин – 199 чел (32%) (в 2014 г. -146 чел. (23%), в 2013г. – 169 чел. (26%).</w:t>
      </w:r>
    </w:p>
    <w:p w:rsidR="000A3C44" w:rsidRPr="00073271" w:rsidRDefault="000A3C44" w:rsidP="000A3C44">
      <w:pPr>
        <w:shd w:val="clear" w:color="auto" w:fill="FFFFFF"/>
        <w:tabs>
          <w:tab w:val="left" w:pos="1418"/>
        </w:tabs>
        <w:spacing w:before="5" w:line="317" w:lineRule="exact"/>
        <w:ind w:left="5" w:firstLine="562"/>
        <w:jc w:val="both"/>
      </w:pPr>
      <w:r w:rsidRPr="00073271">
        <w:t>Педагогических работников -  женщин –426  чел. (68%) (в 2014 г. - 488 чел. (77 %), в 2013 г. – 490 чел. (74%).</w:t>
      </w:r>
    </w:p>
    <w:p w:rsidR="000A3C44" w:rsidRPr="00073271" w:rsidRDefault="000A3C44" w:rsidP="000A3C44">
      <w:pPr>
        <w:shd w:val="clear" w:color="auto" w:fill="FFFFFF"/>
        <w:tabs>
          <w:tab w:val="left" w:pos="1418"/>
        </w:tabs>
        <w:spacing w:line="317" w:lineRule="exact"/>
        <w:ind w:left="5" w:firstLine="562"/>
        <w:jc w:val="both"/>
        <w:rPr>
          <w:bCs/>
          <w:spacing w:val="-2"/>
        </w:rPr>
      </w:pPr>
      <w:r w:rsidRPr="00073271">
        <w:rPr>
          <w:bCs/>
          <w:spacing w:val="-2"/>
        </w:rPr>
        <w:t>Имеют звания и награды:</w:t>
      </w:r>
    </w:p>
    <w:p w:rsidR="000A3C44" w:rsidRPr="005A3979" w:rsidRDefault="000A3C44" w:rsidP="000A3C44">
      <w:pPr>
        <w:numPr>
          <w:ilvl w:val="0"/>
          <w:numId w:val="14"/>
        </w:numPr>
        <w:tabs>
          <w:tab w:val="left" w:pos="1418"/>
        </w:tabs>
        <w:ind w:left="5" w:firstLine="562"/>
        <w:contextualSpacing/>
        <w:jc w:val="both"/>
      </w:pPr>
      <w:r w:rsidRPr="00073271">
        <w:rPr>
          <w:spacing w:val="-4"/>
        </w:rPr>
        <w:t>Заслуженный учитель РТ – 12 педагогов;</w:t>
      </w:r>
    </w:p>
    <w:p w:rsidR="000A3C44" w:rsidRPr="005A3979" w:rsidRDefault="000A3C44" w:rsidP="000A3C44">
      <w:pPr>
        <w:numPr>
          <w:ilvl w:val="0"/>
          <w:numId w:val="14"/>
        </w:numPr>
        <w:tabs>
          <w:tab w:val="left" w:pos="1418"/>
        </w:tabs>
        <w:ind w:left="5" w:firstLine="562"/>
        <w:contextualSpacing/>
        <w:jc w:val="both"/>
      </w:pPr>
      <w:r w:rsidRPr="005A3979">
        <w:t>Нагрудный знак  «За заслуги в образовании» -   76      педагогов;</w:t>
      </w:r>
    </w:p>
    <w:p w:rsidR="000A3C44" w:rsidRPr="005A3979" w:rsidRDefault="000A3C44" w:rsidP="000A3C44">
      <w:pPr>
        <w:numPr>
          <w:ilvl w:val="0"/>
          <w:numId w:val="14"/>
        </w:numPr>
        <w:tabs>
          <w:tab w:val="left" w:pos="1418"/>
        </w:tabs>
        <w:ind w:left="5" w:firstLine="562"/>
        <w:contextualSpacing/>
        <w:jc w:val="both"/>
      </w:pPr>
      <w:r w:rsidRPr="005A3979">
        <w:t>Нагрудный знак «Почетный работник общего образования РФ» -   17      педагогов;</w:t>
      </w:r>
    </w:p>
    <w:p w:rsidR="000A3C44" w:rsidRPr="005A3979" w:rsidRDefault="000A3C44" w:rsidP="000A3C44">
      <w:pPr>
        <w:numPr>
          <w:ilvl w:val="0"/>
          <w:numId w:val="14"/>
        </w:numPr>
        <w:tabs>
          <w:tab w:val="left" w:pos="1418"/>
        </w:tabs>
        <w:ind w:left="5" w:firstLine="562"/>
        <w:contextualSpacing/>
        <w:jc w:val="both"/>
      </w:pPr>
      <w:r w:rsidRPr="005A3979">
        <w:t>Заслуженный учитель РТ - _12__педагогов;</w:t>
      </w:r>
    </w:p>
    <w:p w:rsidR="000A3C44" w:rsidRPr="005A3979" w:rsidRDefault="000A3C44" w:rsidP="000A3C44">
      <w:pPr>
        <w:numPr>
          <w:ilvl w:val="0"/>
          <w:numId w:val="14"/>
        </w:numPr>
        <w:tabs>
          <w:tab w:val="left" w:pos="1418"/>
        </w:tabs>
        <w:ind w:left="5" w:firstLine="562"/>
        <w:contextualSpacing/>
        <w:jc w:val="both"/>
      </w:pPr>
      <w:r w:rsidRPr="005A3979">
        <w:t>Награждены Почетной грамотой МО и Н РФ -      117    педагогов</w:t>
      </w:r>
    </w:p>
    <w:p w:rsidR="000A3C44" w:rsidRPr="005A3979" w:rsidRDefault="000A3C44" w:rsidP="000A3C44">
      <w:pPr>
        <w:numPr>
          <w:ilvl w:val="0"/>
          <w:numId w:val="14"/>
        </w:numPr>
        <w:tabs>
          <w:tab w:val="left" w:pos="1418"/>
        </w:tabs>
        <w:ind w:left="5" w:firstLine="562"/>
        <w:contextualSpacing/>
        <w:jc w:val="both"/>
      </w:pPr>
      <w:r w:rsidRPr="005A3979">
        <w:t>Награждены Почетной грамотой МО и Н РТ -    127        педагогов.</w:t>
      </w:r>
    </w:p>
    <w:p w:rsidR="000A3C44" w:rsidRPr="005A3979" w:rsidRDefault="000A3C44" w:rsidP="000A3C44">
      <w:pPr>
        <w:tabs>
          <w:tab w:val="left" w:pos="1418"/>
        </w:tabs>
        <w:ind w:left="5" w:hanging="5"/>
        <w:jc w:val="center"/>
        <w:rPr>
          <w:b/>
        </w:rPr>
      </w:pPr>
    </w:p>
    <w:p w:rsidR="000A3C44" w:rsidRPr="005A3979" w:rsidRDefault="000A3C44" w:rsidP="000A3C44">
      <w:pPr>
        <w:tabs>
          <w:tab w:val="left" w:pos="1418"/>
        </w:tabs>
        <w:ind w:left="5" w:hanging="5"/>
        <w:jc w:val="center"/>
        <w:rPr>
          <w:b/>
          <w:u w:val="single"/>
        </w:rPr>
      </w:pPr>
      <w:r w:rsidRPr="005A3979">
        <w:rPr>
          <w:b/>
          <w:u w:val="single"/>
        </w:rPr>
        <w:t>2.2. Повышение квалификации педагогических работников</w:t>
      </w:r>
    </w:p>
    <w:p w:rsidR="000A3C44" w:rsidRPr="00073271" w:rsidRDefault="000A3C44" w:rsidP="000A3C44">
      <w:pPr>
        <w:tabs>
          <w:tab w:val="left" w:pos="1418"/>
        </w:tabs>
        <w:jc w:val="center"/>
        <w:rPr>
          <w:b/>
        </w:rPr>
      </w:pPr>
    </w:p>
    <w:p w:rsidR="000A3C44" w:rsidRPr="00073271" w:rsidRDefault="000A3C44" w:rsidP="000A3C44">
      <w:pPr>
        <w:tabs>
          <w:tab w:val="left" w:pos="1418"/>
        </w:tabs>
        <w:jc w:val="center"/>
      </w:pPr>
      <w:r w:rsidRPr="00073271">
        <w:t>Информация о прохождении курсов повышения квалификации педагогическими ра</w:t>
      </w:r>
      <w:r>
        <w:t>ботниками за последние три года</w:t>
      </w:r>
    </w:p>
    <w:p w:rsidR="000A3C44" w:rsidRPr="00073271" w:rsidRDefault="000A3C44" w:rsidP="000A3C44">
      <w:pPr>
        <w:tabs>
          <w:tab w:val="left" w:pos="1418"/>
        </w:tabs>
        <w:jc w:val="center"/>
        <w:rPr>
          <w:b/>
        </w:rPr>
      </w:pPr>
    </w:p>
    <w:tbl>
      <w:tblPr>
        <w:tblW w:w="8789"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494"/>
        <w:gridCol w:w="2042"/>
        <w:gridCol w:w="2268"/>
        <w:gridCol w:w="1985"/>
      </w:tblGrid>
      <w:tr w:rsidR="000A3C44" w:rsidRPr="00073271" w:rsidTr="005E0AFC">
        <w:trPr>
          <w:trHeight w:val="680"/>
        </w:trPr>
        <w:tc>
          <w:tcPr>
            <w:tcW w:w="2494" w:type="dxa"/>
            <w:tcBorders>
              <w:top w:val="single" w:sz="4" w:space="0" w:color="auto"/>
              <w:left w:val="single" w:sz="4" w:space="0" w:color="auto"/>
              <w:bottom w:val="single" w:sz="4" w:space="0" w:color="auto"/>
              <w:right w:val="single" w:sz="4" w:space="0" w:color="auto"/>
            </w:tcBorders>
            <w:vAlign w:val="center"/>
            <w:hideMark/>
          </w:tcPr>
          <w:p w:rsidR="000A3C44" w:rsidRPr="00073271" w:rsidRDefault="000A3C44" w:rsidP="005E0AFC">
            <w:pPr>
              <w:tabs>
                <w:tab w:val="left" w:pos="1418"/>
              </w:tabs>
              <w:jc w:val="center"/>
              <w:rPr>
                <w:lang w:eastAsia="en-US"/>
              </w:rPr>
            </w:pPr>
            <w:r w:rsidRPr="00073271">
              <w:rPr>
                <w:lang w:eastAsia="en-US"/>
              </w:rPr>
              <w:t>Прошли курсы повышения квалификации</w:t>
            </w:r>
          </w:p>
        </w:tc>
        <w:tc>
          <w:tcPr>
            <w:tcW w:w="2042" w:type="dxa"/>
            <w:tcBorders>
              <w:top w:val="single" w:sz="4" w:space="0" w:color="auto"/>
              <w:left w:val="single" w:sz="4" w:space="0" w:color="auto"/>
              <w:bottom w:val="single" w:sz="4" w:space="0" w:color="auto"/>
              <w:right w:val="single" w:sz="4" w:space="0" w:color="auto"/>
            </w:tcBorders>
            <w:vAlign w:val="center"/>
            <w:hideMark/>
          </w:tcPr>
          <w:p w:rsidR="000A3C44" w:rsidRPr="00073271" w:rsidRDefault="000A3C44" w:rsidP="005E0AFC">
            <w:pPr>
              <w:tabs>
                <w:tab w:val="left" w:pos="1418"/>
              </w:tabs>
              <w:jc w:val="center"/>
              <w:rPr>
                <w:b/>
                <w:lang w:eastAsia="en-US"/>
              </w:rPr>
            </w:pPr>
            <w:r w:rsidRPr="00073271">
              <w:rPr>
                <w:b/>
                <w:lang w:eastAsia="en-US"/>
              </w:rPr>
              <w:t>2013  год</w:t>
            </w:r>
          </w:p>
        </w:tc>
        <w:tc>
          <w:tcPr>
            <w:tcW w:w="2268" w:type="dxa"/>
            <w:tcBorders>
              <w:top w:val="single" w:sz="4" w:space="0" w:color="auto"/>
              <w:left w:val="single" w:sz="4" w:space="0" w:color="auto"/>
              <w:bottom w:val="single" w:sz="4" w:space="0" w:color="auto"/>
              <w:right w:val="single" w:sz="4" w:space="0" w:color="auto"/>
            </w:tcBorders>
            <w:vAlign w:val="center"/>
            <w:hideMark/>
          </w:tcPr>
          <w:p w:rsidR="000A3C44" w:rsidRPr="00073271" w:rsidRDefault="000A3C44" w:rsidP="005E0AFC">
            <w:pPr>
              <w:tabs>
                <w:tab w:val="left" w:pos="1418"/>
              </w:tabs>
              <w:jc w:val="center"/>
              <w:rPr>
                <w:b/>
                <w:lang w:eastAsia="en-US"/>
              </w:rPr>
            </w:pPr>
            <w:r w:rsidRPr="00073271">
              <w:rPr>
                <w:b/>
                <w:lang w:eastAsia="en-US"/>
              </w:rPr>
              <w:t>2014 год</w:t>
            </w:r>
          </w:p>
        </w:tc>
        <w:tc>
          <w:tcPr>
            <w:tcW w:w="1985" w:type="dxa"/>
            <w:tcBorders>
              <w:top w:val="single" w:sz="4" w:space="0" w:color="auto"/>
              <w:left w:val="single" w:sz="4" w:space="0" w:color="auto"/>
              <w:bottom w:val="single" w:sz="4" w:space="0" w:color="auto"/>
              <w:right w:val="single" w:sz="4" w:space="0" w:color="auto"/>
            </w:tcBorders>
            <w:vAlign w:val="center"/>
          </w:tcPr>
          <w:p w:rsidR="000A3C44" w:rsidRPr="00073271" w:rsidRDefault="000A3C44" w:rsidP="005E0AFC">
            <w:pPr>
              <w:tabs>
                <w:tab w:val="left" w:pos="1418"/>
              </w:tabs>
              <w:jc w:val="center"/>
              <w:rPr>
                <w:b/>
                <w:lang w:eastAsia="en-US"/>
              </w:rPr>
            </w:pPr>
          </w:p>
          <w:p w:rsidR="000A3C44" w:rsidRPr="00073271" w:rsidRDefault="000A3C44" w:rsidP="005E0AFC">
            <w:pPr>
              <w:tabs>
                <w:tab w:val="left" w:pos="1418"/>
              </w:tabs>
              <w:rPr>
                <w:b/>
                <w:lang w:eastAsia="en-US"/>
              </w:rPr>
            </w:pPr>
            <w:r w:rsidRPr="00073271">
              <w:rPr>
                <w:b/>
                <w:lang w:eastAsia="en-US"/>
              </w:rPr>
              <w:t xml:space="preserve">      2015 год</w:t>
            </w:r>
          </w:p>
          <w:p w:rsidR="000A3C44" w:rsidRPr="00073271" w:rsidRDefault="000A3C44" w:rsidP="005E0AFC">
            <w:pPr>
              <w:tabs>
                <w:tab w:val="left" w:pos="1418"/>
              </w:tabs>
              <w:jc w:val="center"/>
              <w:rPr>
                <w:b/>
                <w:lang w:eastAsia="en-US"/>
              </w:rPr>
            </w:pPr>
          </w:p>
        </w:tc>
      </w:tr>
      <w:tr w:rsidR="000A3C44" w:rsidRPr="00073271" w:rsidTr="005E0AFC">
        <w:trPr>
          <w:trHeight w:val="680"/>
        </w:trPr>
        <w:tc>
          <w:tcPr>
            <w:tcW w:w="2494" w:type="dxa"/>
            <w:tcBorders>
              <w:top w:val="single" w:sz="4" w:space="0" w:color="auto"/>
              <w:left w:val="single" w:sz="4" w:space="0" w:color="auto"/>
              <w:bottom w:val="single" w:sz="4" w:space="0" w:color="auto"/>
              <w:right w:val="single" w:sz="4" w:space="0" w:color="auto"/>
            </w:tcBorders>
            <w:vAlign w:val="center"/>
            <w:hideMark/>
          </w:tcPr>
          <w:p w:rsidR="000A3C44" w:rsidRPr="00073271" w:rsidRDefault="000A3C44" w:rsidP="005E0AFC">
            <w:pPr>
              <w:tabs>
                <w:tab w:val="left" w:pos="1418"/>
              </w:tabs>
              <w:jc w:val="center"/>
              <w:rPr>
                <w:lang w:eastAsia="en-US"/>
              </w:rPr>
            </w:pPr>
            <w:r w:rsidRPr="00073271">
              <w:rPr>
                <w:lang w:eastAsia="en-US"/>
              </w:rPr>
              <w:t>Всего педагогических работников</w:t>
            </w:r>
          </w:p>
        </w:tc>
        <w:tc>
          <w:tcPr>
            <w:tcW w:w="2042" w:type="dxa"/>
            <w:tcBorders>
              <w:top w:val="single" w:sz="4" w:space="0" w:color="auto"/>
              <w:left w:val="single" w:sz="4" w:space="0" w:color="auto"/>
              <w:bottom w:val="single" w:sz="4" w:space="0" w:color="auto"/>
              <w:right w:val="single" w:sz="4" w:space="0" w:color="auto"/>
            </w:tcBorders>
            <w:vAlign w:val="center"/>
            <w:hideMark/>
          </w:tcPr>
          <w:p w:rsidR="000A3C44" w:rsidRPr="00073271" w:rsidRDefault="000A3C44" w:rsidP="005E0AFC">
            <w:pPr>
              <w:tabs>
                <w:tab w:val="left" w:pos="1418"/>
              </w:tabs>
              <w:jc w:val="center"/>
              <w:rPr>
                <w:lang w:eastAsia="en-US"/>
              </w:rPr>
            </w:pPr>
            <w:r w:rsidRPr="00073271">
              <w:rPr>
                <w:lang w:eastAsia="en-US"/>
              </w:rPr>
              <w:t>659</w:t>
            </w:r>
          </w:p>
        </w:tc>
        <w:tc>
          <w:tcPr>
            <w:tcW w:w="2268" w:type="dxa"/>
            <w:tcBorders>
              <w:top w:val="single" w:sz="4" w:space="0" w:color="auto"/>
              <w:left w:val="single" w:sz="4" w:space="0" w:color="auto"/>
              <w:bottom w:val="single" w:sz="4" w:space="0" w:color="auto"/>
              <w:right w:val="single" w:sz="4" w:space="0" w:color="auto"/>
            </w:tcBorders>
            <w:vAlign w:val="center"/>
            <w:hideMark/>
          </w:tcPr>
          <w:p w:rsidR="000A3C44" w:rsidRPr="00073271" w:rsidRDefault="000A3C44" w:rsidP="005E0AFC">
            <w:pPr>
              <w:tabs>
                <w:tab w:val="left" w:pos="1418"/>
              </w:tabs>
              <w:jc w:val="center"/>
              <w:rPr>
                <w:lang w:eastAsia="en-US"/>
              </w:rPr>
            </w:pPr>
            <w:r w:rsidRPr="00073271">
              <w:rPr>
                <w:lang w:eastAsia="en-US"/>
              </w:rPr>
              <w:t>630</w:t>
            </w:r>
          </w:p>
        </w:tc>
        <w:tc>
          <w:tcPr>
            <w:tcW w:w="1985" w:type="dxa"/>
            <w:tcBorders>
              <w:top w:val="single" w:sz="4" w:space="0" w:color="auto"/>
              <w:left w:val="single" w:sz="4" w:space="0" w:color="auto"/>
              <w:bottom w:val="single" w:sz="4" w:space="0" w:color="auto"/>
              <w:right w:val="single" w:sz="4" w:space="0" w:color="auto"/>
            </w:tcBorders>
            <w:vAlign w:val="center"/>
            <w:hideMark/>
          </w:tcPr>
          <w:p w:rsidR="000A3C44" w:rsidRPr="00073271" w:rsidRDefault="000A3C44" w:rsidP="005E0AFC">
            <w:pPr>
              <w:tabs>
                <w:tab w:val="left" w:pos="1418"/>
              </w:tabs>
              <w:jc w:val="center"/>
              <w:rPr>
                <w:lang w:eastAsia="en-US"/>
              </w:rPr>
            </w:pPr>
            <w:r w:rsidRPr="00073271">
              <w:rPr>
                <w:lang w:eastAsia="en-US"/>
              </w:rPr>
              <w:t>625</w:t>
            </w:r>
          </w:p>
        </w:tc>
      </w:tr>
      <w:tr w:rsidR="000A3C44" w:rsidRPr="00073271" w:rsidTr="005E0AFC">
        <w:trPr>
          <w:trHeight w:val="680"/>
        </w:trPr>
        <w:tc>
          <w:tcPr>
            <w:tcW w:w="2494" w:type="dxa"/>
            <w:tcBorders>
              <w:top w:val="single" w:sz="4" w:space="0" w:color="auto"/>
              <w:left w:val="single" w:sz="4" w:space="0" w:color="auto"/>
              <w:bottom w:val="single" w:sz="4" w:space="0" w:color="auto"/>
              <w:right w:val="single" w:sz="4" w:space="0" w:color="auto"/>
            </w:tcBorders>
            <w:vAlign w:val="center"/>
          </w:tcPr>
          <w:p w:rsidR="000A3C44" w:rsidRPr="00073271" w:rsidRDefault="000A3C44" w:rsidP="005E0AFC">
            <w:pPr>
              <w:tabs>
                <w:tab w:val="left" w:pos="1418"/>
              </w:tabs>
              <w:jc w:val="center"/>
              <w:rPr>
                <w:lang w:eastAsia="en-US"/>
              </w:rPr>
            </w:pPr>
            <w:r w:rsidRPr="00073271">
              <w:rPr>
                <w:lang w:eastAsia="en-US"/>
              </w:rPr>
              <w:t>Бюджетные курсы</w:t>
            </w:r>
          </w:p>
        </w:tc>
        <w:tc>
          <w:tcPr>
            <w:tcW w:w="2042" w:type="dxa"/>
            <w:tcBorders>
              <w:top w:val="single" w:sz="4" w:space="0" w:color="auto"/>
              <w:left w:val="single" w:sz="4" w:space="0" w:color="auto"/>
              <w:bottom w:val="single" w:sz="4" w:space="0" w:color="auto"/>
              <w:right w:val="single" w:sz="4" w:space="0" w:color="auto"/>
            </w:tcBorders>
            <w:vAlign w:val="center"/>
            <w:hideMark/>
          </w:tcPr>
          <w:p w:rsidR="000A3C44" w:rsidRPr="00073271" w:rsidRDefault="000A3C44" w:rsidP="005E0AFC">
            <w:pPr>
              <w:tabs>
                <w:tab w:val="left" w:pos="1418"/>
              </w:tabs>
              <w:jc w:val="center"/>
              <w:rPr>
                <w:lang w:eastAsia="en-US"/>
              </w:rPr>
            </w:pPr>
            <w:r w:rsidRPr="00073271">
              <w:rPr>
                <w:lang w:eastAsia="en-US"/>
              </w:rPr>
              <w:t>174</w:t>
            </w:r>
          </w:p>
        </w:tc>
        <w:tc>
          <w:tcPr>
            <w:tcW w:w="2268" w:type="dxa"/>
            <w:tcBorders>
              <w:top w:val="single" w:sz="4" w:space="0" w:color="auto"/>
              <w:left w:val="single" w:sz="4" w:space="0" w:color="auto"/>
              <w:bottom w:val="single" w:sz="4" w:space="0" w:color="auto"/>
              <w:right w:val="single" w:sz="4" w:space="0" w:color="auto"/>
            </w:tcBorders>
            <w:vAlign w:val="center"/>
            <w:hideMark/>
          </w:tcPr>
          <w:p w:rsidR="000A3C44" w:rsidRPr="00073271" w:rsidRDefault="000A3C44" w:rsidP="005E0AFC">
            <w:pPr>
              <w:tabs>
                <w:tab w:val="left" w:pos="1418"/>
              </w:tabs>
              <w:jc w:val="center"/>
              <w:rPr>
                <w:lang w:eastAsia="en-US"/>
              </w:rPr>
            </w:pPr>
            <w:r w:rsidRPr="00073271">
              <w:rPr>
                <w:lang w:eastAsia="en-US"/>
              </w:rPr>
              <w:t>174</w:t>
            </w:r>
          </w:p>
        </w:tc>
        <w:tc>
          <w:tcPr>
            <w:tcW w:w="1985" w:type="dxa"/>
            <w:tcBorders>
              <w:top w:val="single" w:sz="4" w:space="0" w:color="auto"/>
              <w:left w:val="single" w:sz="4" w:space="0" w:color="auto"/>
              <w:bottom w:val="single" w:sz="4" w:space="0" w:color="auto"/>
              <w:right w:val="single" w:sz="4" w:space="0" w:color="auto"/>
            </w:tcBorders>
            <w:vAlign w:val="center"/>
            <w:hideMark/>
          </w:tcPr>
          <w:p w:rsidR="000A3C44" w:rsidRPr="00073271" w:rsidRDefault="000A3C44" w:rsidP="005E0AFC">
            <w:pPr>
              <w:tabs>
                <w:tab w:val="left" w:pos="1418"/>
              </w:tabs>
              <w:jc w:val="center"/>
              <w:rPr>
                <w:lang w:eastAsia="en-US"/>
              </w:rPr>
            </w:pPr>
            <w:r w:rsidRPr="00073271">
              <w:rPr>
                <w:lang w:eastAsia="en-US"/>
              </w:rPr>
              <w:t>167</w:t>
            </w:r>
          </w:p>
        </w:tc>
      </w:tr>
      <w:tr w:rsidR="000A3C44" w:rsidRPr="00073271" w:rsidTr="005E0AFC">
        <w:trPr>
          <w:trHeight w:val="680"/>
        </w:trPr>
        <w:tc>
          <w:tcPr>
            <w:tcW w:w="2494" w:type="dxa"/>
            <w:tcBorders>
              <w:top w:val="single" w:sz="4" w:space="0" w:color="auto"/>
              <w:left w:val="single" w:sz="4" w:space="0" w:color="auto"/>
              <w:bottom w:val="single" w:sz="4" w:space="0" w:color="auto"/>
              <w:right w:val="single" w:sz="4" w:space="0" w:color="auto"/>
            </w:tcBorders>
            <w:vAlign w:val="center"/>
            <w:hideMark/>
          </w:tcPr>
          <w:p w:rsidR="000A3C44" w:rsidRPr="00073271" w:rsidRDefault="000A3C44" w:rsidP="005E0AFC">
            <w:pPr>
              <w:tabs>
                <w:tab w:val="left" w:pos="1418"/>
              </w:tabs>
              <w:jc w:val="center"/>
              <w:rPr>
                <w:lang w:eastAsia="en-US"/>
              </w:rPr>
            </w:pPr>
            <w:r w:rsidRPr="00073271">
              <w:rPr>
                <w:lang w:eastAsia="en-US"/>
              </w:rPr>
              <w:t>Внебюджетные курсы</w:t>
            </w:r>
          </w:p>
        </w:tc>
        <w:tc>
          <w:tcPr>
            <w:tcW w:w="2042" w:type="dxa"/>
            <w:tcBorders>
              <w:top w:val="single" w:sz="4" w:space="0" w:color="auto"/>
              <w:left w:val="single" w:sz="4" w:space="0" w:color="auto"/>
              <w:bottom w:val="single" w:sz="4" w:space="0" w:color="auto"/>
              <w:right w:val="single" w:sz="4" w:space="0" w:color="auto"/>
            </w:tcBorders>
            <w:vAlign w:val="center"/>
            <w:hideMark/>
          </w:tcPr>
          <w:p w:rsidR="000A3C44" w:rsidRPr="00073271" w:rsidRDefault="000A3C44" w:rsidP="005E0AFC">
            <w:pPr>
              <w:tabs>
                <w:tab w:val="left" w:pos="1418"/>
              </w:tabs>
              <w:jc w:val="center"/>
              <w:rPr>
                <w:lang w:eastAsia="en-US"/>
              </w:rPr>
            </w:pPr>
            <w:r w:rsidRPr="00073271">
              <w:rPr>
                <w:lang w:eastAsia="en-US"/>
              </w:rPr>
              <w:t>17</w:t>
            </w:r>
          </w:p>
        </w:tc>
        <w:tc>
          <w:tcPr>
            <w:tcW w:w="2268" w:type="dxa"/>
            <w:tcBorders>
              <w:top w:val="single" w:sz="4" w:space="0" w:color="auto"/>
              <w:left w:val="single" w:sz="4" w:space="0" w:color="auto"/>
              <w:bottom w:val="single" w:sz="4" w:space="0" w:color="auto"/>
              <w:right w:val="single" w:sz="4" w:space="0" w:color="auto"/>
            </w:tcBorders>
            <w:vAlign w:val="center"/>
            <w:hideMark/>
          </w:tcPr>
          <w:p w:rsidR="000A3C44" w:rsidRPr="00073271" w:rsidRDefault="000A3C44" w:rsidP="005E0AFC">
            <w:pPr>
              <w:tabs>
                <w:tab w:val="left" w:pos="1418"/>
              </w:tabs>
              <w:jc w:val="center"/>
              <w:rPr>
                <w:lang w:eastAsia="en-US"/>
              </w:rPr>
            </w:pPr>
            <w:r w:rsidRPr="00073271">
              <w:rPr>
                <w:lang w:eastAsia="en-US"/>
              </w:rPr>
              <w:t>38</w:t>
            </w:r>
          </w:p>
        </w:tc>
        <w:tc>
          <w:tcPr>
            <w:tcW w:w="1985" w:type="dxa"/>
            <w:tcBorders>
              <w:top w:val="single" w:sz="4" w:space="0" w:color="auto"/>
              <w:left w:val="single" w:sz="4" w:space="0" w:color="auto"/>
              <w:bottom w:val="single" w:sz="4" w:space="0" w:color="auto"/>
              <w:right w:val="single" w:sz="4" w:space="0" w:color="auto"/>
            </w:tcBorders>
            <w:vAlign w:val="center"/>
            <w:hideMark/>
          </w:tcPr>
          <w:p w:rsidR="000A3C44" w:rsidRPr="00073271" w:rsidRDefault="000A3C44" w:rsidP="005E0AFC">
            <w:pPr>
              <w:tabs>
                <w:tab w:val="left" w:pos="1418"/>
              </w:tabs>
              <w:jc w:val="center"/>
              <w:rPr>
                <w:lang w:eastAsia="en-US"/>
              </w:rPr>
            </w:pPr>
            <w:r w:rsidRPr="00073271">
              <w:rPr>
                <w:lang w:eastAsia="en-US"/>
              </w:rPr>
              <w:t>49</w:t>
            </w:r>
          </w:p>
        </w:tc>
      </w:tr>
      <w:tr w:rsidR="000A3C44" w:rsidRPr="00073271" w:rsidTr="005E0AFC">
        <w:trPr>
          <w:trHeight w:val="680"/>
        </w:trPr>
        <w:tc>
          <w:tcPr>
            <w:tcW w:w="2494" w:type="dxa"/>
            <w:tcBorders>
              <w:top w:val="single" w:sz="4" w:space="0" w:color="auto"/>
              <w:left w:val="single" w:sz="4" w:space="0" w:color="auto"/>
              <w:bottom w:val="single" w:sz="4" w:space="0" w:color="auto"/>
              <w:right w:val="single" w:sz="4" w:space="0" w:color="auto"/>
            </w:tcBorders>
            <w:vAlign w:val="center"/>
          </w:tcPr>
          <w:p w:rsidR="000A3C44" w:rsidRPr="00073271" w:rsidRDefault="000A3C44" w:rsidP="005E0AFC">
            <w:pPr>
              <w:tabs>
                <w:tab w:val="left" w:pos="1418"/>
              </w:tabs>
              <w:jc w:val="center"/>
              <w:rPr>
                <w:lang w:eastAsia="en-US"/>
              </w:rPr>
            </w:pPr>
            <w:r w:rsidRPr="00073271">
              <w:rPr>
                <w:lang w:eastAsia="en-US"/>
              </w:rPr>
              <w:t>Всего</w:t>
            </w:r>
          </w:p>
        </w:tc>
        <w:tc>
          <w:tcPr>
            <w:tcW w:w="2042" w:type="dxa"/>
            <w:tcBorders>
              <w:top w:val="single" w:sz="4" w:space="0" w:color="auto"/>
              <w:left w:val="single" w:sz="4" w:space="0" w:color="auto"/>
              <w:bottom w:val="single" w:sz="4" w:space="0" w:color="auto"/>
              <w:right w:val="single" w:sz="4" w:space="0" w:color="auto"/>
            </w:tcBorders>
            <w:vAlign w:val="center"/>
            <w:hideMark/>
          </w:tcPr>
          <w:p w:rsidR="000A3C44" w:rsidRPr="00073271" w:rsidRDefault="000A3C44" w:rsidP="005E0AFC">
            <w:pPr>
              <w:tabs>
                <w:tab w:val="left" w:pos="1418"/>
              </w:tabs>
              <w:jc w:val="center"/>
              <w:rPr>
                <w:lang w:eastAsia="en-US"/>
              </w:rPr>
            </w:pPr>
            <w:r w:rsidRPr="00073271">
              <w:rPr>
                <w:lang w:eastAsia="en-US"/>
              </w:rPr>
              <w:t>191</w:t>
            </w:r>
          </w:p>
        </w:tc>
        <w:tc>
          <w:tcPr>
            <w:tcW w:w="2268" w:type="dxa"/>
            <w:tcBorders>
              <w:top w:val="single" w:sz="4" w:space="0" w:color="auto"/>
              <w:left w:val="single" w:sz="4" w:space="0" w:color="auto"/>
              <w:bottom w:val="single" w:sz="4" w:space="0" w:color="auto"/>
              <w:right w:val="single" w:sz="4" w:space="0" w:color="auto"/>
            </w:tcBorders>
            <w:vAlign w:val="center"/>
            <w:hideMark/>
          </w:tcPr>
          <w:p w:rsidR="000A3C44" w:rsidRPr="00073271" w:rsidRDefault="000A3C44" w:rsidP="005E0AFC">
            <w:pPr>
              <w:tabs>
                <w:tab w:val="left" w:pos="1418"/>
              </w:tabs>
              <w:jc w:val="center"/>
              <w:rPr>
                <w:lang w:eastAsia="en-US"/>
              </w:rPr>
            </w:pPr>
            <w:r w:rsidRPr="00073271">
              <w:rPr>
                <w:lang w:eastAsia="en-US"/>
              </w:rPr>
              <w:t>212</w:t>
            </w:r>
          </w:p>
        </w:tc>
        <w:tc>
          <w:tcPr>
            <w:tcW w:w="1985" w:type="dxa"/>
            <w:tcBorders>
              <w:top w:val="single" w:sz="4" w:space="0" w:color="auto"/>
              <w:left w:val="single" w:sz="4" w:space="0" w:color="auto"/>
              <w:bottom w:val="single" w:sz="4" w:space="0" w:color="auto"/>
              <w:right w:val="single" w:sz="4" w:space="0" w:color="auto"/>
            </w:tcBorders>
            <w:vAlign w:val="center"/>
            <w:hideMark/>
          </w:tcPr>
          <w:p w:rsidR="000A3C44" w:rsidRPr="00073271" w:rsidRDefault="000A3C44" w:rsidP="005E0AFC">
            <w:pPr>
              <w:tabs>
                <w:tab w:val="left" w:pos="1418"/>
              </w:tabs>
              <w:jc w:val="center"/>
              <w:rPr>
                <w:lang w:eastAsia="en-US"/>
              </w:rPr>
            </w:pPr>
            <w:r w:rsidRPr="00073271">
              <w:rPr>
                <w:lang w:eastAsia="en-US"/>
              </w:rPr>
              <w:t>216</w:t>
            </w:r>
          </w:p>
        </w:tc>
      </w:tr>
    </w:tbl>
    <w:p w:rsidR="000A3C44" w:rsidRPr="00073271" w:rsidRDefault="000A3C44" w:rsidP="000A3C44">
      <w:pPr>
        <w:tabs>
          <w:tab w:val="left" w:pos="1418"/>
        </w:tabs>
        <w:rPr>
          <w:i/>
          <w:u w:val="single"/>
        </w:rPr>
      </w:pPr>
    </w:p>
    <w:p w:rsidR="000A3C44" w:rsidRPr="005A3979" w:rsidRDefault="000A3C44" w:rsidP="000A3C44">
      <w:pPr>
        <w:tabs>
          <w:tab w:val="left" w:pos="1418"/>
        </w:tabs>
        <w:jc w:val="center"/>
        <w:rPr>
          <w:b/>
          <w:u w:val="single"/>
        </w:rPr>
      </w:pPr>
      <w:r w:rsidRPr="005A3979">
        <w:rPr>
          <w:b/>
          <w:u w:val="single"/>
        </w:rPr>
        <w:t>2.3. Аттестация педкадров</w:t>
      </w:r>
    </w:p>
    <w:p w:rsidR="000A3C44" w:rsidRPr="00073271" w:rsidRDefault="000A3C44" w:rsidP="000A3C44">
      <w:pPr>
        <w:tabs>
          <w:tab w:val="left" w:pos="1418"/>
        </w:tabs>
        <w:rPr>
          <w:i/>
          <w:u w:val="single"/>
        </w:rPr>
      </w:pPr>
    </w:p>
    <w:p w:rsidR="000A3C44" w:rsidRPr="00073271" w:rsidRDefault="000A3C44" w:rsidP="000A3C44">
      <w:pPr>
        <w:tabs>
          <w:tab w:val="left" w:pos="1418"/>
        </w:tabs>
        <w:jc w:val="center"/>
      </w:pPr>
      <w:r w:rsidRPr="00073271">
        <w:t xml:space="preserve">Информация о прохождении аттестации педагогическими работниками  </w:t>
      </w:r>
    </w:p>
    <w:p w:rsidR="000A3C44" w:rsidRPr="00073271" w:rsidRDefault="000A3C44" w:rsidP="000A3C44">
      <w:pPr>
        <w:tabs>
          <w:tab w:val="left" w:pos="1418"/>
        </w:tabs>
        <w:jc w:val="center"/>
        <w:rPr>
          <w:b/>
        </w:rPr>
      </w:pPr>
    </w:p>
    <w:tbl>
      <w:tblPr>
        <w:tblW w:w="8930"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404"/>
        <w:gridCol w:w="1416"/>
        <w:gridCol w:w="1417"/>
        <w:gridCol w:w="1276"/>
        <w:gridCol w:w="1417"/>
      </w:tblGrid>
      <w:tr w:rsidR="000A3C44" w:rsidRPr="00073271" w:rsidTr="005E0AFC">
        <w:trPr>
          <w:trHeight w:val="680"/>
        </w:trPr>
        <w:tc>
          <w:tcPr>
            <w:tcW w:w="3404" w:type="dxa"/>
            <w:tcBorders>
              <w:top w:val="single" w:sz="4" w:space="0" w:color="auto"/>
              <w:left w:val="single" w:sz="4" w:space="0" w:color="auto"/>
              <w:bottom w:val="single" w:sz="4" w:space="0" w:color="auto"/>
              <w:right w:val="single" w:sz="4" w:space="0" w:color="auto"/>
            </w:tcBorders>
            <w:vAlign w:val="center"/>
            <w:hideMark/>
          </w:tcPr>
          <w:p w:rsidR="000A3C44" w:rsidRPr="00073271" w:rsidRDefault="000A3C44" w:rsidP="005E0AFC">
            <w:pPr>
              <w:tabs>
                <w:tab w:val="left" w:pos="1418"/>
              </w:tabs>
              <w:jc w:val="center"/>
              <w:rPr>
                <w:lang w:eastAsia="en-US"/>
              </w:rPr>
            </w:pPr>
            <w:r w:rsidRPr="00073271">
              <w:rPr>
                <w:lang w:eastAsia="en-US"/>
              </w:rPr>
              <w:t>Заявились на аттестацию и получили квалификационные категории</w:t>
            </w:r>
          </w:p>
        </w:tc>
        <w:tc>
          <w:tcPr>
            <w:tcW w:w="1416" w:type="dxa"/>
            <w:tcBorders>
              <w:top w:val="single" w:sz="4" w:space="0" w:color="auto"/>
              <w:left w:val="single" w:sz="4" w:space="0" w:color="auto"/>
              <w:bottom w:val="single" w:sz="4" w:space="0" w:color="auto"/>
              <w:right w:val="single" w:sz="4" w:space="0" w:color="auto"/>
            </w:tcBorders>
            <w:vAlign w:val="center"/>
            <w:hideMark/>
          </w:tcPr>
          <w:p w:rsidR="000A3C44" w:rsidRPr="00073271" w:rsidRDefault="000A3C44" w:rsidP="005E0AFC">
            <w:pPr>
              <w:tabs>
                <w:tab w:val="left" w:pos="1418"/>
              </w:tabs>
              <w:jc w:val="center"/>
              <w:rPr>
                <w:lang w:eastAsia="en-US"/>
              </w:rPr>
            </w:pPr>
            <w:r w:rsidRPr="00073271">
              <w:rPr>
                <w:lang w:eastAsia="en-US"/>
              </w:rPr>
              <w:t>2012-2013 учебный год</w:t>
            </w:r>
          </w:p>
        </w:tc>
        <w:tc>
          <w:tcPr>
            <w:tcW w:w="1417" w:type="dxa"/>
            <w:tcBorders>
              <w:top w:val="single" w:sz="4" w:space="0" w:color="auto"/>
              <w:left w:val="single" w:sz="4" w:space="0" w:color="auto"/>
              <w:bottom w:val="single" w:sz="4" w:space="0" w:color="auto"/>
              <w:right w:val="single" w:sz="4" w:space="0" w:color="auto"/>
            </w:tcBorders>
            <w:vAlign w:val="center"/>
            <w:hideMark/>
          </w:tcPr>
          <w:p w:rsidR="000A3C44" w:rsidRPr="00073271" w:rsidRDefault="000A3C44" w:rsidP="005E0AFC">
            <w:pPr>
              <w:tabs>
                <w:tab w:val="left" w:pos="1418"/>
              </w:tabs>
              <w:jc w:val="center"/>
              <w:rPr>
                <w:lang w:eastAsia="en-US"/>
              </w:rPr>
            </w:pPr>
            <w:r w:rsidRPr="00073271">
              <w:rPr>
                <w:lang w:eastAsia="en-US"/>
              </w:rPr>
              <w:t>2013-2014 учебный год</w:t>
            </w:r>
          </w:p>
        </w:tc>
        <w:tc>
          <w:tcPr>
            <w:tcW w:w="1276" w:type="dxa"/>
            <w:tcBorders>
              <w:top w:val="single" w:sz="4" w:space="0" w:color="auto"/>
              <w:left w:val="single" w:sz="4" w:space="0" w:color="auto"/>
              <w:bottom w:val="single" w:sz="4" w:space="0" w:color="auto"/>
              <w:right w:val="single" w:sz="4" w:space="0" w:color="auto"/>
            </w:tcBorders>
            <w:vAlign w:val="center"/>
          </w:tcPr>
          <w:p w:rsidR="000A3C44" w:rsidRPr="00073271" w:rsidRDefault="000A3C44" w:rsidP="005E0AFC">
            <w:pPr>
              <w:tabs>
                <w:tab w:val="left" w:pos="1418"/>
              </w:tabs>
              <w:jc w:val="center"/>
              <w:rPr>
                <w:lang w:eastAsia="en-US"/>
              </w:rPr>
            </w:pPr>
          </w:p>
          <w:p w:rsidR="000A3C44" w:rsidRPr="00073271" w:rsidRDefault="000A3C44" w:rsidP="005E0AFC">
            <w:pPr>
              <w:tabs>
                <w:tab w:val="left" w:pos="1418"/>
              </w:tabs>
              <w:jc w:val="center"/>
              <w:rPr>
                <w:lang w:eastAsia="en-US"/>
              </w:rPr>
            </w:pPr>
            <w:r w:rsidRPr="00073271">
              <w:rPr>
                <w:lang w:eastAsia="en-US"/>
              </w:rPr>
              <w:t>2014-2015 учебный год</w:t>
            </w:r>
          </w:p>
          <w:p w:rsidR="000A3C44" w:rsidRPr="00073271" w:rsidRDefault="000A3C44" w:rsidP="005E0AFC">
            <w:pPr>
              <w:tabs>
                <w:tab w:val="left" w:pos="1418"/>
              </w:tabs>
              <w:jc w:val="center"/>
              <w:rPr>
                <w:lang w:eastAsia="en-US"/>
              </w:rPr>
            </w:pPr>
          </w:p>
        </w:tc>
        <w:tc>
          <w:tcPr>
            <w:tcW w:w="1417" w:type="dxa"/>
            <w:tcBorders>
              <w:top w:val="single" w:sz="4" w:space="0" w:color="auto"/>
              <w:left w:val="single" w:sz="4" w:space="0" w:color="auto"/>
              <w:bottom w:val="single" w:sz="4" w:space="0" w:color="auto"/>
              <w:right w:val="single" w:sz="4" w:space="0" w:color="auto"/>
            </w:tcBorders>
            <w:vAlign w:val="center"/>
          </w:tcPr>
          <w:p w:rsidR="000A3C44" w:rsidRPr="00073271" w:rsidRDefault="000A3C44" w:rsidP="005E0AFC">
            <w:pPr>
              <w:tabs>
                <w:tab w:val="left" w:pos="1418"/>
              </w:tabs>
              <w:jc w:val="center"/>
              <w:rPr>
                <w:lang w:eastAsia="en-US"/>
              </w:rPr>
            </w:pPr>
          </w:p>
          <w:p w:rsidR="000A3C44" w:rsidRPr="00073271" w:rsidRDefault="000A3C44" w:rsidP="005E0AFC">
            <w:pPr>
              <w:tabs>
                <w:tab w:val="left" w:pos="1418"/>
              </w:tabs>
              <w:jc w:val="center"/>
              <w:rPr>
                <w:lang w:eastAsia="en-US"/>
              </w:rPr>
            </w:pPr>
            <w:r w:rsidRPr="00073271">
              <w:rPr>
                <w:lang w:eastAsia="en-US"/>
              </w:rPr>
              <w:t>2015-2016 учебный год</w:t>
            </w:r>
          </w:p>
          <w:p w:rsidR="000A3C44" w:rsidRPr="00073271" w:rsidRDefault="000A3C44" w:rsidP="005E0AFC">
            <w:pPr>
              <w:tabs>
                <w:tab w:val="left" w:pos="1418"/>
              </w:tabs>
              <w:jc w:val="center"/>
              <w:rPr>
                <w:lang w:eastAsia="en-US"/>
              </w:rPr>
            </w:pPr>
          </w:p>
        </w:tc>
      </w:tr>
      <w:tr w:rsidR="000A3C44" w:rsidRPr="00073271" w:rsidTr="005E0AFC">
        <w:trPr>
          <w:trHeight w:val="680"/>
        </w:trPr>
        <w:tc>
          <w:tcPr>
            <w:tcW w:w="3404" w:type="dxa"/>
            <w:tcBorders>
              <w:top w:val="single" w:sz="4" w:space="0" w:color="auto"/>
              <w:left w:val="single" w:sz="4" w:space="0" w:color="auto"/>
              <w:bottom w:val="single" w:sz="4" w:space="0" w:color="auto"/>
              <w:right w:val="single" w:sz="4" w:space="0" w:color="auto"/>
            </w:tcBorders>
            <w:vAlign w:val="center"/>
          </w:tcPr>
          <w:p w:rsidR="000A3C44" w:rsidRPr="00073271" w:rsidRDefault="000A3C44" w:rsidP="005E0AFC">
            <w:pPr>
              <w:tabs>
                <w:tab w:val="left" w:pos="1418"/>
              </w:tabs>
              <w:jc w:val="center"/>
              <w:rPr>
                <w:lang w:eastAsia="en-US"/>
              </w:rPr>
            </w:pPr>
            <w:r w:rsidRPr="00073271">
              <w:rPr>
                <w:lang w:eastAsia="en-US"/>
              </w:rPr>
              <w:t>Всего педагогических работников</w:t>
            </w:r>
          </w:p>
        </w:tc>
        <w:tc>
          <w:tcPr>
            <w:tcW w:w="1416" w:type="dxa"/>
            <w:tcBorders>
              <w:top w:val="single" w:sz="4" w:space="0" w:color="auto"/>
              <w:left w:val="single" w:sz="4" w:space="0" w:color="auto"/>
              <w:bottom w:val="single" w:sz="4" w:space="0" w:color="auto"/>
              <w:right w:val="single" w:sz="4" w:space="0" w:color="auto"/>
            </w:tcBorders>
            <w:vAlign w:val="center"/>
            <w:hideMark/>
          </w:tcPr>
          <w:p w:rsidR="000A3C44" w:rsidRPr="00073271" w:rsidRDefault="000A3C44" w:rsidP="005E0AFC">
            <w:pPr>
              <w:tabs>
                <w:tab w:val="left" w:pos="1418"/>
              </w:tabs>
              <w:jc w:val="center"/>
              <w:rPr>
                <w:lang w:eastAsia="en-US"/>
              </w:rPr>
            </w:pPr>
            <w:r w:rsidRPr="00073271">
              <w:rPr>
                <w:lang w:eastAsia="en-US"/>
              </w:rPr>
              <w:t>673</w:t>
            </w:r>
          </w:p>
        </w:tc>
        <w:tc>
          <w:tcPr>
            <w:tcW w:w="1417" w:type="dxa"/>
            <w:tcBorders>
              <w:top w:val="single" w:sz="4" w:space="0" w:color="auto"/>
              <w:left w:val="single" w:sz="4" w:space="0" w:color="auto"/>
              <w:bottom w:val="single" w:sz="4" w:space="0" w:color="auto"/>
              <w:right w:val="single" w:sz="4" w:space="0" w:color="auto"/>
            </w:tcBorders>
            <w:vAlign w:val="center"/>
            <w:hideMark/>
          </w:tcPr>
          <w:p w:rsidR="000A3C44" w:rsidRPr="00073271" w:rsidRDefault="000A3C44" w:rsidP="005E0AFC">
            <w:pPr>
              <w:tabs>
                <w:tab w:val="left" w:pos="1418"/>
              </w:tabs>
              <w:jc w:val="center"/>
              <w:rPr>
                <w:lang w:eastAsia="en-US"/>
              </w:rPr>
            </w:pPr>
            <w:r w:rsidRPr="00073271">
              <w:rPr>
                <w:lang w:eastAsia="en-US"/>
              </w:rPr>
              <w:t>659</w:t>
            </w:r>
          </w:p>
        </w:tc>
        <w:tc>
          <w:tcPr>
            <w:tcW w:w="1276" w:type="dxa"/>
            <w:tcBorders>
              <w:top w:val="single" w:sz="4" w:space="0" w:color="auto"/>
              <w:left w:val="single" w:sz="4" w:space="0" w:color="auto"/>
              <w:bottom w:val="single" w:sz="4" w:space="0" w:color="auto"/>
              <w:right w:val="single" w:sz="4" w:space="0" w:color="auto"/>
            </w:tcBorders>
            <w:vAlign w:val="center"/>
            <w:hideMark/>
          </w:tcPr>
          <w:p w:rsidR="000A3C44" w:rsidRPr="00073271" w:rsidRDefault="000A3C44" w:rsidP="005E0AFC">
            <w:pPr>
              <w:tabs>
                <w:tab w:val="left" w:pos="1418"/>
              </w:tabs>
              <w:jc w:val="center"/>
              <w:rPr>
                <w:lang w:eastAsia="en-US"/>
              </w:rPr>
            </w:pPr>
            <w:r w:rsidRPr="00073271">
              <w:rPr>
                <w:lang w:eastAsia="en-US"/>
              </w:rPr>
              <w:t>630</w:t>
            </w:r>
          </w:p>
        </w:tc>
        <w:tc>
          <w:tcPr>
            <w:tcW w:w="1417" w:type="dxa"/>
            <w:tcBorders>
              <w:top w:val="single" w:sz="4" w:space="0" w:color="auto"/>
              <w:left w:val="single" w:sz="4" w:space="0" w:color="auto"/>
              <w:bottom w:val="single" w:sz="4" w:space="0" w:color="auto"/>
              <w:right w:val="single" w:sz="4" w:space="0" w:color="auto"/>
            </w:tcBorders>
            <w:vAlign w:val="center"/>
            <w:hideMark/>
          </w:tcPr>
          <w:p w:rsidR="000A3C44" w:rsidRPr="00073271" w:rsidRDefault="000A3C44" w:rsidP="005E0AFC">
            <w:pPr>
              <w:tabs>
                <w:tab w:val="left" w:pos="1418"/>
              </w:tabs>
              <w:jc w:val="center"/>
              <w:rPr>
                <w:lang w:eastAsia="en-US"/>
              </w:rPr>
            </w:pPr>
            <w:r w:rsidRPr="00073271">
              <w:rPr>
                <w:lang w:eastAsia="en-US"/>
              </w:rPr>
              <w:t>625</w:t>
            </w:r>
          </w:p>
        </w:tc>
      </w:tr>
      <w:tr w:rsidR="000A3C44" w:rsidRPr="00073271" w:rsidTr="005E0AFC">
        <w:trPr>
          <w:trHeight w:val="680"/>
        </w:trPr>
        <w:tc>
          <w:tcPr>
            <w:tcW w:w="3404" w:type="dxa"/>
            <w:tcBorders>
              <w:top w:val="single" w:sz="4" w:space="0" w:color="auto"/>
              <w:left w:val="single" w:sz="4" w:space="0" w:color="auto"/>
              <w:bottom w:val="single" w:sz="4" w:space="0" w:color="auto"/>
              <w:right w:val="single" w:sz="4" w:space="0" w:color="auto"/>
            </w:tcBorders>
            <w:vAlign w:val="center"/>
          </w:tcPr>
          <w:p w:rsidR="000A3C44" w:rsidRPr="00073271" w:rsidRDefault="000A3C44" w:rsidP="005E0AFC">
            <w:pPr>
              <w:tabs>
                <w:tab w:val="left" w:pos="1418"/>
              </w:tabs>
              <w:jc w:val="center"/>
              <w:rPr>
                <w:lang w:eastAsia="en-US"/>
              </w:rPr>
            </w:pPr>
            <w:r w:rsidRPr="00073271">
              <w:rPr>
                <w:lang w:eastAsia="en-US"/>
              </w:rPr>
              <w:t>Высшая категория</w:t>
            </w:r>
          </w:p>
        </w:tc>
        <w:tc>
          <w:tcPr>
            <w:tcW w:w="1416" w:type="dxa"/>
            <w:tcBorders>
              <w:top w:val="single" w:sz="4" w:space="0" w:color="auto"/>
              <w:left w:val="single" w:sz="4" w:space="0" w:color="auto"/>
              <w:bottom w:val="single" w:sz="4" w:space="0" w:color="auto"/>
              <w:right w:val="single" w:sz="4" w:space="0" w:color="auto"/>
            </w:tcBorders>
            <w:vAlign w:val="center"/>
            <w:hideMark/>
          </w:tcPr>
          <w:p w:rsidR="000A3C44" w:rsidRPr="00073271" w:rsidRDefault="000A3C44" w:rsidP="005E0AFC">
            <w:pPr>
              <w:tabs>
                <w:tab w:val="left" w:pos="1418"/>
              </w:tabs>
              <w:jc w:val="center"/>
              <w:rPr>
                <w:lang w:eastAsia="en-US"/>
              </w:rPr>
            </w:pPr>
            <w:r w:rsidRPr="00073271">
              <w:rPr>
                <w:lang w:eastAsia="en-US"/>
              </w:rPr>
              <w:t>19</w:t>
            </w:r>
          </w:p>
        </w:tc>
        <w:tc>
          <w:tcPr>
            <w:tcW w:w="1417" w:type="dxa"/>
            <w:tcBorders>
              <w:top w:val="single" w:sz="4" w:space="0" w:color="auto"/>
              <w:left w:val="single" w:sz="4" w:space="0" w:color="auto"/>
              <w:bottom w:val="single" w:sz="4" w:space="0" w:color="auto"/>
              <w:right w:val="single" w:sz="4" w:space="0" w:color="auto"/>
            </w:tcBorders>
            <w:vAlign w:val="center"/>
            <w:hideMark/>
          </w:tcPr>
          <w:p w:rsidR="000A3C44" w:rsidRPr="00073271" w:rsidRDefault="000A3C44" w:rsidP="005E0AFC">
            <w:pPr>
              <w:tabs>
                <w:tab w:val="left" w:pos="1418"/>
              </w:tabs>
              <w:jc w:val="center"/>
              <w:rPr>
                <w:lang w:eastAsia="en-US"/>
              </w:rPr>
            </w:pPr>
            <w:r w:rsidRPr="00073271">
              <w:rPr>
                <w:lang w:eastAsia="en-US"/>
              </w:rPr>
              <w:t>17</w:t>
            </w:r>
          </w:p>
        </w:tc>
        <w:tc>
          <w:tcPr>
            <w:tcW w:w="1276" w:type="dxa"/>
            <w:tcBorders>
              <w:top w:val="single" w:sz="4" w:space="0" w:color="auto"/>
              <w:left w:val="single" w:sz="4" w:space="0" w:color="auto"/>
              <w:bottom w:val="single" w:sz="4" w:space="0" w:color="auto"/>
              <w:right w:val="single" w:sz="4" w:space="0" w:color="auto"/>
            </w:tcBorders>
            <w:vAlign w:val="center"/>
            <w:hideMark/>
          </w:tcPr>
          <w:p w:rsidR="000A3C44" w:rsidRPr="00073271" w:rsidRDefault="000A3C44" w:rsidP="005E0AFC">
            <w:pPr>
              <w:tabs>
                <w:tab w:val="left" w:pos="1418"/>
              </w:tabs>
              <w:jc w:val="center"/>
              <w:rPr>
                <w:lang w:eastAsia="en-US"/>
              </w:rPr>
            </w:pPr>
            <w:r w:rsidRPr="00073271">
              <w:rPr>
                <w:lang w:eastAsia="en-US"/>
              </w:rPr>
              <w:t>20</w:t>
            </w:r>
          </w:p>
        </w:tc>
        <w:tc>
          <w:tcPr>
            <w:tcW w:w="1417" w:type="dxa"/>
            <w:tcBorders>
              <w:top w:val="single" w:sz="4" w:space="0" w:color="auto"/>
              <w:left w:val="single" w:sz="4" w:space="0" w:color="auto"/>
              <w:bottom w:val="single" w:sz="4" w:space="0" w:color="auto"/>
              <w:right w:val="single" w:sz="4" w:space="0" w:color="auto"/>
            </w:tcBorders>
            <w:vAlign w:val="center"/>
            <w:hideMark/>
          </w:tcPr>
          <w:p w:rsidR="000A3C44" w:rsidRPr="00073271" w:rsidRDefault="000A3C44" w:rsidP="005E0AFC">
            <w:pPr>
              <w:tabs>
                <w:tab w:val="left" w:pos="1418"/>
              </w:tabs>
              <w:jc w:val="center"/>
              <w:rPr>
                <w:lang w:eastAsia="en-US"/>
              </w:rPr>
            </w:pPr>
            <w:r w:rsidRPr="00073271">
              <w:rPr>
                <w:lang w:eastAsia="en-US"/>
              </w:rPr>
              <w:t>7</w:t>
            </w:r>
          </w:p>
        </w:tc>
      </w:tr>
      <w:tr w:rsidR="000A3C44" w:rsidRPr="00073271" w:rsidTr="005E0AFC">
        <w:trPr>
          <w:trHeight w:val="680"/>
        </w:trPr>
        <w:tc>
          <w:tcPr>
            <w:tcW w:w="3404" w:type="dxa"/>
            <w:tcBorders>
              <w:top w:val="single" w:sz="4" w:space="0" w:color="auto"/>
              <w:left w:val="single" w:sz="4" w:space="0" w:color="auto"/>
              <w:bottom w:val="single" w:sz="4" w:space="0" w:color="auto"/>
              <w:right w:val="single" w:sz="4" w:space="0" w:color="auto"/>
            </w:tcBorders>
            <w:vAlign w:val="center"/>
            <w:hideMark/>
          </w:tcPr>
          <w:p w:rsidR="000A3C44" w:rsidRPr="00073271" w:rsidRDefault="000A3C44" w:rsidP="005E0AFC">
            <w:pPr>
              <w:tabs>
                <w:tab w:val="left" w:pos="1418"/>
              </w:tabs>
              <w:jc w:val="center"/>
              <w:rPr>
                <w:lang w:eastAsia="en-US"/>
              </w:rPr>
            </w:pPr>
            <w:r w:rsidRPr="00073271">
              <w:rPr>
                <w:lang w:eastAsia="en-US"/>
              </w:rPr>
              <w:t>Первая категория</w:t>
            </w:r>
          </w:p>
        </w:tc>
        <w:tc>
          <w:tcPr>
            <w:tcW w:w="1416" w:type="dxa"/>
            <w:tcBorders>
              <w:top w:val="single" w:sz="4" w:space="0" w:color="auto"/>
              <w:left w:val="single" w:sz="4" w:space="0" w:color="auto"/>
              <w:bottom w:val="single" w:sz="4" w:space="0" w:color="auto"/>
              <w:right w:val="single" w:sz="4" w:space="0" w:color="auto"/>
            </w:tcBorders>
            <w:vAlign w:val="center"/>
            <w:hideMark/>
          </w:tcPr>
          <w:p w:rsidR="000A3C44" w:rsidRPr="00073271" w:rsidRDefault="000A3C44" w:rsidP="005E0AFC">
            <w:pPr>
              <w:tabs>
                <w:tab w:val="left" w:pos="1418"/>
              </w:tabs>
              <w:jc w:val="center"/>
              <w:rPr>
                <w:lang w:eastAsia="en-US"/>
              </w:rPr>
            </w:pPr>
            <w:r w:rsidRPr="00073271">
              <w:rPr>
                <w:lang w:eastAsia="en-US"/>
              </w:rPr>
              <w:t>77</w:t>
            </w:r>
          </w:p>
        </w:tc>
        <w:tc>
          <w:tcPr>
            <w:tcW w:w="1417" w:type="dxa"/>
            <w:tcBorders>
              <w:top w:val="single" w:sz="4" w:space="0" w:color="auto"/>
              <w:left w:val="single" w:sz="4" w:space="0" w:color="auto"/>
              <w:bottom w:val="single" w:sz="4" w:space="0" w:color="auto"/>
              <w:right w:val="single" w:sz="4" w:space="0" w:color="auto"/>
            </w:tcBorders>
            <w:vAlign w:val="center"/>
            <w:hideMark/>
          </w:tcPr>
          <w:p w:rsidR="000A3C44" w:rsidRPr="00073271" w:rsidRDefault="000A3C44" w:rsidP="005E0AFC">
            <w:pPr>
              <w:tabs>
                <w:tab w:val="left" w:pos="1418"/>
              </w:tabs>
              <w:jc w:val="center"/>
              <w:rPr>
                <w:lang w:eastAsia="en-US"/>
              </w:rPr>
            </w:pPr>
            <w:r w:rsidRPr="00073271">
              <w:rPr>
                <w:lang w:eastAsia="en-US"/>
              </w:rPr>
              <w:t>81</w:t>
            </w:r>
          </w:p>
        </w:tc>
        <w:tc>
          <w:tcPr>
            <w:tcW w:w="1276" w:type="dxa"/>
            <w:tcBorders>
              <w:top w:val="single" w:sz="4" w:space="0" w:color="auto"/>
              <w:left w:val="single" w:sz="4" w:space="0" w:color="auto"/>
              <w:bottom w:val="single" w:sz="4" w:space="0" w:color="auto"/>
              <w:right w:val="single" w:sz="4" w:space="0" w:color="auto"/>
            </w:tcBorders>
            <w:vAlign w:val="center"/>
            <w:hideMark/>
          </w:tcPr>
          <w:p w:rsidR="000A3C44" w:rsidRPr="00073271" w:rsidRDefault="000A3C44" w:rsidP="005E0AFC">
            <w:pPr>
              <w:tabs>
                <w:tab w:val="left" w:pos="1418"/>
              </w:tabs>
              <w:jc w:val="center"/>
              <w:rPr>
                <w:lang w:eastAsia="en-US"/>
              </w:rPr>
            </w:pPr>
            <w:r w:rsidRPr="00073271">
              <w:rPr>
                <w:lang w:eastAsia="en-US"/>
              </w:rPr>
              <w:t>92</w:t>
            </w:r>
          </w:p>
        </w:tc>
        <w:tc>
          <w:tcPr>
            <w:tcW w:w="1417" w:type="dxa"/>
            <w:tcBorders>
              <w:top w:val="single" w:sz="4" w:space="0" w:color="auto"/>
              <w:left w:val="single" w:sz="4" w:space="0" w:color="auto"/>
              <w:bottom w:val="single" w:sz="4" w:space="0" w:color="auto"/>
              <w:right w:val="single" w:sz="4" w:space="0" w:color="auto"/>
            </w:tcBorders>
            <w:vAlign w:val="center"/>
            <w:hideMark/>
          </w:tcPr>
          <w:p w:rsidR="000A3C44" w:rsidRPr="00073271" w:rsidRDefault="000A3C44" w:rsidP="005E0AFC">
            <w:pPr>
              <w:tabs>
                <w:tab w:val="left" w:pos="1418"/>
              </w:tabs>
              <w:jc w:val="center"/>
              <w:rPr>
                <w:lang w:eastAsia="en-US"/>
              </w:rPr>
            </w:pPr>
            <w:r w:rsidRPr="00073271">
              <w:rPr>
                <w:lang w:eastAsia="en-US"/>
              </w:rPr>
              <w:t>83</w:t>
            </w:r>
          </w:p>
        </w:tc>
      </w:tr>
      <w:tr w:rsidR="000A3C44" w:rsidRPr="00073271" w:rsidTr="005E0AFC">
        <w:trPr>
          <w:trHeight w:val="680"/>
        </w:trPr>
        <w:tc>
          <w:tcPr>
            <w:tcW w:w="3404" w:type="dxa"/>
            <w:tcBorders>
              <w:top w:val="single" w:sz="4" w:space="0" w:color="auto"/>
              <w:left w:val="single" w:sz="4" w:space="0" w:color="auto"/>
              <w:bottom w:val="single" w:sz="4" w:space="0" w:color="auto"/>
              <w:right w:val="single" w:sz="4" w:space="0" w:color="auto"/>
            </w:tcBorders>
            <w:vAlign w:val="center"/>
          </w:tcPr>
          <w:p w:rsidR="000A3C44" w:rsidRPr="00073271" w:rsidRDefault="000A3C44" w:rsidP="005E0AFC">
            <w:pPr>
              <w:tabs>
                <w:tab w:val="left" w:pos="1418"/>
              </w:tabs>
              <w:jc w:val="center"/>
              <w:rPr>
                <w:lang w:eastAsia="en-US"/>
              </w:rPr>
            </w:pPr>
            <w:r w:rsidRPr="00073271">
              <w:rPr>
                <w:lang w:eastAsia="en-US"/>
              </w:rPr>
              <w:t>Всего</w:t>
            </w:r>
          </w:p>
        </w:tc>
        <w:tc>
          <w:tcPr>
            <w:tcW w:w="1416" w:type="dxa"/>
            <w:tcBorders>
              <w:top w:val="single" w:sz="4" w:space="0" w:color="auto"/>
              <w:left w:val="single" w:sz="4" w:space="0" w:color="auto"/>
              <w:bottom w:val="single" w:sz="4" w:space="0" w:color="auto"/>
              <w:right w:val="single" w:sz="4" w:space="0" w:color="auto"/>
            </w:tcBorders>
            <w:vAlign w:val="center"/>
            <w:hideMark/>
          </w:tcPr>
          <w:p w:rsidR="000A3C44" w:rsidRPr="00073271" w:rsidRDefault="000A3C44" w:rsidP="005E0AFC">
            <w:pPr>
              <w:tabs>
                <w:tab w:val="left" w:pos="1418"/>
              </w:tabs>
              <w:jc w:val="center"/>
              <w:rPr>
                <w:lang w:eastAsia="en-US"/>
              </w:rPr>
            </w:pPr>
            <w:r w:rsidRPr="00073271">
              <w:rPr>
                <w:lang w:eastAsia="en-US"/>
              </w:rPr>
              <w:t>96</w:t>
            </w:r>
          </w:p>
        </w:tc>
        <w:tc>
          <w:tcPr>
            <w:tcW w:w="1417" w:type="dxa"/>
            <w:tcBorders>
              <w:top w:val="single" w:sz="4" w:space="0" w:color="auto"/>
              <w:left w:val="single" w:sz="4" w:space="0" w:color="auto"/>
              <w:bottom w:val="single" w:sz="4" w:space="0" w:color="auto"/>
              <w:right w:val="single" w:sz="4" w:space="0" w:color="auto"/>
            </w:tcBorders>
            <w:vAlign w:val="center"/>
            <w:hideMark/>
          </w:tcPr>
          <w:p w:rsidR="000A3C44" w:rsidRPr="00073271" w:rsidRDefault="000A3C44" w:rsidP="005E0AFC">
            <w:pPr>
              <w:tabs>
                <w:tab w:val="left" w:pos="1418"/>
              </w:tabs>
              <w:jc w:val="center"/>
              <w:rPr>
                <w:lang w:eastAsia="en-US"/>
              </w:rPr>
            </w:pPr>
            <w:r w:rsidRPr="00073271">
              <w:rPr>
                <w:lang w:eastAsia="en-US"/>
              </w:rPr>
              <w:t>125</w:t>
            </w:r>
          </w:p>
        </w:tc>
        <w:tc>
          <w:tcPr>
            <w:tcW w:w="1276" w:type="dxa"/>
            <w:tcBorders>
              <w:top w:val="single" w:sz="4" w:space="0" w:color="auto"/>
              <w:left w:val="single" w:sz="4" w:space="0" w:color="auto"/>
              <w:bottom w:val="single" w:sz="4" w:space="0" w:color="auto"/>
              <w:right w:val="single" w:sz="4" w:space="0" w:color="auto"/>
            </w:tcBorders>
            <w:vAlign w:val="center"/>
            <w:hideMark/>
          </w:tcPr>
          <w:p w:rsidR="000A3C44" w:rsidRPr="00073271" w:rsidRDefault="000A3C44" w:rsidP="005E0AFC">
            <w:pPr>
              <w:tabs>
                <w:tab w:val="left" w:pos="1418"/>
              </w:tabs>
              <w:jc w:val="center"/>
              <w:rPr>
                <w:lang w:eastAsia="en-US"/>
              </w:rPr>
            </w:pPr>
            <w:r w:rsidRPr="00073271">
              <w:rPr>
                <w:lang w:eastAsia="en-US"/>
              </w:rPr>
              <w:t>112</w:t>
            </w:r>
          </w:p>
        </w:tc>
        <w:tc>
          <w:tcPr>
            <w:tcW w:w="1417" w:type="dxa"/>
            <w:tcBorders>
              <w:top w:val="single" w:sz="4" w:space="0" w:color="auto"/>
              <w:left w:val="single" w:sz="4" w:space="0" w:color="auto"/>
              <w:bottom w:val="single" w:sz="4" w:space="0" w:color="auto"/>
              <w:right w:val="single" w:sz="4" w:space="0" w:color="auto"/>
            </w:tcBorders>
            <w:vAlign w:val="center"/>
            <w:hideMark/>
          </w:tcPr>
          <w:p w:rsidR="000A3C44" w:rsidRPr="00073271" w:rsidRDefault="000A3C44" w:rsidP="005E0AFC">
            <w:pPr>
              <w:tabs>
                <w:tab w:val="left" w:pos="1418"/>
              </w:tabs>
              <w:jc w:val="center"/>
              <w:rPr>
                <w:lang w:eastAsia="en-US"/>
              </w:rPr>
            </w:pPr>
            <w:r w:rsidRPr="00073271">
              <w:rPr>
                <w:lang w:eastAsia="en-US"/>
              </w:rPr>
              <w:t>90</w:t>
            </w:r>
          </w:p>
        </w:tc>
      </w:tr>
    </w:tbl>
    <w:p w:rsidR="000A3C44" w:rsidRPr="00073271" w:rsidRDefault="000A3C44" w:rsidP="000A3C44">
      <w:pPr>
        <w:tabs>
          <w:tab w:val="left" w:pos="1418"/>
        </w:tabs>
        <w:jc w:val="both"/>
      </w:pPr>
    </w:p>
    <w:p w:rsidR="000A3C44" w:rsidRPr="00073271" w:rsidRDefault="000A3C44" w:rsidP="000A3C44">
      <w:pPr>
        <w:tabs>
          <w:tab w:val="left" w:pos="1418"/>
        </w:tabs>
        <w:ind w:firstLine="567"/>
        <w:jc w:val="both"/>
      </w:pPr>
      <w:r w:rsidRPr="00073271">
        <w:t>По состоянию на 01.01.2016 г.  из  625  педагогических работников района - имеют высшую квалификационную категорию 79  педагогов (12 %), первую 393 (62%).</w:t>
      </w:r>
    </w:p>
    <w:p w:rsidR="000A3C44" w:rsidRPr="00073271" w:rsidRDefault="000A3C44" w:rsidP="000A3C44">
      <w:pPr>
        <w:tabs>
          <w:tab w:val="left" w:pos="1418"/>
        </w:tabs>
        <w:ind w:firstLine="708"/>
        <w:jc w:val="both"/>
      </w:pPr>
    </w:p>
    <w:p w:rsidR="000A3C44" w:rsidRPr="005A3979" w:rsidRDefault="000A3C44" w:rsidP="000A3C44">
      <w:pPr>
        <w:shd w:val="clear" w:color="auto" w:fill="FFFFFF"/>
        <w:tabs>
          <w:tab w:val="left" w:pos="1418"/>
        </w:tabs>
        <w:spacing w:line="317" w:lineRule="exact"/>
        <w:jc w:val="center"/>
        <w:rPr>
          <w:b/>
          <w:u w:val="single"/>
        </w:rPr>
      </w:pPr>
      <w:r w:rsidRPr="005A3979">
        <w:rPr>
          <w:b/>
          <w:u w:val="single"/>
        </w:rPr>
        <w:t>2.4. Участие педагогов в грантовых программах, конкурсная активность</w:t>
      </w:r>
    </w:p>
    <w:p w:rsidR="000A3C44" w:rsidRPr="00073271" w:rsidRDefault="000A3C44" w:rsidP="000A3C44">
      <w:pPr>
        <w:shd w:val="clear" w:color="auto" w:fill="FFFFFF"/>
        <w:tabs>
          <w:tab w:val="left" w:pos="1418"/>
        </w:tabs>
        <w:spacing w:line="317" w:lineRule="exact"/>
        <w:ind w:firstLine="567"/>
        <w:jc w:val="both"/>
        <w:rPr>
          <w:b/>
        </w:rPr>
      </w:pPr>
    </w:p>
    <w:p w:rsidR="000A3C44" w:rsidRPr="00073271" w:rsidRDefault="000A3C44" w:rsidP="000A3C44">
      <w:pPr>
        <w:tabs>
          <w:tab w:val="left" w:pos="1418"/>
        </w:tabs>
        <w:spacing w:after="200"/>
        <w:ind w:firstLine="567"/>
        <w:contextualSpacing/>
        <w:jc w:val="both"/>
      </w:pPr>
      <w:r w:rsidRPr="00073271">
        <w:t>Рыбно-Слободский муниципальный район</w:t>
      </w:r>
      <w:r>
        <w:t xml:space="preserve"> Республики Татарстан</w:t>
      </w:r>
      <w:r w:rsidRPr="00073271">
        <w:t xml:space="preserve"> активно участвует в проектах и конкурсах, организованных в рамках приоритетного национального проекта «Образование», Стратегии развития образования в Республике Татарстан за 2010-2015 годы. За период с 2006 по 2009</w:t>
      </w:r>
      <w:r>
        <w:t xml:space="preserve"> </w:t>
      </w:r>
      <w:r w:rsidRPr="00073271">
        <w:t>г</w:t>
      </w:r>
      <w:r>
        <w:t>од</w:t>
      </w:r>
      <w:r w:rsidRPr="00073271">
        <w:t xml:space="preserve"> 12 учителей Рыбно-Слободского муниципального района</w:t>
      </w:r>
      <w:r w:rsidRPr="004B150F">
        <w:t xml:space="preserve"> </w:t>
      </w:r>
      <w:r>
        <w:t>Республики Татарстан</w:t>
      </w:r>
      <w:r w:rsidRPr="00073271">
        <w:t xml:space="preserve">  получили из федерального бюджета по 100 тыс.рублей каждый за педагогическое мастерство и значительный вклад в образование (квота для муниципального района в 2006-2009гг. - по 3 денежных поощрения)</w:t>
      </w:r>
      <w:r>
        <w:t>, 1</w:t>
      </w:r>
      <w:r w:rsidRPr="00073271">
        <w:t xml:space="preserve"> учитель, имеющий высокие достижения в педагогической деятельности</w:t>
      </w:r>
      <w:r>
        <w:t>,</w:t>
      </w:r>
      <w:r w:rsidRPr="00073271">
        <w:t xml:space="preserve"> был награжден денежной премией в размере 25 тыс.рублей из республиканского бюджета</w:t>
      </w:r>
      <w:r>
        <w:t xml:space="preserve"> </w:t>
      </w:r>
      <w:r w:rsidRPr="00073271">
        <w:t>(К</w:t>
      </w:r>
      <w:r>
        <w:t>утлу-</w:t>
      </w:r>
      <w:r w:rsidRPr="00073271">
        <w:t>Букашская</w:t>
      </w:r>
      <w:r>
        <w:t xml:space="preserve"> СОШ</w:t>
      </w:r>
      <w:r w:rsidRPr="00073271">
        <w:t xml:space="preserve">, Агзямова Н.В.), в 2012 году 1 учитель награжден премией Президента </w:t>
      </w:r>
      <w:r>
        <w:t xml:space="preserve">РТ </w:t>
      </w:r>
      <w:r w:rsidRPr="00073271">
        <w:t>в размере 65 тыс.рублей (Шумбутская</w:t>
      </w:r>
      <w:r>
        <w:t xml:space="preserve"> СОШ</w:t>
      </w:r>
      <w:r w:rsidRPr="00073271">
        <w:t>, Муталлапова Л.Р.), в 2013 году 1 учитель (Набиуллина</w:t>
      </w:r>
      <w:r>
        <w:t xml:space="preserve"> </w:t>
      </w:r>
      <w:r w:rsidRPr="00073271">
        <w:t>Г.Г.</w:t>
      </w:r>
      <w:r>
        <w:t xml:space="preserve"> </w:t>
      </w:r>
      <w:r w:rsidRPr="00073271">
        <w:t>Н</w:t>
      </w:r>
      <w:r>
        <w:t>ово-Арышская СОШ</w:t>
      </w:r>
      <w:r w:rsidRPr="00073271">
        <w:t>, учитель химии и биологии) удостоена гранта в размере 100 тыс.рублей из республиканского бюджета.</w:t>
      </w:r>
      <w:r>
        <w:t xml:space="preserve"> </w:t>
      </w:r>
      <w:r w:rsidRPr="00073271">
        <w:t xml:space="preserve">В 2014 году Исмагилова Н.А. (Р.Слободская </w:t>
      </w:r>
      <w:r>
        <w:t xml:space="preserve">СОШ </w:t>
      </w:r>
      <w:r w:rsidRPr="00073271">
        <w:t>№2, учитель татарского языка) удостоена гранта РФ в размере 200</w:t>
      </w:r>
      <w:r>
        <w:t xml:space="preserve"> </w:t>
      </w:r>
      <w:r w:rsidRPr="00073271">
        <w:t>тыс.рублей.</w:t>
      </w:r>
    </w:p>
    <w:p w:rsidR="000A3C44" w:rsidRPr="00073271" w:rsidRDefault="000A3C44" w:rsidP="000A3C44">
      <w:pPr>
        <w:tabs>
          <w:tab w:val="left" w:pos="1418"/>
        </w:tabs>
        <w:ind w:firstLine="567"/>
        <w:jc w:val="both"/>
      </w:pPr>
    </w:p>
    <w:p w:rsidR="000A3C44" w:rsidRPr="00073271" w:rsidRDefault="000A3C44" w:rsidP="000A3C44">
      <w:pPr>
        <w:tabs>
          <w:tab w:val="left" w:pos="1418"/>
        </w:tabs>
        <w:jc w:val="center"/>
      </w:pPr>
      <w:r w:rsidRPr="00073271">
        <w:t xml:space="preserve">Таблица по учителям – победителям  </w:t>
      </w:r>
      <w:r>
        <w:t>приоритетного национального проекта Образование</w:t>
      </w:r>
      <w:r w:rsidRPr="00073271">
        <w:t xml:space="preserve">  2006-2015 г.</w:t>
      </w:r>
    </w:p>
    <w:p w:rsidR="000A3C44" w:rsidRPr="00073271" w:rsidRDefault="000A3C44" w:rsidP="000A3C44">
      <w:pPr>
        <w:tabs>
          <w:tab w:val="left" w:pos="1418"/>
        </w:tabs>
        <w:ind w:firstLine="567"/>
        <w:jc w:val="both"/>
      </w:pP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11"/>
        <w:gridCol w:w="765"/>
        <w:gridCol w:w="733"/>
        <w:gridCol w:w="750"/>
        <w:gridCol w:w="785"/>
        <w:gridCol w:w="715"/>
        <w:gridCol w:w="750"/>
        <w:gridCol w:w="803"/>
        <w:gridCol w:w="709"/>
        <w:gridCol w:w="709"/>
        <w:gridCol w:w="709"/>
        <w:gridCol w:w="567"/>
      </w:tblGrid>
      <w:tr w:rsidR="000A3C44" w:rsidRPr="00073271" w:rsidTr="005E0AFC">
        <w:trPr>
          <w:trHeight w:val="340"/>
        </w:trPr>
        <w:tc>
          <w:tcPr>
            <w:tcW w:w="1611" w:type="dxa"/>
            <w:shd w:val="clear" w:color="auto" w:fill="auto"/>
            <w:vAlign w:val="center"/>
          </w:tcPr>
          <w:p w:rsidR="000A3C44" w:rsidRPr="00073271" w:rsidRDefault="000A3C44" w:rsidP="005E0AFC">
            <w:pPr>
              <w:tabs>
                <w:tab w:val="left" w:pos="1418"/>
              </w:tabs>
              <w:jc w:val="center"/>
              <w:rPr>
                <w:sz w:val="22"/>
                <w:szCs w:val="22"/>
              </w:rPr>
            </w:pPr>
            <w:r w:rsidRPr="00073271">
              <w:rPr>
                <w:sz w:val="22"/>
                <w:szCs w:val="22"/>
              </w:rPr>
              <w:t>Преподаваемый предмет</w:t>
            </w:r>
          </w:p>
        </w:tc>
        <w:tc>
          <w:tcPr>
            <w:tcW w:w="765" w:type="dxa"/>
            <w:shd w:val="clear" w:color="auto" w:fill="auto"/>
            <w:vAlign w:val="center"/>
          </w:tcPr>
          <w:p w:rsidR="000A3C44" w:rsidRPr="00073271" w:rsidRDefault="000A3C44" w:rsidP="005E0AFC">
            <w:pPr>
              <w:tabs>
                <w:tab w:val="left" w:pos="1418"/>
              </w:tabs>
              <w:jc w:val="center"/>
              <w:rPr>
                <w:sz w:val="22"/>
                <w:szCs w:val="22"/>
              </w:rPr>
            </w:pPr>
            <w:r>
              <w:rPr>
                <w:sz w:val="22"/>
                <w:szCs w:val="22"/>
              </w:rPr>
              <w:t>2006</w:t>
            </w:r>
          </w:p>
        </w:tc>
        <w:tc>
          <w:tcPr>
            <w:tcW w:w="733" w:type="dxa"/>
            <w:shd w:val="clear" w:color="auto" w:fill="auto"/>
            <w:vAlign w:val="center"/>
          </w:tcPr>
          <w:p w:rsidR="000A3C44" w:rsidRPr="00073271" w:rsidRDefault="000A3C44" w:rsidP="005E0AFC">
            <w:pPr>
              <w:tabs>
                <w:tab w:val="left" w:pos="1418"/>
              </w:tabs>
              <w:jc w:val="center"/>
              <w:rPr>
                <w:sz w:val="22"/>
                <w:szCs w:val="22"/>
              </w:rPr>
            </w:pPr>
            <w:r>
              <w:rPr>
                <w:sz w:val="22"/>
                <w:szCs w:val="22"/>
              </w:rPr>
              <w:t>2007</w:t>
            </w:r>
          </w:p>
        </w:tc>
        <w:tc>
          <w:tcPr>
            <w:tcW w:w="750" w:type="dxa"/>
            <w:shd w:val="clear" w:color="auto" w:fill="auto"/>
            <w:vAlign w:val="center"/>
          </w:tcPr>
          <w:p w:rsidR="000A3C44" w:rsidRPr="00073271" w:rsidRDefault="000A3C44" w:rsidP="005E0AFC">
            <w:pPr>
              <w:tabs>
                <w:tab w:val="left" w:pos="1418"/>
              </w:tabs>
              <w:jc w:val="center"/>
              <w:rPr>
                <w:sz w:val="22"/>
                <w:szCs w:val="22"/>
              </w:rPr>
            </w:pPr>
            <w:r>
              <w:rPr>
                <w:sz w:val="22"/>
                <w:szCs w:val="22"/>
              </w:rPr>
              <w:t>2008</w:t>
            </w:r>
          </w:p>
        </w:tc>
        <w:tc>
          <w:tcPr>
            <w:tcW w:w="785" w:type="dxa"/>
            <w:shd w:val="clear" w:color="auto" w:fill="auto"/>
            <w:vAlign w:val="center"/>
          </w:tcPr>
          <w:p w:rsidR="000A3C44" w:rsidRPr="00073271" w:rsidRDefault="000A3C44" w:rsidP="005E0AFC">
            <w:pPr>
              <w:tabs>
                <w:tab w:val="left" w:pos="1418"/>
              </w:tabs>
              <w:jc w:val="center"/>
              <w:rPr>
                <w:sz w:val="22"/>
                <w:szCs w:val="22"/>
              </w:rPr>
            </w:pPr>
            <w:r>
              <w:rPr>
                <w:sz w:val="22"/>
                <w:szCs w:val="22"/>
              </w:rPr>
              <w:t>2009</w:t>
            </w:r>
          </w:p>
        </w:tc>
        <w:tc>
          <w:tcPr>
            <w:tcW w:w="715" w:type="dxa"/>
            <w:shd w:val="clear" w:color="auto" w:fill="auto"/>
            <w:vAlign w:val="center"/>
          </w:tcPr>
          <w:p w:rsidR="000A3C44" w:rsidRPr="00073271" w:rsidRDefault="000A3C44" w:rsidP="005E0AFC">
            <w:pPr>
              <w:tabs>
                <w:tab w:val="left" w:pos="1418"/>
              </w:tabs>
              <w:jc w:val="center"/>
              <w:rPr>
                <w:sz w:val="22"/>
                <w:szCs w:val="22"/>
              </w:rPr>
            </w:pPr>
            <w:r>
              <w:rPr>
                <w:sz w:val="22"/>
                <w:szCs w:val="22"/>
              </w:rPr>
              <w:t>2010</w:t>
            </w:r>
          </w:p>
        </w:tc>
        <w:tc>
          <w:tcPr>
            <w:tcW w:w="750" w:type="dxa"/>
            <w:shd w:val="clear" w:color="auto" w:fill="auto"/>
            <w:vAlign w:val="center"/>
          </w:tcPr>
          <w:p w:rsidR="000A3C44" w:rsidRPr="00073271" w:rsidRDefault="000A3C44" w:rsidP="005E0AFC">
            <w:pPr>
              <w:tabs>
                <w:tab w:val="left" w:pos="1418"/>
              </w:tabs>
              <w:jc w:val="center"/>
              <w:rPr>
                <w:sz w:val="22"/>
                <w:szCs w:val="22"/>
              </w:rPr>
            </w:pPr>
            <w:r>
              <w:rPr>
                <w:sz w:val="22"/>
                <w:szCs w:val="22"/>
              </w:rPr>
              <w:t>2011</w:t>
            </w:r>
          </w:p>
        </w:tc>
        <w:tc>
          <w:tcPr>
            <w:tcW w:w="803" w:type="dxa"/>
            <w:vAlign w:val="center"/>
          </w:tcPr>
          <w:p w:rsidR="000A3C44" w:rsidRPr="00073271" w:rsidRDefault="000A3C44" w:rsidP="005E0AFC">
            <w:pPr>
              <w:tabs>
                <w:tab w:val="left" w:pos="1418"/>
              </w:tabs>
              <w:jc w:val="center"/>
              <w:rPr>
                <w:sz w:val="22"/>
                <w:szCs w:val="22"/>
              </w:rPr>
            </w:pPr>
            <w:r w:rsidRPr="00073271">
              <w:rPr>
                <w:sz w:val="22"/>
                <w:szCs w:val="22"/>
              </w:rPr>
              <w:t>2012</w:t>
            </w:r>
            <w:r>
              <w:rPr>
                <w:sz w:val="22"/>
                <w:szCs w:val="22"/>
              </w:rPr>
              <w:t xml:space="preserve"> </w:t>
            </w:r>
          </w:p>
        </w:tc>
        <w:tc>
          <w:tcPr>
            <w:tcW w:w="709" w:type="dxa"/>
            <w:vAlign w:val="center"/>
          </w:tcPr>
          <w:p w:rsidR="000A3C44" w:rsidRPr="00073271" w:rsidRDefault="000A3C44" w:rsidP="005E0AFC">
            <w:pPr>
              <w:tabs>
                <w:tab w:val="left" w:pos="1418"/>
              </w:tabs>
              <w:jc w:val="center"/>
              <w:rPr>
                <w:sz w:val="22"/>
                <w:szCs w:val="22"/>
              </w:rPr>
            </w:pPr>
            <w:r w:rsidRPr="00073271">
              <w:rPr>
                <w:sz w:val="22"/>
                <w:szCs w:val="22"/>
              </w:rPr>
              <w:t>2013</w:t>
            </w:r>
          </w:p>
        </w:tc>
        <w:tc>
          <w:tcPr>
            <w:tcW w:w="709" w:type="dxa"/>
            <w:vAlign w:val="center"/>
          </w:tcPr>
          <w:p w:rsidR="000A3C44" w:rsidRPr="00073271" w:rsidRDefault="000A3C44" w:rsidP="005E0AFC">
            <w:pPr>
              <w:tabs>
                <w:tab w:val="left" w:pos="1418"/>
              </w:tabs>
              <w:jc w:val="center"/>
              <w:rPr>
                <w:sz w:val="22"/>
                <w:szCs w:val="22"/>
              </w:rPr>
            </w:pPr>
            <w:r w:rsidRPr="00073271">
              <w:rPr>
                <w:sz w:val="22"/>
                <w:szCs w:val="22"/>
              </w:rPr>
              <w:t>2014</w:t>
            </w:r>
          </w:p>
        </w:tc>
        <w:tc>
          <w:tcPr>
            <w:tcW w:w="709" w:type="dxa"/>
            <w:vAlign w:val="center"/>
          </w:tcPr>
          <w:p w:rsidR="000A3C44" w:rsidRPr="00073271" w:rsidRDefault="000A3C44" w:rsidP="005E0AFC">
            <w:pPr>
              <w:tabs>
                <w:tab w:val="left" w:pos="1418"/>
              </w:tabs>
              <w:jc w:val="center"/>
              <w:rPr>
                <w:sz w:val="22"/>
                <w:szCs w:val="22"/>
              </w:rPr>
            </w:pPr>
            <w:r w:rsidRPr="00073271">
              <w:rPr>
                <w:sz w:val="22"/>
                <w:szCs w:val="22"/>
              </w:rPr>
              <w:t>2015</w:t>
            </w:r>
          </w:p>
        </w:tc>
        <w:tc>
          <w:tcPr>
            <w:tcW w:w="567" w:type="dxa"/>
            <w:shd w:val="clear" w:color="auto" w:fill="auto"/>
            <w:vAlign w:val="center"/>
          </w:tcPr>
          <w:p w:rsidR="000A3C44" w:rsidRPr="00073271" w:rsidRDefault="000A3C44" w:rsidP="005E0AFC">
            <w:pPr>
              <w:tabs>
                <w:tab w:val="left" w:pos="1418"/>
              </w:tabs>
              <w:jc w:val="center"/>
              <w:rPr>
                <w:sz w:val="22"/>
                <w:szCs w:val="22"/>
              </w:rPr>
            </w:pPr>
            <w:r w:rsidRPr="00073271">
              <w:rPr>
                <w:sz w:val="22"/>
                <w:szCs w:val="22"/>
              </w:rPr>
              <w:t>Всего</w:t>
            </w:r>
          </w:p>
        </w:tc>
      </w:tr>
      <w:tr w:rsidR="000A3C44" w:rsidRPr="00073271" w:rsidTr="005E0AFC">
        <w:trPr>
          <w:trHeight w:val="340"/>
        </w:trPr>
        <w:tc>
          <w:tcPr>
            <w:tcW w:w="1611" w:type="dxa"/>
            <w:shd w:val="clear" w:color="auto" w:fill="auto"/>
            <w:vAlign w:val="center"/>
          </w:tcPr>
          <w:p w:rsidR="000A3C44" w:rsidRPr="00073271" w:rsidRDefault="000A3C44" w:rsidP="005E0AFC">
            <w:pPr>
              <w:tabs>
                <w:tab w:val="left" w:pos="1418"/>
              </w:tabs>
              <w:jc w:val="center"/>
              <w:rPr>
                <w:sz w:val="22"/>
                <w:szCs w:val="22"/>
              </w:rPr>
            </w:pPr>
            <w:r w:rsidRPr="00073271">
              <w:rPr>
                <w:sz w:val="22"/>
                <w:szCs w:val="22"/>
              </w:rPr>
              <w:t>Русский язык и литература</w:t>
            </w:r>
          </w:p>
        </w:tc>
        <w:tc>
          <w:tcPr>
            <w:tcW w:w="765" w:type="dxa"/>
            <w:shd w:val="clear" w:color="auto" w:fill="auto"/>
            <w:vAlign w:val="center"/>
          </w:tcPr>
          <w:p w:rsidR="000A3C44" w:rsidRPr="00073271" w:rsidRDefault="000A3C44" w:rsidP="005E0AFC">
            <w:pPr>
              <w:tabs>
                <w:tab w:val="left" w:pos="1418"/>
              </w:tabs>
              <w:jc w:val="center"/>
            </w:pPr>
            <w:r w:rsidRPr="00073271">
              <w:t>1</w:t>
            </w:r>
          </w:p>
        </w:tc>
        <w:tc>
          <w:tcPr>
            <w:tcW w:w="733" w:type="dxa"/>
            <w:shd w:val="clear" w:color="auto" w:fill="auto"/>
            <w:vAlign w:val="center"/>
          </w:tcPr>
          <w:p w:rsidR="000A3C44" w:rsidRPr="00073271" w:rsidRDefault="000A3C44" w:rsidP="005E0AFC">
            <w:pPr>
              <w:tabs>
                <w:tab w:val="left" w:pos="1418"/>
              </w:tabs>
              <w:jc w:val="center"/>
            </w:pPr>
          </w:p>
        </w:tc>
        <w:tc>
          <w:tcPr>
            <w:tcW w:w="750" w:type="dxa"/>
            <w:shd w:val="clear" w:color="auto" w:fill="auto"/>
            <w:vAlign w:val="center"/>
          </w:tcPr>
          <w:p w:rsidR="000A3C44" w:rsidRPr="00073271" w:rsidRDefault="000A3C44" w:rsidP="005E0AFC">
            <w:pPr>
              <w:tabs>
                <w:tab w:val="left" w:pos="1418"/>
              </w:tabs>
              <w:jc w:val="center"/>
            </w:pPr>
          </w:p>
        </w:tc>
        <w:tc>
          <w:tcPr>
            <w:tcW w:w="785" w:type="dxa"/>
            <w:shd w:val="clear" w:color="auto" w:fill="auto"/>
            <w:vAlign w:val="center"/>
          </w:tcPr>
          <w:p w:rsidR="000A3C44" w:rsidRPr="00073271" w:rsidRDefault="000A3C44" w:rsidP="005E0AFC">
            <w:pPr>
              <w:tabs>
                <w:tab w:val="left" w:pos="1418"/>
              </w:tabs>
              <w:jc w:val="center"/>
            </w:pPr>
            <w:r w:rsidRPr="00073271">
              <w:t>1</w:t>
            </w:r>
          </w:p>
        </w:tc>
        <w:tc>
          <w:tcPr>
            <w:tcW w:w="715" w:type="dxa"/>
            <w:shd w:val="clear" w:color="auto" w:fill="auto"/>
            <w:vAlign w:val="center"/>
          </w:tcPr>
          <w:p w:rsidR="000A3C44" w:rsidRPr="00073271" w:rsidRDefault="000A3C44" w:rsidP="005E0AFC">
            <w:pPr>
              <w:tabs>
                <w:tab w:val="left" w:pos="1418"/>
              </w:tabs>
              <w:jc w:val="center"/>
            </w:pPr>
          </w:p>
        </w:tc>
        <w:tc>
          <w:tcPr>
            <w:tcW w:w="750" w:type="dxa"/>
            <w:shd w:val="clear" w:color="auto" w:fill="auto"/>
            <w:vAlign w:val="center"/>
          </w:tcPr>
          <w:p w:rsidR="000A3C44" w:rsidRPr="00073271" w:rsidRDefault="000A3C44" w:rsidP="005E0AFC">
            <w:pPr>
              <w:tabs>
                <w:tab w:val="left" w:pos="1418"/>
              </w:tabs>
              <w:jc w:val="center"/>
            </w:pPr>
          </w:p>
        </w:tc>
        <w:tc>
          <w:tcPr>
            <w:tcW w:w="803" w:type="dxa"/>
            <w:vAlign w:val="center"/>
          </w:tcPr>
          <w:p w:rsidR="000A3C44" w:rsidRPr="00073271" w:rsidRDefault="000A3C44" w:rsidP="005E0AFC">
            <w:pPr>
              <w:tabs>
                <w:tab w:val="left" w:pos="1418"/>
              </w:tabs>
              <w:jc w:val="center"/>
            </w:pPr>
          </w:p>
        </w:tc>
        <w:tc>
          <w:tcPr>
            <w:tcW w:w="709" w:type="dxa"/>
            <w:vAlign w:val="center"/>
          </w:tcPr>
          <w:p w:rsidR="000A3C44" w:rsidRPr="00073271" w:rsidRDefault="000A3C44" w:rsidP="005E0AFC">
            <w:pPr>
              <w:tabs>
                <w:tab w:val="left" w:pos="1418"/>
              </w:tabs>
              <w:jc w:val="center"/>
            </w:pPr>
          </w:p>
        </w:tc>
        <w:tc>
          <w:tcPr>
            <w:tcW w:w="709" w:type="dxa"/>
            <w:vAlign w:val="center"/>
          </w:tcPr>
          <w:p w:rsidR="000A3C44" w:rsidRPr="00073271" w:rsidRDefault="000A3C44" w:rsidP="005E0AFC">
            <w:pPr>
              <w:tabs>
                <w:tab w:val="left" w:pos="1418"/>
              </w:tabs>
              <w:jc w:val="center"/>
            </w:pPr>
          </w:p>
        </w:tc>
        <w:tc>
          <w:tcPr>
            <w:tcW w:w="709" w:type="dxa"/>
            <w:vAlign w:val="center"/>
          </w:tcPr>
          <w:p w:rsidR="000A3C44" w:rsidRPr="00073271" w:rsidRDefault="000A3C44" w:rsidP="005E0AFC">
            <w:pPr>
              <w:tabs>
                <w:tab w:val="left" w:pos="1418"/>
              </w:tabs>
              <w:jc w:val="center"/>
            </w:pPr>
          </w:p>
        </w:tc>
        <w:tc>
          <w:tcPr>
            <w:tcW w:w="567" w:type="dxa"/>
            <w:shd w:val="clear" w:color="auto" w:fill="auto"/>
            <w:vAlign w:val="center"/>
          </w:tcPr>
          <w:p w:rsidR="000A3C44" w:rsidRPr="00073271" w:rsidRDefault="000A3C44" w:rsidP="005E0AFC">
            <w:pPr>
              <w:tabs>
                <w:tab w:val="left" w:pos="1418"/>
              </w:tabs>
              <w:jc w:val="center"/>
            </w:pPr>
            <w:r w:rsidRPr="00073271">
              <w:t>2</w:t>
            </w:r>
          </w:p>
        </w:tc>
      </w:tr>
      <w:tr w:rsidR="000A3C44" w:rsidRPr="00073271" w:rsidTr="005E0AFC">
        <w:trPr>
          <w:trHeight w:val="340"/>
        </w:trPr>
        <w:tc>
          <w:tcPr>
            <w:tcW w:w="1611" w:type="dxa"/>
            <w:shd w:val="clear" w:color="auto" w:fill="auto"/>
            <w:vAlign w:val="center"/>
          </w:tcPr>
          <w:p w:rsidR="000A3C44" w:rsidRPr="00073271" w:rsidRDefault="000A3C44" w:rsidP="005E0AFC">
            <w:pPr>
              <w:tabs>
                <w:tab w:val="left" w:pos="1418"/>
              </w:tabs>
              <w:jc w:val="center"/>
              <w:rPr>
                <w:sz w:val="22"/>
                <w:szCs w:val="22"/>
              </w:rPr>
            </w:pPr>
            <w:r w:rsidRPr="00073271">
              <w:rPr>
                <w:sz w:val="22"/>
                <w:szCs w:val="22"/>
              </w:rPr>
              <w:t>Начальные классы</w:t>
            </w:r>
          </w:p>
        </w:tc>
        <w:tc>
          <w:tcPr>
            <w:tcW w:w="765" w:type="dxa"/>
            <w:shd w:val="clear" w:color="auto" w:fill="auto"/>
            <w:vAlign w:val="center"/>
          </w:tcPr>
          <w:p w:rsidR="000A3C44" w:rsidRPr="00073271" w:rsidRDefault="000A3C44" w:rsidP="005E0AFC">
            <w:pPr>
              <w:tabs>
                <w:tab w:val="left" w:pos="1418"/>
              </w:tabs>
              <w:jc w:val="center"/>
            </w:pPr>
          </w:p>
        </w:tc>
        <w:tc>
          <w:tcPr>
            <w:tcW w:w="733" w:type="dxa"/>
            <w:shd w:val="clear" w:color="auto" w:fill="auto"/>
            <w:vAlign w:val="center"/>
          </w:tcPr>
          <w:p w:rsidR="000A3C44" w:rsidRPr="00073271" w:rsidRDefault="000A3C44" w:rsidP="005E0AFC">
            <w:pPr>
              <w:tabs>
                <w:tab w:val="left" w:pos="1418"/>
              </w:tabs>
              <w:jc w:val="center"/>
            </w:pPr>
          </w:p>
        </w:tc>
        <w:tc>
          <w:tcPr>
            <w:tcW w:w="750" w:type="dxa"/>
            <w:shd w:val="clear" w:color="auto" w:fill="auto"/>
            <w:vAlign w:val="center"/>
          </w:tcPr>
          <w:p w:rsidR="000A3C44" w:rsidRPr="00073271" w:rsidRDefault="000A3C44" w:rsidP="005E0AFC">
            <w:pPr>
              <w:tabs>
                <w:tab w:val="left" w:pos="1418"/>
              </w:tabs>
              <w:jc w:val="center"/>
            </w:pPr>
            <w:r w:rsidRPr="00073271">
              <w:t>1</w:t>
            </w:r>
          </w:p>
        </w:tc>
        <w:tc>
          <w:tcPr>
            <w:tcW w:w="785" w:type="dxa"/>
            <w:shd w:val="clear" w:color="auto" w:fill="auto"/>
            <w:vAlign w:val="center"/>
          </w:tcPr>
          <w:p w:rsidR="000A3C44" w:rsidRPr="00073271" w:rsidRDefault="000A3C44" w:rsidP="005E0AFC">
            <w:pPr>
              <w:tabs>
                <w:tab w:val="left" w:pos="1418"/>
              </w:tabs>
              <w:jc w:val="center"/>
            </w:pPr>
            <w:r w:rsidRPr="00073271">
              <w:t>1</w:t>
            </w:r>
          </w:p>
        </w:tc>
        <w:tc>
          <w:tcPr>
            <w:tcW w:w="715" w:type="dxa"/>
            <w:shd w:val="clear" w:color="auto" w:fill="auto"/>
            <w:vAlign w:val="center"/>
          </w:tcPr>
          <w:p w:rsidR="000A3C44" w:rsidRPr="00073271" w:rsidRDefault="000A3C44" w:rsidP="005E0AFC">
            <w:pPr>
              <w:tabs>
                <w:tab w:val="left" w:pos="1418"/>
              </w:tabs>
              <w:jc w:val="center"/>
            </w:pPr>
          </w:p>
        </w:tc>
        <w:tc>
          <w:tcPr>
            <w:tcW w:w="750" w:type="dxa"/>
            <w:shd w:val="clear" w:color="auto" w:fill="auto"/>
            <w:vAlign w:val="center"/>
          </w:tcPr>
          <w:p w:rsidR="000A3C44" w:rsidRPr="00073271" w:rsidRDefault="000A3C44" w:rsidP="005E0AFC">
            <w:pPr>
              <w:tabs>
                <w:tab w:val="left" w:pos="1418"/>
              </w:tabs>
              <w:jc w:val="center"/>
            </w:pPr>
          </w:p>
        </w:tc>
        <w:tc>
          <w:tcPr>
            <w:tcW w:w="803" w:type="dxa"/>
            <w:vAlign w:val="center"/>
          </w:tcPr>
          <w:p w:rsidR="000A3C44" w:rsidRPr="00073271" w:rsidRDefault="000A3C44" w:rsidP="005E0AFC">
            <w:pPr>
              <w:tabs>
                <w:tab w:val="left" w:pos="1418"/>
              </w:tabs>
              <w:jc w:val="center"/>
            </w:pPr>
          </w:p>
        </w:tc>
        <w:tc>
          <w:tcPr>
            <w:tcW w:w="709" w:type="dxa"/>
            <w:vAlign w:val="center"/>
          </w:tcPr>
          <w:p w:rsidR="000A3C44" w:rsidRPr="00073271" w:rsidRDefault="000A3C44" w:rsidP="005E0AFC">
            <w:pPr>
              <w:tabs>
                <w:tab w:val="left" w:pos="1418"/>
              </w:tabs>
              <w:jc w:val="center"/>
            </w:pPr>
          </w:p>
        </w:tc>
        <w:tc>
          <w:tcPr>
            <w:tcW w:w="709" w:type="dxa"/>
            <w:vAlign w:val="center"/>
          </w:tcPr>
          <w:p w:rsidR="000A3C44" w:rsidRPr="00073271" w:rsidRDefault="000A3C44" w:rsidP="005E0AFC">
            <w:pPr>
              <w:tabs>
                <w:tab w:val="left" w:pos="1418"/>
              </w:tabs>
              <w:jc w:val="center"/>
            </w:pPr>
          </w:p>
        </w:tc>
        <w:tc>
          <w:tcPr>
            <w:tcW w:w="709" w:type="dxa"/>
            <w:vAlign w:val="center"/>
          </w:tcPr>
          <w:p w:rsidR="000A3C44" w:rsidRPr="00073271" w:rsidRDefault="000A3C44" w:rsidP="005E0AFC">
            <w:pPr>
              <w:tabs>
                <w:tab w:val="left" w:pos="1418"/>
              </w:tabs>
              <w:jc w:val="center"/>
            </w:pPr>
          </w:p>
        </w:tc>
        <w:tc>
          <w:tcPr>
            <w:tcW w:w="567" w:type="dxa"/>
            <w:shd w:val="clear" w:color="auto" w:fill="auto"/>
            <w:vAlign w:val="center"/>
          </w:tcPr>
          <w:p w:rsidR="000A3C44" w:rsidRPr="00073271" w:rsidRDefault="000A3C44" w:rsidP="005E0AFC">
            <w:pPr>
              <w:tabs>
                <w:tab w:val="left" w:pos="1418"/>
              </w:tabs>
              <w:jc w:val="center"/>
            </w:pPr>
            <w:r w:rsidRPr="00073271">
              <w:t>2</w:t>
            </w:r>
          </w:p>
        </w:tc>
      </w:tr>
      <w:tr w:rsidR="000A3C44" w:rsidRPr="00073271" w:rsidTr="005E0AFC">
        <w:trPr>
          <w:trHeight w:val="340"/>
        </w:trPr>
        <w:tc>
          <w:tcPr>
            <w:tcW w:w="1611" w:type="dxa"/>
            <w:shd w:val="clear" w:color="auto" w:fill="auto"/>
            <w:vAlign w:val="center"/>
          </w:tcPr>
          <w:p w:rsidR="000A3C44" w:rsidRPr="00073271" w:rsidRDefault="000A3C44" w:rsidP="005E0AFC">
            <w:pPr>
              <w:tabs>
                <w:tab w:val="left" w:pos="1418"/>
              </w:tabs>
              <w:jc w:val="center"/>
              <w:rPr>
                <w:sz w:val="22"/>
                <w:szCs w:val="22"/>
              </w:rPr>
            </w:pPr>
            <w:r w:rsidRPr="00073271">
              <w:rPr>
                <w:sz w:val="22"/>
                <w:szCs w:val="22"/>
              </w:rPr>
              <w:t>Татарский язык и литература</w:t>
            </w:r>
          </w:p>
        </w:tc>
        <w:tc>
          <w:tcPr>
            <w:tcW w:w="765" w:type="dxa"/>
            <w:shd w:val="clear" w:color="auto" w:fill="auto"/>
            <w:vAlign w:val="center"/>
          </w:tcPr>
          <w:p w:rsidR="000A3C44" w:rsidRPr="00073271" w:rsidRDefault="000A3C44" w:rsidP="005E0AFC">
            <w:pPr>
              <w:tabs>
                <w:tab w:val="left" w:pos="1418"/>
              </w:tabs>
              <w:jc w:val="center"/>
            </w:pPr>
            <w:r w:rsidRPr="00073271">
              <w:t>1</w:t>
            </w:r>
          </w:p>
        </w:tc>
        <w:tc>
          <w:tcPr>
            <w:tcW w:w="733" w:type="dxa"/>
            <w:shd w:val="clear" w:color="auto" w:fill="auto"/>
            <w:vAlign w:val="center"/>
          </w:tcPr>
          <w:p w:rsidR="000A3C44" w:rsidRPr="00073271" w:rsidRDefault="000A3C44" w:rsidP="005E0AFC">
            <w:pPr>
              <w:tabs>
                <w:tab w:val="left" w:pos="1418"/>
              </w:tabs>
              <w:jc w:val="center"/>
            </w:pPr>
          </w:p>
        </w:tc>
        <w:tc>
          <w:tcPr>
            <w:tcW w:w="750" w:type="dxa"/>
            <w:shd w:val="clear" w:color="auto" w:fill="auto"/>
            <w:vAlign w:val="center"/>
          </w:tcPr>
          <w:p w:rsidR="000A3C44" w:rsidRPr="00073271" w:rsidRDefault="000A3C44" w:rsidP="005E0AFC">
            <w:pPr>
              <w:tabs>
                <w:tab w:val="left" w:pos="1418"/>
              </w:tabs>
              <w:jc w:val="center"/>
            </w:pPr>
          </w:p>
        </w:tc>
        <w:tc>
          <w:tcPr>
            <w:tcW w:w="785" w:type="dxa"/>
            <w:shd w:val="clear" w:color="auto" w:fill="auto"/>
            <w:vAlign w:val="center"/>
          </w:tcPr>
          <w:p w:rsidR="000A3C44" w:rsidRPr="00073271" w:rsidRDefault="000A3C44" w:rsidP="005E0AFC">
            <w:pPr>
              <w:tabs>
                <w:tab w:val="left" w:pos="1418"/>
              </w:tabs>
              <w:jc w:val="center"/>
            </w:pPr>
            <w:r w:rsidRPr="00073271">
              <w:t>1</w:t>
            </w:r>
          </w:p>
        </w:tc>
        <w:tc>
          <w:tcPr>
            <w:tcW w:w="715" w:type="dxa"/>
            <w:shd w:val="clear" w:color="auto" w:fill="auto"/>
            <w:vAlign w:val="center"/>
          </w:tcPr>
          <w:p w:rsidR="000A3C44" w:rsidRPr="00073271" w:rsidRDefault="000A3C44" w:rsidP="005E0AFC">
            <w:pPr>
              <w:tabs>
                <w:tab w:val="left" w:pos="1418"/>
              </w:tabs>
              <w:jc w:val="center"/>
            </w:pPr>
          </w:p>
        </w:tc>
        <w:tc>
          <w:tcPr>
            <w:tcW w:w="750" w:type="dxa"/>
            <w:shd w:val="clear" w:color="auto" w:fill="auto"/>
            <w:vAlign w:val="center"/>
          </w:tcPr>
          <w:p w:rsidR="000A3C44" w:rsidRPr="00073271" w:rsidRDefault="000A3C44" w:rsidP="005E0AFC">
            <w:pPr>
              <w:tabs>
                <w:tab w:val="left" w:pos="1418"/>
              </w:tabs>
              <w:jc w:val="center"/>
            </w:pPr>
          </w:p>
        </w:tc>
        <w:tc>
          <w:tcPr>
            <w:tcW w:w="803" w:type="dxa"/>
            <w:vAlign w:val="center"/>
          </w:tcPr>
          <w:p w:rsidR="000A3C44" w:rsidRPr="00073271" w:rsidRDefault="000A3C44" w:rsidP="005E0AFC">
            <w:pPr>
              <w:tabs>
                <w:tab w:val="left" w:pos="1418"/>
              </w:tabs>
              <w:jc w:val="center"/>
            </w:pPr>
          </w:p>
        </w:tc>
        <w:tc>
          <w:tcPr>
            <w:tcW w:w="709" w:type="dxa"/>
            <w:vAlign w:val="center"/>
          </w:tcPr>
          <w:p w:rsidR="000A3C44" w:rsidRPr="00073271" w:rsidRDefault="000A3C44" w:rsidP="005E0AFC">
            <w:pPr>
              <w:tabs>
                <w:tab w:val="left" w:pos="1418"/>
              </w:tabs>
              <w:jc w:val="center"/>
            </w:pPr>
          </w:p>
        </w:tc>
        <w:tc>
          <w:tcPr>
            <w:tcW w:w="709" w:type="dxa"/>
            <w:vAlign w:val="center"/>
          </w:tcPr>
          <w:p w:rsidR="000A3C44" w:rsidRPr="00073271" w:rsidRDefault="000A3C44" w:rsidP="005E0AFC">
            <w:pPr>
              <w:tabs>
                <w:tab w:val="left" w:pos="1418"/>
              </w:tabs>
              <w:jc w:val="center"/>
            </w:pPr>
            <w:r w:rsidRPr="00073271">
              <w:t>1</w:t>
            </w:r>
          </w:p>
        </w:tc>
        <w:tc>
          <w:tcPr>
            <w:tcW w:w="709" w:type="dxa"/>
            <w:vAlign w:val="center"/>
          </w:tcPr>
          <w:p w:rsidR="000A3C44" w:rsidRPr="00073271" w:rsidRDefault="000A3C44" w:rsidP="005E0AFC">
            <w:pPr>
              <w:tabs>
                <w:tab w:val="left" w:pos="1418"/>
              </w:tabs>
              <w:jc w:val="center"/>
            </w:pPr>
          </w:p>
        </w:tc>
        <w:tc>
          <w:tcPr>
            <w:tcW w:w="567" w:type="dxa"/>
            <w:shd w:val="clear" w:color="auto" w:fill="auto"/>
            <w:vAlign w:val="center"/>
          </w:tcPr>
          <w:p w:rsidR="000A3C44" w:rsidRPr="00073271" w:rsidRDefault="000A3C44" w:rsidP="005E0AFC">
            <w:pPr>
              <w:tabs>
                <w:tab w:val="left" w:pos="1418"/>
              </w:tabs>
              <w:jc w:val="center"/>
            </w:pPr>
            <w:r w:rsidRPr="00073271">
              <w:t>3</w:t>
            </w:r>
          </w:p>
        </w:tc>
      </w:tr>
      <w:tr w:rsidR="000A3C44" w:rsidRPr="00073271" w:rsidTr="005E0AFC">
        <w:trPr>
          <w:trHeight w:val="340"/>
        </w:trPr>
        <w:tc>
          <w:tcPr>
            <w:tcW w:w="1611" w:type="dxa"/>
            <w:shd w:val="clear" w:color="auto" w:fill="auto"/>
            <w:vAlign w:val="center"/>
          </w:tcPr>
          <w:p w:rsidR="000A3C44" w:rsidRPr="00073271" w:rsidRDefault="000A3C44" w:rsidP="005E0AFC">
            <w:pPr>
              <w:tabs>
                <w:tab w:val="left" w:pos="1418"/>
              </w:tabs>
              <w:jc w:val="center"/>
              <w:rPr>
                <w:sz w:val="22"/>
                <w:szCs w:val="22"/>
              </w:rPr>
            </w:pPr>
            <w:r w:rsidRPr="00073271">
              <w:rPr>
                <w:sz w:val="22"/>
                <w:szCs w:val="22"/>
              </w:rPr>
              <w:t>История и обществознание</w:t>
            </w:r>
          </w:p>
        </w:tc>
        <w:tc>
          <w:tcPr>
            <w:tcW w:w="765" w:type="dxa"/>
            <w:shd w:val="clear" w:color="auto" w:fill="auto"/>
            <w:vAlign w:val="center"/>
          </w:tcPr>
          <w:p w:rsidR="000A3C44" w:rsidRPr="00073271" w:rsidRDefault="000A3C44" w:rsidP="005E0AFC">
            <w:pPr>
              <w:tabs>
                <w:tab w:val="left" w:pos="1418"/>
              </w:tabs>
              <w:jc w:val="center"/>
            </w:pPr>
          </w:p>
        </w:tc>
        <w:tc>
          <w:tcPr>
            <w:tcW w:w="733" w:type="dxa"/>
            <w:shd w:val="clear" w:color="auto" w:fill="auto"/>
            <w:vAlign w:val="center"/>
          </w:tcPr>
          <w:p w:rsidR="000A3C44" w:rsidRPr="00073271" w:rsidRDefault="000A3C44" w:rsidP="005E0AFC">
            <w:pPr>
              <w:tabs>
                <w:tab w:val="left" w:pos="1418"/>
              </w:tabs>
              <w:jc w:val="center"/>
            </w:pPr>
            <w:r w:rsidRPr="00073271">
              <w:t>1</w:t>
            </w:r>
          </w:p>
        </w:tc>
        <w:tc>
          <w:tcPr>
            <w:tcW w:w="750" w:type="dxa"/>
            <w:shd w:val="clear" w:color="auto" w:fill="auto"/>
            <w:vAlign w:val="center"/>
          </w:tcPr>
          <w:p w:rsidR="000A3C44" w:rsidRPr="00073271" w:rsidRDefault="000A3C44" w:rsidP="005E0AFC">
            <w:pPr>
              <w:tabs>
                <w:tab w:val="left" w:pos="1418"/>
              </w:tabs>
              <w:jc w:val="center"/>
            </w:pPr>
            <w:r w:rsidRPr="00073271">
              <w:t>1</w:t>
            </w:r>
          </w:p>
        </w:tc>
        <w:tc>
          <w:tcPr>
            <w:tcW w:w="785" w:type="dxa"/>
            <w:shd w:val="clear" w:color="auto" w:fill="auto"/>
            <w:vAlign w:val="center"/>
          </w:tcPr>
          <w:p w:rsidR="000A3C44" w:rsidRPr="00073271" w:rsidRDefault="000A3C44" w:rsidP="005E0AFC">
            <w:pPr>
              <w:tabs>
                <w:tab w:val="left" w:pos="1418"/>
              </w:tabs>
              <w:jc w:val="center"/>
            </w:pPr>
          </w:p>
        </w:tc>
        <w:tc>
          <w:tcPr>
            <w:tcW w:w="715" w:type="dxa"/>
            <w:shd w:val="clear" w:color="auto" w:fill="auto"/>
            <w:vAlign w:val="center"/>
          </w:tcPr>
          <w:p w:rsidR="000A3C44" w:rsidRPr="00073271" w:rsidRDefault="000A3C44" w:rsidP="005E0AFC">
            <w:pPr>
              <w:tabs>
                <w:tab w:val="left" w:pos="1418"/>
              </w:tabs>
              <w:jc w:val="center"/>
            </w:pPr>
          </w:p>
        </w:tc>
        <w:tc>
          <w:tcPr>
            <w:tcW w:w="750" w:type="dxa"/>
            <w:shd w:val="clear" w:color="auto" w:fill="auto"/>
            <w:vAlign w:val="center"/>
          </w:tcPr>
          <w:p w:rsidR="000A3C44" w:rsidRPr="00073271" w:rsidRDefault="000A3C44" w:rsidP="005E0AFC">
            <w:pPr>
              <w:tabs>
                <w:tab w:val="left" w:pos="1418"/>
              </w:tabs>
              <w:jc w:val="center"/>
            </w:pPr>
          </w:p>
        </w:tc>
        <w:tc>
          <w:tcPr>
            <w:tcW w:w="803" w:type="dxa"/>
            <w:vAlign w:val="center"/>
          </w:tcPr>
          <w:p w:rsidR="000A3C44" w:rsidRPr="00073271" w:rsidRDefault="000A3C44" w:rsidP="005E0AFC">
            <w:pPr>
              <w:tabs>
                <w:tab w:val="left" w:pos="1418"/>
              </w:tabs>
              <w:jc w:val="center"/>
            </w:pPr>
          </w:p>
        </w:tc>
        <w:tc>
          <w:tcPr>
            <w:tcW w:w="709" w:type="dxa"/>
            <w:vAlign w:val="center"/>
          </w:tcPr>
          <w:p w:rsidR="000A3C44" w:rsidRPr="00073271" w:rsidRDefault="000A3C44" w:rsidP="005E0AFC">
            <w:pPr>
              <w:tabs>
                <w:tab w:val="left" w:pos="1418"/>
              </w:tabs>
              <w:jc w:val="center"/>
            </w:pPr>
          </w:p>
        </w:tc>
        <w:tc>
          <w:tcPr>
            <w:tcW w:w="709" w:type="dxa"/>
            <w:vAlign w:val="center"/>
          </w:tcPr>
          <w:p w:rsidR="000A3C44" w:rsidRPr="00073271" w:rsidRDefault="000A3C44" w:rsidP="005E0AFC">
            <w:pPr>
              <w:tabs>
                <w:tab w:val="left" w:pos="1418"/>
              </w:tabs>
              <w:jc w:val="center"/>
            </w:pPr>
          </w:p>
        </w:tc>
        <w:tc>
          <w:tcPr>
            <w:tcW w:w="709" w:type="dxa"/>
            <w:vAlign w:val="center"/>
          </w:tcPr>
          <w:p w:rsidR="000A3C44" w:rsidRPr="00073271" w:rsidRDefault="000A3C44" w:rsidP="005E0AFC">
            <w:pPr>
              <w:tabs>
                <w:tab w:val="left" w:pos="1418"/>
              </w:tabs>
              <w:jc w:val="center"/>
            </w:pPr>
          </w:p>
        </w:tc>
        <w:tc>
          <w:tcPr>
            <w:tcW w:w="567" w:type="dxa"/>
            <w:shd w:val="clear" w:color="auto" w:fill="auto"/>
            <w:vAlign w:val="center"/>
          </w:tcPr>
          <w:p w:rsidR="000A3C44" w:rsidRPr="00073271" w:rsidRDefault="000A3C44" w:rsidP="005E0AFC">
            <w:pPr>
              <w:tabs>
                <w:tab w:val="left" w:pos="1418"/>
              </w:tabs>
              <w:jc w:val="center"/>
            </w:pPr>
            <w:r w:rsidRPr="00073271">
              <w:t>2</w:t>
            </w:r>
          </w:p>
        </w:tc>
      </w:tr>
      <w:tr w:rsidR="000A3C44" w:rsidRPr="00073271" w:rsidTr="005E0AFC">
        <w:trPr>
          <w:trHeight w:val="340"/>
        </w:trPr>
        <w:tc>
          <w:tcPr>
            <w:tcW w:w="1611" w:type="dxa"/>
            <w:shd w:val="clear" w:color="auto" w:fill="auto"/>
            <w:vAlign w:val="center"/>
          </w:tcPr>
          <w:p w:rsidR="000A3C44" w:rsidRPr="00073271" w:rsidRDefault="000A3C44" w:rsidP="005E0AFC">
            <w:pPr>
              <w:tabs>
                <w:tab w:val="left" w:pos="1418"/>
              </w:tabs>
              <w:jc w:val="center"/>
              <w:rPr>
                <w:sz w:val="22"/>
                <w:szCs w:val="22"/>
              </w:rPr>
            </w:pPr>
            <w:r w:rsidRPr="00073271">
              <w:rPr>
                <w:sz w:val="22"/>
                <w:szCs w:val="22"/>
              </w:rPr>
              <w:t>География</w:t>
            </w:r>
          </w:p>
        </w:tc>
        <w:tc>
          <w:tcPr>
            <w:tcW w:w="765" w:type="dxa"/>
            <w:shd w:val="clear" w:color="auto" w:fill="auto"/>
            <w:vAlign w:val="center"/>
          </w:tcPr>
          <w:p w:rsidR="000A3C44" w:rsidRPr="00073271" w:rsidRDefault="000A3C44" w:rsidP="005E0AFC">
            <w:pPr>
              <w:tabs>
                <w:tab w:val="left" w:pos="1418"/>
              </w:tabs>
              <w:jc w:val="center"/>
            </w:pPr>
            <w:r w:rsidRPr="00073271">
              <w:t>1</w:t>
            </w:r>
          </w:p>
        </w:tc>
        <w:tc>
          <w:tcPr>
            <w:tcW w:w="733" w:type="dxa"/>
            <w:shd w:val="clear" w:color="auto" w:fill="auto"/>
            <w:vAlign w:val="center"/>
          </w:tcPr>
          <w:p w:rsidR="000A3C44" w:rsidRPr="00073271" w:rsidRDefault="000A3C44" w:rsidP="005E0AFC">
            <w:pPr>
              <w:tabs>
                <w:tab w:val="left" w:pos="1418"/>
              </w:tabs>
              <w:jc w:val="center"/>
            </w:pPr>
          </w:p>
        </w:tc>
        <w:tc>
          <w:tcPr>
            <w:tcW w:w="750" w:type="dxa"/>
            <w:shd w:val="clear" w:color="auto" w:fill="auto"/>
            <w:vAlign w:val="center"/>
          </w:tcPr>
          <w:p w:rsidR="000A3C44" w:rsidRPr="00073271" w:rsidRDefault="000A3C44" w:rsidP="005E0AFC">
            <w:pPr>
              <w:tabs>
                <w:tab w:val="left" w:pos="1418"/>
              </w:tabs>
              <w:jc w:val="center"/>
            </w:pPr>
          </w:p>
        </w:tc>
        <w:tc>
          <w:tcPr>
            <w:tcW w:w="785" w:type="dxa"/>
            <w:shd w:val="clear" w:color="auto" w:fill="auto"/>
            <w:vAlign w:val="center"/>
          </w:tcPr>
          <w:p w:rsidR="000A3C44" w:rsidRPr="00073271" w:rsidRDefault="000A3C44" w:rsidP="005E0AFC">
            <w:pPr>
              <w:tabs>
                <w:tab w:val="left" w:pos="1418"/>
              </w:tabs>
              <w:jc w:val="center"/>
            </w:pPr>
          </w:p>
        </w:tc>
        <w:tc>
          <w:tcPr>
            <w:tcW w:w="715" w:type="dxa"/>
            <w:shd w:val="clear" w:color="auto" w:fill="auto"/>
            <w:vAlign w:val="center"/>
          </w:tcPr>
          <w:p w:rsidR="000A3C44" w:rsidRPr="00073271" w:rsidRDefault="000A3C44" w:rsidP="005E0AFC">
            <w:pPr>
              <w:tabs>
                <w:tab w:val="left" w:pos="1418"/>
              </w:tabs>
              <w:jc w:val="center"/>
            </w:pPr>
          </w:p>
        </w:tc>
        <w:tc>
          <w:tcPr>
            <w:tcW w:w="750" w:type="dxa"/>
            <w:shd w:val="clear" w:color="auto" w:fill="auto"/>
            <w:vAlign w:val="center"/>
          </w:tcPr>
          <w:p w:rsidR="000A3C44" w:rsidRPr="00073271" w:rsidRDefault="000A3C44" w:rsidP="005E0AFC">
            <w:pPr>
              <w:tabs>
                <w:tab w:val="left" w:pos="1418"/>
              </w:tabs>
              <w:jc w:val="center"/>
            </w:pPr>
          </w:p>
        </w:tc>
        <w:tc>
          <w:tcPr>
            <w:tcW w:w="803" w:type="dxa"/>
            <w:vAlign w:val="center"/>
          </w:tcPr>
          <w:p w:rsidR="000A3C44" w:rsidRPr="00073271" w:rsidRDefault="000A3C44" w:rsidP="005E0AFC">
            <w:pPr>
              <w:tabs>
                <w:tab w:val="left" w:pos="1418"/>
              </w:tabs>
              <w:jc w:val="center"/>
            </w:pPr>
            <w:r w:rsidRPr="00073271">
              <w:t>1</w:t>
            </w:r>
          </w:p>
        </w:tc>
        <w:tc>
          <w:tcPr>
            <w:tcW w:w="709" w:type="dxa"/>
            <w:vAlign w:val="center"/>
          </w:tcPr>
          <w:p w:rsidR="000A3C44" w:rsidRPr="00073271" w:rsidRDefault="000A3C44" w:rsidP="005E0AFC">
            <w:pPr>
              <w:tabs>
                <w:tab w:val="left" w:pos="1418"/>
              </w:tabs>
              <w:jc w:val="center"/>
            </w:pPr>
          </w:p>
        </w:tc>
        <w:tc>
          <w:tcPr>
            <w:tcW w:w="709" w:type="dxa"/>
            <w:vAlign w:val="center"/>
          </w:tcPr>
          <w:p w:rsidR="000A3C44" w:rsidRPr="00073271" w:rsidRDefault="000A3C44" w:rsidP="005E0AFC">
            <w:pPr>
              <w:tabs>
                <w:tab w:val="left" w:pos="1418"/>
              </w:tabs>
              <w:jc w:val="center"/>
            </w:pPr>
          </w:p>
        </w:tc>
        <w:tc>
          <w:tcPr>
            <w:tcW w:w="709" w:type="dxa"/>
            <w:vAlign w:val="center"/>
          </w:tcPr>
          <w:p w:rsidR="000A3C44" w:rsidRPr="00073271" w:rsidRDefault="000A3C44" w:rsidP="005E0AFC">
            <w:pPr>
              <w:tabs>
                <w:tab w:val="left" w:pos="1418"/>
              </w:tabs>
              <w:jc w:val="center"/>
            </w:pPr>
          </w:p>
        </w:tc>
        <w:tc>
          <w:tcPr>
            <w:tcW w:w="567" w:type="dxa"/>
            <w:shd w:val="clear" w:color="auto" w:fill="auto"/>
            <w:vAlign w:val="center"/>
          </w:tcPr>
          <w:p w:rsidR="000A3C44" w:rsidRPr="00073271" w:rsidRDefault="000A3C44" w:rsidP="005E0AFC">
            <w:pPr>
              <w:tabs>
                <w:tab w:val="left" w:pos="1418"/>
              </w:tabs>
              <w:jc w:val="center"/>
            </w:pPr>
            <w:r w:rsidRPr="00073271">
              <w:t>2</w:t>
            </w:r>
          </w:p>
        </w:tc>
      </w:tr>
      <w:tr w:rsidR="000A3C44" w:rsidRPr="00073271" w:rsidTr="005E0AFC">
        <w:trPr>
          <w:trHeight w:val="340"/>
        </w:trPr>
        <w:tc>
          <w:tcPr>
            <w:tcW w:w="1611" w:type="dxa"/>
            <w:shd w:val="clear" w:color="auto" w:fill="auto"/>
            <w:vAlign w:val="center"/>
          </w:tcPr>
          <w:p w:rsidR="000A3C44" w:rsidRPr="00073271" w:rsidRDefault="000A3C44" w:rsidP="005E0AFC">
            <w:pPr>
              <w:tabs>
                <w:tab w:val="left" w:pos="1418"/>
              </w:tabs>
              <w:jc w:val="center"/>
              <w:rPr>
                <w:sz w:val="22"/>
                <w:szCs w:val="22"/>
              </w:rPr>
            </w:pPr>
            <w:r w:rsidRPr="00073271">
              <w:rPr>
                <w:sz w:val="22"/>
                <w:szCs w:val="22"/>
              </w:rPr>
              <w:t>Биология</w:t>
            </w:r>
          </w:p>
        </w:tc>
        <w:tc>
          <w:tcPr>
            <w:tcW w:w="765" w:type="dxa"/>
            <w:shd w:val="clear" w:color="auto" w:fill="auto"/>
            <w:vAlign w:val="center"/>
          </w:tcPr>
          <w:p w:rsidR="000A3C44" w:rsidRPr="00073271" w:rsidRDefault="000A3C44" w:rsidP="005E0AFC">
            <w:pPr>
              <w:tabs>
                <w:tab w:val="left" w:pos="1418"/>
              </w:tabs>
              <w:jc w:val="center"/>
            </w:pPr>
          </w:p>
        </w:tc>
        <w:tc>
          <w:tcPr>
            <w:tcW w:w="733" w:type="dxa"/>
            <w:shd w:val="clear" w:color="auto" w:fill="auto"/>
            <w:vAlign w:val="center"/>
          </w:tcPr>
          <w:p w:rsidR="000A3C44" w:rsidRPr="00073271" w:rsidRDefault="000A3C44" w:rsidP="005E0AFC">
            <w:pPr>
              <w:tabs>
                <w:tab w:val="left" w:pos="1418"/>
              </w:tabs>
              <w:jc w:val="center"/>
            </w:pPr>
          </w:p>
        </w:tc>
        <w:tc>
          <w:tcPr>
            <w:tcW w:w="750" w:type="dxa"/>
            <w:shd w:val="clear" w:color="auto" w:fill="auto"/>
            <w:vAlign w:val="center"/>
          </w:tcPr>
          <w:p w:rsidR="000A3C44" w:rsidRPr="00073271" w:rsidRDefault="000A3C44" w:rsidP="005E0AFC">
            <w:pPr>
              <w:tabs>
                <w:tab w:val="left" w:pos="1418"/>
              </w:tabs>
              <w:jc w:val="center"/>
            </w:pPr>
          </w:p>
        </w:tc>
        <w:tc>
          <w:tcPr>
            <w:tcW w:w="785" w:type="dxa"/>
            <w:shd w:val="clear" w:color="auto" w:fill="auto"/>
            <w:vAlign w:val="center"/>
          </w:tcPr>
          <w:p w:rsidR="000A3C44" w:rsidRPr="00073271" w:rsidRDefault="000A3C44" w:rsidP="005E0AFC">
            <w:pPr>
              <w:tabs>
                <w:tab w:val="left" w:pos="1418"/>
              </w:tabs>
              <w:jc w:val="center"/>
            </w:pPr>
          </w:p>
        </w:tc>
        <w:tc>
          <w:tcPr>
            <w:tcW w:w="715" w:type="dxa"/>
            <w:shd w:val="clear" w:color="auto" w:fill="auto"/>
            <w:vAlign w:val="center"/>
          </w:tcPr>
          <w:p w:rsidR="000A3C44" w:rsidRPr="00073271" w:rsidRDefault="000A3C44" w:rsidP="005E0AFC">
            <w:pPr>
              <w:tabs>
                <w:tab w:val="left" w:pos="1418"/>
              </w:tabs>
              <w:jc w:val="center"/>
            </w:pPr>
            <w:r w:rsidRPr="00073271">
              <w:t>1</w:t>
            </w:r>
          </w:p>
        </w:tc>
        <w:tc>
          <w:tcPr>
            <w:tcW w:w="750" w:type="dxa"/>
            <w:shd w:val="clear" w:color="auto" w:fill="auto"/>
            <w:vAlign w:val="center"/>
          </w:tcPr>
          <w:p w:rsidR="000A3C44" w:rsidRPr="00073271" w:rsidRDefault="000A3C44" w:rsidP="005E0AFC">
            <w:pPr>
              <w:tabs>
                <w:tab w:val="left" w:pos="1418"/>
              </w:tabs>
              <w:jc w:val="center"/>
            </w:pPr>
          </w:p>
        </w:tc>
        <w:tc>
          <w:tcPr>
            <w:tcW w:w="803" w:type="dxa"/>
            <w:vAlign w:val="center"/>
          </w:tcPr>
          <w:p w:rsidR="000A3C44" w:rsidRPr="00073271" w:rsidRDefault="000A3C44" w:rsidP="005E0AFC">
            <w:pPr>
              <w:tabs>
                <w:tab w:val="left" w:pos="1418"/>
              </w:tabs>
              <w:jc w:val="center"/>
            </w:pPr>
          </w:p>
        </w:tc>
        <w:tc>
          <w:tcPr>
            <w:tcW w:w="709" w:type="dxa"/>
            <w:vAlign w:val="center"/>
          </w:tcPr>
          <w:p w:rsidR="000A3C44" w:rsidRPr="00073271" w:rsidRDefault="000A3C44" w:rsidP="005E0AFC">
            <w:pPr>
              <w:tabs>
                <w:tab w:val="left" w:pos="1418"/>
              </w:tabs>
              <w:jc w:val="center"/>
            </w:pPr>
          </w:p>
        </w:tc>
        <w:tc>
          <w:tcPr>
            <w:tcW w:w="709" w:type="dxa"/>
            <w:vAlign w:val="center"/>
          </w:tcPr>
          <w:p w:rsidR="000A3C44" w:rsidRPr="00073271" w:rsidRDefault="000A3C44" w:rsidP="005E0AFC">
            <w:pPr>
              <w:tabs>
                <w:tab w:val="left" w:pos="1418"/>
              </w:tabs>
              <w:jc w:val="center"/>
            </w:pPr>
          </w:p>
        </w:tc>
        <w:tc>
          <w:tcPr>
            <w:tcW w:w="709" w:type="dxa"/>
            <w:vAlign w:val="center"/>
          </w:tcPr>
          <w:p w:rsidR="000A3C44" w:rsidRPr="00073271" w:rsidRDefault="000A3C44" w:rsidP="005E0AFC">
            <w:pPr>
              <w:tabs>
                <w:tab w:val="left" w:pos="1418"/>
              </w:tabs>
              <w:jc w:val="center"/>
            </w:pPr>
          </w:p>
        </w:tc>
        <w:tc>
          <w:tcPr>
            <w:tcW w:w="567" w:type="dxa"/>
            <w:shd w:val="clear" w:color="auto" w:fill="auto"/>
            <w:vAlign w:val="center"/>
          </w:tcPr>
          <w:p w:rsidR="000A3C44" w:rsidRPr="00073271" w:rsidRDefault="000A3C44" w:rsidP="005E0AFC">
            <w:pPr>
              <w:tabs>
                <w:tab w:val="left" w:pos="1418"/>
              </w:tabs>
              <w:jc w:val="center"/>
            </w:pPr>
            <w:r w:rsidRPr="00073271">
              <w:t>1</w:t>
            </w:r>
          </w:p>
        </w:tc>
      </w:tr>
      <w:tr w:rsidR="000A3C44" w:rsidRPr="00073271" w:rsidTr="005E0AFC">
        <w:trPr>
          <w:trHeight w:val="340"/>
        </w:trPr>
        <w:tc>
          <w:tcPr>
            <w:tcW w:w="1611" w:type="dxa"/>
            <w:shd w:val="clear" w:color="auto" w:fill="auto"/>
            <w:vAlign w:val="center"/>
          </w:tcPr>
          <w:p w:rsidR="000A3C44" w:rsidRPr="00073271" w:rsidRDefault="000A3C44" w:rsidP="005E0AFC">
            <w:pPr>
              <w:tabs>
                <w:tab w:val="left" w:pos="1418"/>
              </w:tabs>
              <w:jc w:val="center"/>
              <w:rPr>
                <w:sz w:val="22"/>
                <w:szCs w:val="22"/>
              </w:rPr>
            </w:pPr>
            <w:r w:rsidRPr="00073271">
              <w:rPr>
                <w:sz w:val="22"/>
                <w:szCs w:val="22"/>
              </w:rPr>
              <w:t>Химия</w:t>
            </w:r>
          </w:p>
        </w:tc>
        <w:tc>
          <w:tcPr>
            <w:tcW w:w="765" w:type="dxa"/>
            <w:shd w:val="clear" w:color="auto" w:fill="auto"/>
            <w:vAlign w:val="center"/>
          </w:tcPr>
          <w:p w:rsidR="000A3C44" w:rsidRPr="00073271" w:rsidRDefault="000A3C44" w:rsidP="005E0AFC">
            <w:pPr>
              <w:tabs>
                <w:tab w:val="left" w:pos="1418"/>
              </w:tabs>
              <w:jc w:val="center"/>
            </w:pPr>
          </w:p>
        </w:tc>
        <w:tc>
          <w:tcPr>
            <w:tcW w:w="733" w:type="dxa"/>
            <w:shd w:val="clear" w:color="auto" w:fill="auto"/>
            <w:vAlign w:val="center"/>
          </w:tcPr>
          <w:p w:rsidR="000A3C44" w:rsidRPr="00073271" w:rsidRDefault="000A3C44" w:rsidP="005E0AFC">
            <w:pPr>
              <w:tabs>
                <w:tab w:val="left" w:pos="1418"/>
              </w:tabs>
              <w:jc w:val="center"/>
            </w:pPr>
          </w:p>
        </w:tc>
        <w:tc>
          <w:tcPr>
            <w:tcW w:w="750" w:type="dxa"/>
            <w:shd w:val="clear" w:color="auto" w:fill="auto"/>
            <w:vAlign w:val="center"/>
          </w:tcPr>
          <w:p w:rsidR="000A3C44" w:rsidRPr="00073271" w:rsidRDefault="000A3C44" w:rsidP="005E0AFC">
            <w:pPr>
              <w:tabs>
                <w:tab w:val="left" w:pos="1418"/>
              </w:tabs>
              <w:jc w:val="center"/>
            </w:pPr>
          </w:p>
        </w:tc>
        <w:tc>
          <w:tcPr>
            <w:tcW w:w="785" w:type="dxa"/>
            <w:shd w:val="clear" w:color="auto" w:fill="auto"/>
            <w:vAlign w:val="center"/>
          </w:tcPr>
          <w:p w:rsidR="000A3C44" w:rsidRPr="00073271" w:rsidRDefault="000A3C44" w:rsidP="005E0AFC">
            <w:pPr>
              <w:tabs>
                <w:tab w:val="left" w:pos="1418"/>
              </w:tabs>
              <w:jc w:val="center"/>
            </w:pPr>
          </w:p>
        </w:tc>
        <w:tc>
          <w:tcPr>
            <w:tcW w:w="715" w:type="dxa"/>
            <w:shd w:val="clear" w:color="auto" w:fill="auto"/>
            <w:vAlign w:val="center"/>
          </w:tcPr>
          <w:p w:rsidR="000A3C44" w:rsidRPr="00073271" w:rsidRDefault="000A3C44" w:rsidP="005E0AFC">
            <w:pPr>
              <w:tabs>
                <w:tab w:val="left" w:pos="1418"/>
              </w:tabs>
              <w:jc w:val="center"/>
            </w:pPr>
          </w:p>
        </w:tc>
        <w:tc>
          <w:tcPr>
            <w:tcW w:w="750" w:type="dxa"/>
            <w:shd w:val="clear" w:color="auto" w:fill="auto"/>
            <w:vAlign w:val="center"/>
          </w:tcPr>
          <w:p w:rsidR="000A3C44" w:rsidRPr="00073271" w:rsidRDefault="000A3C44" w:rsidP="005E0AFC">
            <w:pPr>
              <w:tabs>
                <w:tab w:val="left" w:pos="1418"/>
              </w:tabs>
              <w:jc w:val="center"/>
            </w:pPr>
          </w:p>
        </w:tc>
        <w:tc>
          <w:tcPr>
            <w:tcW w:w="803" w:type="dxa"/>
            <w:vAlign w:val="center"/>
          </w:tcPr>
          <w:p w:rsidR="000A3C44" w:rsidRPr="00073271" w:rsidRDefault="000A3C44" w:rsidP="005E0AFC">
            <w:pPr>
              <w:tabs>
                <w:tab w:val="left" w:pos="1418"/>
              </w:tabs>
              <w:jc w:val="center"/>
            </w:pPr>
          </w:p>
        </w:tc>
        <w:tc>
          <w:tcPr>
            <w:tcW w:w="709" w:type="dxa"/>
            <w:vAlign w:val="center"/>
          </w:tcPr>
          <w:p w:rsidR="000A3C44" w:rsidRPr="00073271" w:rsidRDefault="000A3C44" w:rsidP="005E0AFC">
            <w:pPr>
              <w:tabs>
                <w:tab w:val="left" w:pos="1418"/>
              </w:tabs>
              <w:jc w:val="center"/>
            </w:pPr>
            <w:r w:rsidRPr="00073271">
              <w:t>1</w:t>
            </w:r>
          </w:p>
        </w:tc>
        <w:tc>
          <w:tcPr>
            <w:tcW w:w="709" w:type="dxa"/>
            <w:vAlign w:val="center"/>
          </w:tcPr>
          <w:p w:rsidR="000A3C44" w:rsidRPr="00073271" w:rsidRDefault="000A3C44" w:rsidP="005E0AFC">
            <w:pPr>
              <w:tabs>
                <w:tab w:val="left" w:pos="1418"/>
              </w:tabs>
              <w:jc w:val="center"/>
            </w:pPr>
          </w:p>
        </w:tc>
        <w:tc>
          <w:tcPr>
            <w:tcW w:w="709" w:type="dxa"/>
            <w:vAlign w:val="center"/>
          </w:tcPr>
          <w:p w:rsidR="000A3C44" w:rsidRPr="00073271" w:rsidRDefault="000A3C44" w:rsidP="005E0AFC">
            <w:pPr>
              <w:tabs>
                <w:tab w:val="left" w:pos="1418"/>
              </w:tabs>
              <w:jc w:val="center"/>
            </w:pPr>
          </w:p>
        </w:tc>
        <w:tc>
          <w:tcPr>
            <w:tcW w:w="567" w:type="dxa"/>
            <w:shd w:val="clear" w:color="auto" w:fill="auto"/>
            <w:vAlign w:val="center"/>
          </w:tcPr>
          <w:p w:rsidR="000A3C44" w:rsidRPr="00073271" w:rsidRDefault="000A3C44" w:rsidP="005E0AFC">
            <w:pPr>
              <w:tabs>
                <w:tab w:val="left" w:pos="1418"/>
              </w:tabs>
              <w:jc w:val="center"/>
            </w:pPr>
            <w:r w:rsidRPr="00073271">
              <w:t>1</w:t>
            </w:r>
          </w:p>
        </w:tc>
      </w:tr>
      <w:tr w:rsidR="000A3C44" w:rsidRPr="00073271" w:rsidTr="005E0AFC">
        <w:trPr>
          <w:trHeight w:val="340"/>
        </w:trPr>
        <w:tc>
          <w:tcPr>
            <w:tcW w:w="1611" w:type="dxa"/>
            <w:shd w:val="clear" w:color="auto" w:fill="auto"/>
            <w:vAlign w:val="center"/>
          </w:tcPr>
          <w:p w:rsidR="000A3C44" w:rsidRPr="00073271" w:rsidRDefault="000A3C44" w:rsidP="005E0AFC">
            <w:pPr>
              <w:tabs>
                <w:tab w:val="left" w:pos="1418"/>
              </w:tabs>
              <w:jc w:val="center"/>
              <w:rPr>
                <w:sz w:val="22"/>
                <w:szCs w:val="22"/>
              </w:rPr>
            </w:pPr>
            <w:r w:rsidRPr="00073271">
              <w:rPr>
                <w:sz w:val="22"/>
                <w:szCs w:val="22"/>
              </w:rPr>
              <w:t>Физика</w:t>
            </w:r>
          </w:p>
        </w:tc>
        <w:tc>
          <w:tcPr>
            <w:tcW w:w="765" w:type="dxa"/>
            <w:shd w:val="clear" w:color="auto" w:fill="auto"/>
            <w:vAlign w:val="center"/>
          </w:tcPr>
          <w:p w:rsidR="000A3C44" w:rsidRPr="00073271" w:rsidRDefault="000A3C44" w:rsidP="005E0AFC">
            <w:pPr>
              <w:tabs>
                <w:tab w:val="left" w:pos="1418"/>
              </w:tabs>
              <w:jc w:val="center"/>
            </w:pPr>
          </w:p>
        </w:tc>
        <w:tc>
          <w:tcPr>
            <w:tcW w:w="733" w:type="dxa"/>
            <w:shd w:val="clear" w:color="auto" w:fill="auto"/>
            <w:vAlign w:val="center"/>
          </w:tcPr>
          <w:p w:rsidR="000A3C44" w:rsidRPr="00073271" w:rsidRDefault="000A3C44" w:rsidP="005E0AFC">
            <w:pPr>
              <w:tabs>
                <w:tab w:val="left" w:pos="1418"/>
              </w:tabs>
              <w:jc w:val="center"/>
            </w:pPr>
            <w:r w:rsidRPr="00073271">
              <w:t>1</w:t>
            </w:r>
          </w:p>
        </w:tc>
        <w:tc>
          <w:tcPr>
            <w:tcW w:w="750" w:type="dxa"/>
            <w:shd w:val="clear" w:color="auto" w:fill="auto"/>
            <w:vAlign w:val="center"/>
          </w:tcPr>
          <w:p w:rsidR="000A3C44" w:rsidRPr="00073271" w:rsidRDefault="000A3C44" w:rsidP="005E0AFC">
            <w:pPr>
              <w:tabs>
                <w:tab w:val="left" w:pos="1418"/>
              </w:tabs>
              <w:jc w:val="center"/>
            </w:pPr>
          </w:p>
        </w:tc>
        <w:tc>
          <w:tcPr>
            <w:tcW w:w="785" w:type="dxa"/>
            <w:shd w:val="clear" w:color="auto" w:fill="auto"/>
            <w:vAlign w:val="center"/>
          </w:tcPr>
          <w:p w:rsidR="000A3C44" w:rsidRPr="00073271" w:rsidRDefault="000A3C44" w:rsidP="005E0AFC">
            <w:pPr>
              <w:tabs>
                <w:tab w:val="left" w:pos="1418"/>
              </w:tabs>
              <w:jc w:val="center"/>
            </w:pPr>
          </w:p>
        </w:tc>
        <w:tc>
          <w:tcPr>
            <w:tcW w:w="715" w:type="dxa"/>
            <w:shd w:val="clear" w:color="auto" w:fill="auto"/>
            <w:vAlign w:val="center"/>
          </w:tcPr>
          <w:p w:rsidR="000A3C44" w:rsidRPr="00073271" w:rsidRDefault="000A3C44" w:rsidP="005E0AFC">
            <w:pPr>
              <w:tabs>
                <w:tab w:val="left" w:pos="1418"/>
              </w:tabs>
              <w:jc w:val="center"/>
            </w:pPr>
          </w:p>
        </w:tc>
        <w:tc>
          <w:tcPr>
            <w:tcW w:w="750" w:type="dxa"/>
            <w:shd w:val="clear" w:color="auto" w:fill="auto"/>
            <w:vAlign w:val="center"/>
          </w:tcPr>
          <w:p w:rsidR="000A3C44" w:rsidRPr="00073271" w:rsidRDefault="000A3C44" w:rsidP="005E0AFC">
            <w:pPr>
              <w:tabs>
                <w:tab w:val="left" w:pos="1418"/>
              </w:tabs>
              <w:jc w:val="center"/>
            </w:pPr>
          </w:p>
        </w:tc>
        <w:tc>
          <w:tcPr>
            <w:tcW w:w="803" w:type="dxa"/>
            <w:vAlign w:val="center"/>
          </w:tcPr>
          <w:p w:rsidR="000A3C44" w:rsidRPr="00073271" w:rsidRDefault="000A3C44" w:rsidP="005E0AFC">
            <w:pPr>
              <w:tabs>
                <w:tab w:val="left" w:pos="1418"/>
              </w:tabs>
              <w:jc w:val="center"/>
            </w:pPr>
          </w:p>
        </w:tc>
        <w:tc>
          <w:tcPr>
            <w:tcW w:w="709" w:type="dxa"/>
            <w:vAlign w:val="center"/>
          </w:tcPr>
          <w:p w:rsidR="000A3C44" w:rsidRPr="00073271" w:rsidRDefault="000A3C44" w:rsidP="005E0AFC">
            <w:pPr>
              <w:tabs>
                <w:tab w:val="left" w:pos="1418"/>
              </w:tabs>
              <w:jc w:val="center"/>
            </w:pPr>
          </w:p>
        </w:tc>
        <w:tc>
          <w:tcPr>
            <w:tcW w:w="709" w:type="dxa"/>
            <w:vAlign w:val="center"/>
          </w:tcPr>
          <w:p w:rsidR="000A3C44" w:rsidRPr="00073271" w:rsidRDefault="000A3C44" w:rsidP="005E0AFC">
            <w:pPr>
              <w:tabs>
                <w:tab w:val="left" w:pos="1418"/>
              </w:tabs>
              <w:jc w:val="center"/>
            </w:pPr>
          </w:p>
        </w:tc>
        <w:tc>
          <w:tcPr>
            <w:tcW w:w="709" w:type="dxa"/>
            <w:vAlign w:val="center"/>
          </w:tcPr>
          <w:p w:rsidR="000A3C44" w:rsidRPr="00073271" w:rsidRDefault="000A3C44" w:rsidP="005E0AFC">
            <w:pPr>
              <w:tabs>
                <w:tab w:val="left" w:pos="1418"/>
              </w:tabs>
              <w:jc w:val="center"/>
            </w:pPr>
          </w:p>
        </w:tc>
        <w:tc>
          <w:tcPr>
            <w:tcW w:w="567" w:type="dxa"/>
            <w:shd w:val="clear" w:color="auto" w:fill="auto"/>
            <w:vAlign w:val="center"/>
          </w:tcPr>
          <w:p w:rsidR="000A3C44" w:rsidRPr="00073271" w:rsidRDefault="000A3C44" w:rsidP="005E0AFC">
            <w:pPr>
              <w:tabs>
                <w:tab w:val="left" w:pos="1418"/>
              </w:tabs>
              <w:jc w:val="center"/>
            </w:pPr>
            <w:r w:rsidRPr="00073271">
              <w:t>1</w:t>
            </w:r>
          </w:p>
        </w:tc>
      </w:tr>
      <w:tr w:rsidR="000A3C44" w:rsidRPr="00073271" w:rsidTr="005E0AFC">
        <w:trPr>
          <w:trHeight w:val="340"/>
        </w:trPr>
        <w:tc>
          <w:tcPr>
            <w:tcW w:w="1611" w:type="dxa"/>
            <w:shd w:val="clear" w:color="auto" w:fill="auto"/>
            <w:vAlign w:val="center"/>
          </w:tcPr>
          <w:p w:rsidR="000A3C44" w:rsidRPr="00073271" w:rsidRDefault="000A3C44" w:rsidP="005E0AFC">
            <w:pPr>
              <w:tabs>
                <w:tab w:val="left" w:pos="1418"/>
              </w:tabs>
              <w:jc w:val="center"/>
              <w:rPr>
                <w:sz w:val="22"/>
                <w:szCs w:val="22"/>
              </w:rPr>
            </w:pPr>
            <w:r w:rsidRPr="00073271">
              <w:rPr>
                <w:sz w:val="22"/>
                <w:szCs w:val="22"/>
              </w:rPr>
              <w:t>Информатика</w:t>
            </w:r>
          </w:p>
        </w:tc>
        <w:tc>
          <w:tcPr>
            <w:tcW w:w="765" w:type="dxa"/>
            <w:shd w:val="clear" w:color="auto" w:fill="auto"/>
            <w:vAlign w:val="center"/>
          </w:tcPr>
          <w:p w:rsidR="000A3C44" w:rsidRPr="00073271" w:rsidRDefault="000A3C44" w:rsidP="005E0AFC">
            <w:pPr>
              <w:tabs>
                <w:tab w:val="left" w:pos="1418"/>
              </w:tabs>
              <w:jc w:val="center"/>
            </w:pPr>
          </w:p>
        </w:tc>
        <w:tc>
          <w:tcPr>
            <w:tcW w:w="733" w:type="dxa"/>
            <w:shd w:val="clear" w:color="auto" w:fill="auto"/>
            <w:vAlign w:val="center"/>
          </w:tcPr>
          <w:p w:rsidR="000A3C44" w:rsidRPr="00073271" w:rsidRDefault="000A3C44" w:rsidP="005E0AFC">
            <w:pPr>
              <w:tabs>
                <w:tab w:val="left" w:pos="1418"/>
              </w:tabs>
              <w:jc w:val="center"/>
            </w:pPr>
            <w:r w:rsidRPr="00073271">
              <w:t>1</w:t>
            </w:r>
          </w:p>
        </w:tc>
        <w:tc>
          <w:tcPr>
            <w:tcW w:w="750" w:type="dxa"/>
            <w:shd w:val="clear" w:color="auto" w:fill="auto"/>
            <w:vAlign w:val="center"/>
          </w:tcPr>
          <w:p w:rsidR="000A3C44" w:rsidRPr="00073271" w:rsidRDefault="000A3C44" w:rsidP="005E0AFC">
            <w:pPr>
              <w:tabs>
                <w:tab w:val="left" w:pos="1418"/>
              </w:tabs>
              <w:jc w:val="center"/>
            </w:pPr>
          </w:p>
        </w:tc>
        <w:tc>
          <w:tcPr>
            <w:tcW w:w="785" w:type="dxa"/>
            <w:shd w:val="clear" w:color="auto" w:fill="auto"/>
            <w:vAlign w:val="center"/>
          </w:tcPr>
          <w:p w:rsidR="000A3C44" w:rsidRPr="00073271" w:rsidRDefault="000A3C44" w:rsidP="005E0AFC">
            <w:pPr>
              <w:tabs>
                <w:tab w:val="left" w:pos="1418"/>
              </w:tabs>
              <w:jc w:val="center"/>
            </w:pPr>
          </w:p>
        </w:tc>
        <w:tc>
          <w:tcPr>
            <w:tcW w:w="715" w:type="dxa"/>
            <w:shd w:val="clear" w:color="auto" w:fill="auto"/>
            <w:vAlign w:val="center"/>
          </w:tcPr>
          <w:p w:rsidR="000A3C44" w:rsidRPr="00073271" w:rsidRDefault="000A3C44" w:rsidP="005E0AFC">
            <w:pPr>
              <w:tabs>
                <w:tab w:val="left" w:pos="1418"/>
              </w:tabs>
              <w:jc w:val="center"/>
            </w:pPr>
          </w:p>
        </w:tc>
        <w:tc>
          <w:tcPr>
            <w:tcW w:w="750" w:type="dxa"/>
            <w:shd w:val="clear" w:color="auto" w:fill="auto"/>
            <w:vAlign w:val="center"/>
          </w:tcPr>
          <w:p w:rsidR="000A3C44" w:rsidRPr="00073271" w:rsidRDefault="000A3C44" w:rsidP="005E0AFC">
            <w:pPr>
              <w:tabs>
                <w:tab w:val="left" w:pos="1418"/>
              </w:tabs>
              <w:jc w:val="center"/>
            </w:pPr>
          </w:p>
        </w:tc>
        <w:tc>
          <w:tcPr>
            <w:tcW w:w="803" w:type="dxa"/>
            <w:vAlign w:val="center"/>
          </w:tcPr>
          <w:p w:rsidR="000A3C44" w:rsidRPr="00073271" w:rsidRDefault="000A3C44" w:rsidP="005E0AFC">
            <w:pPr>
              <w:tabs>
                <w:tab w:val="left" w:pos="1418"/>
              </w:tabs>
              <w:jc w:val="center"/>
            </w:pPr>
          </w:p>
        </w:tc>
        <w:tc>
          <w:tcPr>
            <w:tcW w:w="709" w:type="dxa"/>
            <w:vAlign w:val="center"/>
          </w:tcPr>
          <w:p w:rsidR="000A3C44" w:rsidRPr="00073271" w:rsidRDefault="000A3C44" w:rsidP="005E0AFC">
            <w:pPr>
              <w:tabs>
                <w:tab w:val="left" w:pos="1418"/>
              </w:tabs>
              <w:jc w:val="center"/>
            </w:pPr>
          </w:p>
        </w:tc>
        <w:tc>
          <w:tcPr>
            <w:tcW w:w="709" w:type="dxa"/>
            <w:vAlign w:val="center"/>
          </w:tcPr>
          <w:p w:rsidR="000A3C44" w:rsidRPr="00073271" w:rsidRDefault="000A3C44" w:rsidP="005E0AFC">
            <w:pPr>
              <w:tabs>
                <w:tab w:val="left" w:pos="1418"/>
              </w:tabs>
              <w:jc w:val="center"/>
            </w:pPr>
          </w:p>
        </w:tc>
        <w:tc>
          <w:tcPr>
            <w:tcW w:w="709" w:type="dxa"/>
            <w:vAlign w:val="center"/>
          </w:tcPr>
          <w:p w:rsidR="000A3C44" w:rsidRPr="00073271" w:rsidRDefault="000A3C44" w:rsidP="005E0AFC">
            <w:pPr>
              <w:tabs>
                <w:tab w:val="left" w:pos="1418"/>
              </w:tabs>
              <w:jc w:val="center"/>
            </w:pPr>
          </w:p>
        </w:tc>
        <w:tc>
          <w:tcPr>
            <w:tcW w:w="567" w:type="dxa"/>
            <w:shd w:val="clear" w:color="auto" w:fill="auto"/>
            <w:vAlign w:val="center"/>
          </w:tcPr>
          <w:p w:rsidR="000A3C44" w:rsidRPr="00073271" w:rsidRDefault="000A3C44" w:rsidP="005E0AFC">
            <w:pPr>
              <w:tabs>
                <w:tab w:val="left" w:pos="1418"/>
              </w:tabs>
              <w:jc w:val="center"/>
            </w:pPr>
            <w:r w:rsidRPr="00073271">
              <w:t>1</w:t>
            </w:r>
          </w:p>
        </w:tc>
      </w:tr>
      <w:tr w:rsidR="000A3C44" w:rsidRPr="00073271" w:rsidTr="005E0AFC">
        <w:trPr>
          <w:trHeight w:val="340"/>
        </w:trPr>
        <w:tc>
          <w:tcPr>
            <w:tcW w:w="1611" w:type="dxa"/>
            <w:shd w:val="clear" w:color="auto" w:fill="auto"/>
            <w:vAlign w:val="center"/>
          </w:tcPr>
          <w:p w:rsidR="000A3C44" w:rsidRPr="00073271" w:rsidRDefault="000A3C44" w:rsidP="005E0AFC">
            <w:pPr>
              <w:tabs>
                <w:tab w:val="left" w:pos="1418"/>
              </w:tabs>
              <w:jc w:val="center"/>
              <w:rPr>
                <w:sz w:val="22"/>
                <w:szCs w:val="22"/>
              </w:rPr>
            </w:pPr>
            <w:r w:rsidRPr="00073271">
              <w:rPr>
                <w:sz w:val="22"/>
                <w:szCs w:val="22"/>
              </w:rPr>
              <w:t>ИЗО</w:t>
            </w:r>
          </w:p>
        </w:tc>
        <w:tc>
          <w:tcPr>
            <w:tcW w:w="765" w:type="dxa"/>
            <w:shd w:val="clear" w:color="auto" w:fill="auto"/>
            <w:vAlign w:val="center"/>
          </w:tcPr>
          <w:p w:rsidR="000A3C44" w:rsidRPr="00073271" w:rsidRDefault="000A3C44" w:rsidP="005E0AFC">
            <w:pPr>
              <w:tabs>
                <w:tab w:val="left" w:pos="1418"/>
              </w:tabs>
              <w:jc w:val="center"/>
            </w:pPr>
          </w:p>
        </w:tc>
        <w:tc>
          <w:tcPr>
            <w:tcW w:w="733" w:type="dxa"/>
            <w:shd w:val="clear" w:color="auto" w:fill="auto"/>
            <w:vAlign w:val="center"/>
          </w:tcPr>
          <w:p w:rsidR="000A3C44" w:rsidRPr="00073271" w:rsidRDefault="000A3C44" w:rsidP="005E0AFC">
            <w:pPr>
              <w:tabs>
                <w:tab w:val="left" w:pos="1418"/>
              </w:tabs>
              <w:jc w:val="center"/>
            </w:pPr>
          </w:p>
        </w:tc>
        <w:tc>
          <w:tcPr>
            <w:tcW w:w="750" w:type="dxa"/>
            <w:shd w:val="clear" w:color="auto" w:fill="auto"/>
            <w:vAlign w:val="center"/>
          </w:tcPr>
          <w:p w:rsidR="000A3C44" w:rsidRPr="00073271" w:rsidRDefault="000A3C44" w:rsidP="005E0AFC">
            <w:pPr>
              <w:tabs>
                <w:tab w:val="left" w:pos="1418"/>
              </w:tabs>
              <w:jc w:val="center"/>
            </w:pPr>
            <w:r w:rsidRPr="00073271">
              <w:t>1</w:t>
            </w:r>
          </w:p>
        </w:tc>
        <w:tc>
          <w:tcPr>
            <w:tcW w:w="785" w:type="dxa"/>
            <w:shd w:val="clear" w:color="auto" w:fill="auto"/>
            <w:vAlign w:val="center"/>
          </w:tcPr>
          <w:p w:rsidR="000A3C44" w:rsidRPr="00073271" w:rsidRDefault="000A3C44" w:rsidP="005E0AFC">
            <w:pPr>
              <w:tabs>
                <w:tab w:val="left" w:pos="1418"/>
              </w:tabs>
              <w:jc w:val="center"/>
            </w:pPr>
          </w:p>
        </w:tc>
        <w:tc>
          <w:tcPr>
            <w:tcW w:w="715" w:type="dxa"/>
            <w:shd w:val="clear" w:color="auto" w:fill="auto"/>
            <w:vAlign w:val="center"/>
          </w:tcPr>
          <w:p w:rsidR="000A3C44" w:rsidRPr="00073271" w:rsidRDefault="000A3C44" w:rsidP="005E0AFC">
            <w:pPr>
              <w:tabs>
                <w:tab w:val="left" w:pos="1418"/>
              </w:tabs>
              <w:jc w:val="center"/>
            </w:pPr>
          </w:p>
        </w:tc>
        <w:tc>
          <w:tcPr>
            <w:tcW w:w="750" w:type="dxa"/>
            <w:shd w:val="clear" w:color="auto" w:fill="auto"/>
            <w:vAlign w:val="center"/>
          </w:tcPr>
          <w:p w:rsidR="000A3C44" w:rsidRPr="00073271" w:rsidRDefault="000A3C44" w:rsidP="005E0AFC">
            <w:pPr>
              <w:tabs>
                <w:tab w:val="left" w:pos="1418"/>
              </w:tabs>
              <w:jc w:val="center"/>
            </w:pPr>
          </w:p>
        </w:tc>
        <w:tc>
          <w:tcPr>
            <w:tcW w:w="803" w:type="dxa"/>
            <w:vAlign w:val="center"/>
          </w:tcPr>
          <w:p w:rsidR="000A3C44" w:rsidRPr="00073271" w:rsidRDefault="000A3C44" w:rsidP="005E0AFC">
            <w:pPr>
              <w:tabs>
                <w:tab w:val="left" w:pos="1418"/>
              </w:tabs>
              <w:jc w:val="center"/>
            </w:pPr>
          </w:p>
        </w:tc>
        <w:tc>
          <w:tcPr>
            <w:tcW w:w="709" w:type="dxa"/>
            <w:vAlign w:val="center"/>
          </w:tcPr>
          <w:p w:rsidR="000A3C44" w:rsidRPr="00073271" w:rsidRDefault="000A3C44" w:rsidP="005E0AFC">
            <w:pPr>
              <w:tabs>
                <w:tab w:val="left" w:pos="1418"/>
              </w:tabs>
              <w:jc w:val="center"/>
            </w:pPr>
          </w:p>
        </w:tc>
        <w:tc>
          <w:tcPr>
            <w:tcW w:w="709" w:type="dxa"/>
            <w:vAlign w:val="center"/>
          </w:tcPr>
          <w:p w:rsidR="000A3C44" w:rsidRPr="00073271" w:rsidRDefault="000A3C44" w:rsidP="005E0AFC">
            <w:pPr>
              <w:tabs>
                <w:tab w:val="left" w:pos="1418"/>
              </w:tabs>
              <w:jc w:val="center"/>
            </w:pPr>
          </w:p>
        </w:tc>
        <w:tc>
          <w:tcPr>
            <w:tcW w:w="709" w:type="dxa"/>
            <w:vAlign w:val="center"/>
          </w:tcPr>
          <w:p w:rsidR="000A3C44" w:rsidRPr="00073271" w:rsidRDefault="000A3C44" w:rsidP="005E0AFC">
            <w:pPr>
              <w:tabs>
                <w:tab w:val="left" w:pos="1418"/>
              </w:tabs>
              <w:jc w:val="center"/>
            </w:pPr>
          </w:p>
        </w:tc>
        <w:tc>
          <w:tcPr>
            <w:tcW w:w="567" w:type="dxa"/>
            <w:shd w:val="clear" w:color="auto" w:fill="auto"/>
            <w:vAlign w:val="center"/>
          </w:tcPr>
          <w:p w:rsidR="000A3C44" w:rsidRPr="00073271" w:rsidRDefault="000A3C44" w:rsidP="005E0AFC">
            <w:pPr>
              <w:tabs>
                <w:tab w:val="left" w:pos="1418"/>
              </w:tabs>
              <w:jc w:val="center"/>
            </w:pPr>
            <w:r w:rsidRPr="00073271">
              <w:t>1</w:t>
            </w:r>
          </w:p>
        </w:tc>
      </w:tr>
      <w:tr w:rsidR="000A3C44" w:rsidRPr="00073271" w:rsidTr="005E0AFC">
        <w:trPr>
          <w:trHeight w:val="340"/>
        </w:trPr>
        <w:tc>
          <w:tcPr>
            <w:tcW w:w="1611" w:type="dxa"/>
            <w:shd w:val="clear" w:color="auto" w:fill="auto"/>
            <w:vAlign w:val="center"/>
          </w:tcPr>
          <w:p w:rsidR="000A3C44" w:rsidRPr="00073271" w:rsidRDefault="000A3C44" w:rsidP="005E0AFC">
            <w:pPr>
              <w:tabs>
                <w:tab w:val="left" w:pos="1418"/>
              </w:tabs>
              <w:jc w:val="center"/>
            </w:pPr>
            <w:r w:rsidRPr="00073271">
              <w:t>Итого</w:t>
            </w:r>
          </w:p>
        </w:tc>
        <w:tc>
          <w:tcPr>
            <w:tcW w:w="765" w:type="dxa"/>
            <w:shd w:val="clear" w:color="auto" w:fill="auto"/>
            <w:vAlign w:val="center"/>
          </w:tcPr>
          <w:p w:rsidR="000A3C44" w:rsidRPr="00073271" w:rsidRDefault="000A3C44" w:rsidP="005E0AFC">
            <w:pPr>
              <w:tabs>
                <w:tab w:val="left" w:pos="1418"/>
              </w:tabs>
              <w:jc w:val="center"/>
            </w:pPr>
            <w:r w:rsidRPr="00073271">
              <w:t>3</w:t>
            </w:r>
          </w:p>
        </w:tc>
        <w:tc>
          <w:tcPr>
            <w:tcW w:w="733" w:type="dxa"/>
            <w:shd w:val="clear" w:color="auto" w:fill="auto"/>
            <w:vAlign w:val="center"/>
          </w:tcPr>
          <w:p w:rsidR="000A3C44" w:rsidRPr="00073271" w:rsidRDefault="000A3C44" w:rsidP="005E0AFC">
            <w:pPr>
              <w:tabs>
                <w:tab w:val="left" w:pos="1418"/>
              </w:tabs>
              <w:jc w:val="center"/>
            </w:pPr>
            <w:r w:rsidRPr="00073271">
              <w:t>3</w:t>
            </w:r>
          </w:p>
        </w:tc>
        <w:tc>
          <w:tcPr>
            <w:tcW w:w="750" w:type="dxa"/>
            <w:shd w:val="clear" w:color="auto" w:fill="auto"/>
            <w:vAlign w:val="center"/>
          </w:tcPr>
          <w:p w:rsidR="000A3C44" w:rsidRPr="00073271" w:rsidRDefault="000A3C44" w:rsidP="005E0AFC">
            <w:pPr>
              <w:tabs>
                <w:tab w:val="left" w:pos="1418"/>
              </w:tabs>
              <w:jc w:val="center"/>
            </w:pPr>
            <w:r w:rsidRPr="00073271">
              <w:t>3</w:t>
            </w:r>
          </w:p>
        </w:tc>
        <w:tc>
          <w:tcPr>
            <w:tcW w:w="785" w:type="dxa"/>
            <w:shd w:val="clear" w:color="auto" w:fill="auto"/>
            <w:vAlign w:val="center"/>
          </w:tcPr>
          <w:p w:rsidR="000A3C44" w:rsidRPr="00073271" w:rsidRDefault="000A3C44" w:rsidP="005E0AFC">
            <w:pPr>
              <w:tabs>
                <w:tab w:val="left" w:pos="1418"/>
              </w:tabs>
              <w:jc w:val="center"/>
            </w:pPr>
            <w:r w:rsidRPr="00073271">
              <w:t>3</w:t>
            </w:r>
          </w:p>
        </w:tc>
        <w:tc>
          <w:tcPr>
            <w:tcW w:w="715" w:type="dxa"/>
            <w:shd w:val="clear" w:color="auto" w:fill="auto"/>
            <w:vAlign w:val="center"/>
          </w:tcPr>
          <w:p w:rsidR="000A3C44" w:rsidRPr="00073271" w:rsidRDefault="000A3C44" w:rsidP="005E0AFC">
            <w:pPr>
              <w:tabs>
                <w:tab w:val="left" w:pos="1418"/>
              </w:tabs>
              <w:jc w:val="center"/>
            </w:pPr>
            <w:r w:rsidRPr="00073271">
              <w:t>1</w:t>
            </w:r>
          </w:p>
        </w:tc>
        <w:tc>
          <w:tcPr>
            <w:tcW w:w="750" w:type="dxa"/>
            <w:shd w:val="clear" w:color="auto" w:fill="auto"/>
            <w:vAlign w:val="center"/>
          </w:tcPr>
          <w:p w:rsidR="000A3C44" w:rsidRPr="00073271" w:rsidRDefault="000A3C44" w:rsidP="005E0AFC">
            <w:pPr>
              <w:tabs>
                <w:tab w:val="left" w:pos="1418"/>
              </w:tabs>
              <w:jc w:val="center"/>
            </w:pPr>
            <w:r w:rsidRPr="00073271">
              <w:t>0</w:t>
            </w:r>
          </w:p>
        </w:tc>
        <w:tc>
          <w:tcPr>
            <w:tcW w:w="803" w:type="dxa"/>
            <w:vAlign w:val="center"/>
          </w:tcPr>
          <w:p w:rsidR="000A3C44" w:rsidRPr="00073271" w:rsidRDefault="000A3C44" w:rsidP="005E0AFC">
            <w:pPr>
              <w:tabs>
                <w:tab w:val="left" w:pos="1418"/>
              </w:tabs>
              <w:jc w:val="center"/>
            </w:pPr>
            <w:r w:rsidRPr="00073271">
              <w:t>1</w:t>
            </w:r>
          </w:p>
        </w:tc>
        <w:tc>
          <w:tcPr>
            <w:tcW w:w="709" w:type="dxa"/>
            <w:vAlign w:val="center"/>
          </w:tcPr>
          <w:p w:rsidR="000A3C44" w:rsidRPr="00073271" w:rsidRDefault="000A3C44" w:rsidP="005E0AFC">
            <w:pPr>
              <w:tabs>
                <w:tab w:val="left" w:pos="1418"/>
              </w:tabs>
              <w:jc w:val="center"/>
            </w:pPr>
            <w:r w:rsidRPr="00073271">
              <w:t>1</w:t>
            </w:r>
          </w:p>
        </w:tc>
        <w:tc>
          <w:tcPr>
            <w:tcW w:w="709" w:type="dxa"/>
            <w:vAlign w:val="center"/>
          </w:tcPr>
          <w:p w:rsidR="000A3C44" w:rsidRPr="00073271" w:rsidRDefault="000A3C44" w:rsidP="005E0AFC">
            <w:pPr>
              <w:tabs>
                <w:tab w:val="left" w:pos="1418"/>
              </w:tabs>
              <w:jc w:val="center"/>
            </w:pPr>
            <w:r w:rsidRPr="00073271">
              <w:t>1</w:t>
            </w:r>
          </w:p>
        </w:tc>
        <w:tc>
          <w:tcPr>
            <w:tcW w:w="709" w:type="dxa"/>
            <w:vAlign w:val="center"/>
          </w:tcPr>
          <w:p w:rsidR="000A3C44" w:rsidRPr="00073271" w:rsidRDefault="000A3C44" w:rsidP="005E0AFC">
            <w:pPr>
              <w:tabs>
                <w:tab w:val="left" w:pos="1418"/>
              </w:tabs>
              <w:jc w:val="center"/>
            </w:pPr>
            <w:r w:rsidRPr="00073271">
              <w:t>0</w:t>
            </w:r>
          </w:p>
        </w:tc>
        <w:tc>
          <w:tcPr>
            <w:tcW w:w="567" w:type="dxa"/>
            <w:shd w:val="clear" w:color="auto" w:fill="auto"/>
            <w:vAlign w:val="center"/>
          </w:tcPr>
          <w:p w:rsidR="000A3C44" w:rsidRPr="00073271" w:rsidRDefault="000A3C44" w:rsidP="005E0AFC">
            <w:pPr>
              <w:tabs>
                <w:tab w:val="left" w:pos="1418"/>
              </w:tabs>
              <w:jc w:val="center"/>
            </w:pPr>
            <w:r w:rsidRPr="00073271">
              <w:t>15</w:t>
            </w:r>
          </w:p>
        </w:tc>
      </w:tr>
    </w:tbl>
    <w:p w:rsidR="000A3C44" w:rsidRPr="00073271" w:rsidRDefault="000A3C44" w:rsidP="000A3C44">
      <w:pPr>
        <w:tabs>
          <w:tab w:val="left" w:pos="1418"/>
        </w:tabs>
        <w:spacing w:after="200"/>
        <w:contextualSpacing/>
        <w:rPr>
          <w:b/>
        </w:rPr>
      </w:pPr>
    </w:p>
    <w:p w:rsidR="000A3C44" w:rsidRPr="00073271" w:rsidRDefault="000A3C44" w:rsidP="000A3C44">
      <w:pPr>
        <w:tabs>
          <w:tab w:val="left" w:pos="1418"/>
        </w:tabs>
        <w:spacing w:after="200"/>
        <w:contextualSpacing/>
        <w:jc w:val="center"/>
      </w:pPr>
      <w:r w:rsidRPr="00073271">
        <w:t>Участие учителей в грантовых программах за 2011-2015 г.г.</w:t>
      </w:r>
    </w:p>
    <w:p w:rsidR="000A3C44" w:rsidRPr="00073271" w:rsidRDefault="000A3C44" w:rsidP="000A3C44">
      <w:pPr>
        <w:tabs>
          <w:tab w:val="left" w:pos="1418"/>
        </w:tabs>
        <w:spacing w:after="200"/>
        <w:ind w:left="720"/>
        <w:contextualSpacing/>
        <w:jc w:val="both"/>
        <w:rPr>
          <w:b/>
        </w:rPr>
      </w:pPr>
    </w:p>
    <w:tbl>
      <w:tblPr>
        <w:tblW w:w="9241" w:type="dxa"/>
        <w:jc w:val="center"/>
        <w:tblInd w:w="3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42"/>
        <w:gridCol w:w="1571"/>
        <w:gridCol w:w="896"/>
        <w:gridCol w:w="1861"/>
        <w:gridCol w:w="1079"/>
        <w:gridCol w:w="992"/>
      </w:tblGrid>
      <w:tr w:rsidR="000A3C44" w:rsidRPr="00073271" w:rsidTr="005E0AFC">
        <w:trPr>
          <w:trHeight w:val="1095"/>
          <w:jc w:val="center"/>
        </w:trPr>
        <w:tc>
          <w:tcPr>
            <w:tcW w:w="2842" w:type="dxa"/>
            <w:shd w:val="clear" w:color="auto" w:fill="auto"/>
            <w:vAlign w:val="center"/>
          </w:tcPr>
          <w:p w:rsidR="000A3C44" w:rsidRPr="00073271" w:rsidRDefault="000A3C44" w:rsidP="005E0AFC">
            <w:pPr>
              <w:tabs>
                <w:tab w:val="left" w:pos="1418"/>
              </w:tabs>
              <w:spacing w:after="200"/>
              <w:contextualSpacing/>
              <w:jc w:val="center"/>
            </w:pPr>
            <w:r w:rsidRPr="00073271">
              <w:t>Наименование грантовой программы</w:t>
            </w:r>
          </w:p>
        </w:tc>
        <w:tc>
          <w:tcPr>
            <w:tcW w:w="0" w:type="auto"/>
            <w:shd w:val="clear" w:color="auto" w:fill="auto"/>
            <w:vAlign w:val="center"/>
          </w:tcPr>
          <w:p w:rsidR="000A3C44" w:rsidRPr="00073271" w:rsidRDefault="000A3C44" w:rsidP="005E0AFC">
            <w:pPr>
              <w:tabs>
                <w:tab w:val="left" w:pos="1418"/>
              </w:tabs>
              <w:spacing w:after="200"/>
              <w:contextualSpacing/>
              <w:jc w:val="center"/>
            </w:pPr>
            <w:r w:rsidRPr="00073271">
              <w:t>2010-2011 у.г./ в т.ч. выиграли грант</w:t>
            </w:r>
          </w:p>
        </w:tc>
        <w:tc>
          <w:tcPr>
            <w:tcW w:w="0" w:type="auto"/>
            <w:shd w:val="clear" w:color="auto" w:fill="auto"/>
            <w:vAlign w:val="center"/>
          </w:tcPr>
          <w:p w:rsidR="000A3C44" w:rsidRPr="00073271" w:rsidRDefault="000A3C44" w:rsidP="005E0AFC">
            <w:pPr>
              <w:tabs>
                <w:tab w:val="left" w:pos="1418"/>
              </w:tabs>
              <w:spacing w:after="200"/>
              <w:contextualSpacing/>
              <w:jc w:val="center"/>
            </w:pPr>
            <w:r w:rsidRPr="00073271">
              <w:t>2011-2012 у.г.</w:t>
            </w:r>
          </w:p>
        </w:tc>
        <w:tc>
          <w:tcPr>
            <w:tcW w:w="0" w:type="auto"/>
            <w:vAlign w:val="center"/>
          </w:tcPr>
          <w:p w:rsidR="000A3C44" w:rsidRPr="00073271" w:rsidRDefault="000A3C44" w:rsidP="005E0AFC">
            <w:pPr>
              <w:tabs>
                <w:tab w:val="left" w:pos="1418"/>
              </w:tabs>
              <w:spacing w:after="200"/>
              <w:contextualSpacing/>
              <w:jc w:val="center"/>
            </w:pPr>
            <w:r w:rsidRPr="00073271">
              <w:t>2012-2013 у.г.</w:t>
            </w:r>
          </w:p>
        </w:tc>
        <w:tc>
          <w:tcPr>
            <w:tcW w:w="1079" w:type="dxa"/>
            <w:vAlign w:val="center"/>
          </w:tcPr>
          <w:p w:rsidR="000A3C44" w:rsidRPr="00073271" w:rsidRDefault="000A3C44" w:rsidP="005E0AFC">
            <w:pPr>
              <w:tabs>
                <w:tab w:val="left" w:pos="1418"/>
              </w:tabs>
              <w:spacing w:after="200"/>
              <w:contextualSpacing/>
              <w:jc w:val="center"/>
            </w:pPr>
            <w:r w:rsidRPr="00073271">
              <w:t>2013-2014 у.г.</w:t>
            </w:r>
          </w:p>
        </w:tc>
        <w:tc>
          <w:tcPr>
            <w:tcW w:w="992" w:type="dxa"/>
            <w:vAlign w:val="center"/>
          </w:tcPr>
          <w:p w:rsidR="000A3C44" w:rsidRPr="00073271" w:rsidRDefault="000A3C44" w:rsidP="005E0AFC">
            <w:pPr>
              <w:tabs>
                <w:tab w:val="left" w:pos="1418"/>
              </w:tabs>
              <w:spacing w:after="200"/>
              <w:contextualSpacing/>
              <w:jc w:val="center"/>
            </w:pPr>
            <w:r w:rsidRPr="00073271">
              <w:t>2014-2015 у.г.</w:t>
            </w:r>
          </w:p>
        </w:tc>
      </w:tr>
      <w:tr w:rsidR="000A3C44" w:rsidRPr="00073271" w:rsidTr="005E0AFC">
        <w:trPr>
          <w:trHeight w:val="484"/>
          <w:jc w:val="center"/>
        </w:trPr>
        <w:tc>
          <w:tcPr>
            <w:tcW w:w="2842" w:type="dxa"/>
            <w:shd w:val="clear" w:color="auto" w:fill="auto"/>
            <w:vAlign w:val="center"/>
          </w:tcPr>
          <w:p w:rsidR="000A3C44" w:rsidRPr="00073271" w:rsidRDefault="000A3C44" w:rsidP="005E0AFC">
            <w:pPr>
              <w:tabs>
                <w:tab w:val="left" w:pos="1418"/>
              </w:tabs>
              <w:spacing w:after="200"/>
              <w:contextualSpacing/>
              <w:jc w:val="center"/>
            </w:pPr>
            <w:r w:rsidRPr="00073271">
              <w:lastRenderedPageBreak/>
              <w:t>«Наш лучший учитель»</w:t>
            </w:r>
          </w:p>
        </w:tc>
        <w:tc>
          <w:tcPr>
            <w:tcW w:w="0" w:type="auto"/>
            <w:shd w:val="clear" w:color="auto" w:fill="auto"/>
            <w:vAlign w:val="center"/>
          </w:tcPr>
          <w:p w:rsidR="000A3C44" w:rsidRPr="00073271" w:rsidRDefault="000A3C44" w:rsidP="005E0AFC">
            <w:pPr>
              <w:tabs>
                <w:tab w:val="left" w:pos="1418"/>
              </w:tabs>
              <w:spacing w:after="200"/>
              <w:contextualSpacing/>
              <w:jc w:val="center"/>
            </w:pPr>
            <w:r w:rsidRPr="00073271">
              <w:t>65/30</w:t>
            </w:r>
          </w:p>
        </w:tc>
        <w:tc>
          <w:tcPr>
            <w:tcW w:w="0" w:type="auto"/>
            <w:shd w:val="clear" w:color="auto" w:fill="auto"/>
            <w:vAlign w:val="center"/>
          </w:tcPr>
          <w:p w:rsidR="000A3C44" w:rsidRPr="00073271" w:rsidRDefault="000A3C44" w:rsidP="005E0AFC">
            <w:pPr>
              <w:tabs>
                <w:tab w:val="left" w:pos="1418"/>
              </w:tabs>
              <w:spacing w:after="200"/>
              <w:contextualSpacing/>
              <w:jc w:val="center"/>
            </w:pPr>
            <w:r w:rsidRPr="00073271">
              <w:t>63/23</w:t>
            </w:r>
          </w:p>
        </w:tc>
        <w:tc>
          <w:tcPr>
            <w:tcW w:w="0" w:type="auto"/>
            <w:vAlign w:val="center"/>
          </w:tcPr>
          <w:p w:rsidR="000A3C44" w:rsidRPr="00073271" w:rsidRDefault="000A3C44" w:rsidP="005E0AFC">
            <w:pPr>
              <w:tabs>
                <w:tab w:val="left" w:pos="1418"/>
              </w:tabs>
              <w:spacing w:after="200"/>
              <w:contextualSpacing/>
              <w:jc w:val="center"/>
            </w:pPr>
            <w:r w:rsidRPr="00073271">
              <w:t>70/12</w:t>
            </w:r>
          </w:p>
        </w:tc>
        <w:tc>
          <w:tcPr>
            <w:tcW w:w="1079" w:type="dxa"/>
            <w:vAlign w:val="center"/>
          </w:tcPr>
          <w:p w:rsidR="000A3C44" w:rsidRPr="00073271" w:rsidRDefault="000A3C44" w:rsidP="005E0AFC">
            <w:pPr>
              <w:tabs>
                <w:tab w:val="left" w:pos="1418"/>
              </w:tabs>
              <w:spacing w:after="200"/>
              <w:contextualSpacing/>
              <w:jc w:val="center"/>
            </w:pPr>
            <w:r w:rsidRPr="00073271">
              <w:t>44/17</w:t>
            </w:r>
          </w:p>
        </w:tc>
        <w:tc>
          <w:tcPr>
            <w:tcW w:w="992" w:type="dxa"/>
            <w:vAlign w:val="center"/>
          </w:tcPr>
          <w:p w:rsidR="000A3C44" w:rsidRPr="00073271" w:rsidRDefault="000A3C44" w:rsidP="005E0AFC">
            <w:pPr>
              <w:tabs>
                <w:tab w:val="left" w:pos="1418"/>
              </w:tabs>
              <w:spacing w:after="200"/>
              <w:contextualSpacing/>
              <w:jc w:val="center"/>
            </w:pPr>
            <w:r w:rsidRPr="00073271">
              <w:t>Х</w:t>
            </w:r>
          </w:p>
        </w:tc>
      </w:tr>
      <w:tr w:rsidR="000A3C44" w:rsidRPr="00073271" w:rsidTr="005E0AFC">
        <w:trPr>
          <w:trHeight w:val="484"/>
          <w:jc w:val="center"/>
        </w:trPr>
        <w:tc>
          <w:tcPr>
            <w:tcW w:w="2842" w:type="dxa"/>
            <w:shd w:val="clear" w:color="auto" w:fill="auto"/>
            <w:vAlign w:val="center"/>
          </w:tcPr>
          <w:p w:rsidR="000A3C44" w:rsidRPr="00073271" w:rsidRDefault="000A3C44" w:rsidP="005E0AFC">
            <w:pPr>
              <w:tabs>
                <w:tab w:val="left" w:pos="1418"/>
              </w:tabs>
              <w:spacing w:after="200"/>
              <w:contextualSpacing/>
              <w:jc w:val="center"/>
            </w:pPr>
            <w:r w:rsidRPr="00073271">
              <w:t>«Наш новый учитель»</w:t>
            </w:r>
          </w:p>
        </w:tc>
        <w:tc>
          <w:tcPr>
            <w:tcW w:w="0" w:type="auto"/>
            <w:shd w:val="clear" w:color="auto" w:fill="auto"/>
            <w:vAlign w:val="center"/>
          </w:tcPr>
          <w:p w:rsidR="000A3C44" w:rsidRPr="00073271" w:rsidRDefault="000A3C44" w:rsidP="005E0AFC">
            <w:pPr>
              <w:tabs>
                <w:tab w:val="left" w:pos="1418"/>
              </w:tabs>
              <w:spacing w:after="200"/>
              <w:contextualSpacing/>
              <w:jc w:val="center"/>
            </w:pPr>
            <w:r w:rsidRPr="00073271">
              <w:t>0</w:t>
            </w:r>
          </w:p>
        </w:tc>
        <w:tc>
          <w:tcPr>
            <w:tcW w:w="0" w:type="auto"/>
            <w:shd w:val="clear" w:color="auto" w:fill="auto"/>
            <w:vAlign w:val="center"/>
          </w:tcPr>
          <w:p w:rsidR="000A3C44" w:rsidRPr="00073271" w:rsidRDefault="000A3C44" w:rsidP="005E0AFC">
            <w:pPr>
              <w:tabs>
                <w:tab w:val="left" w:pos="1418"/>
              </w:tabs>
              <w:spacing w:after="200"/>
              <w:contextualSpacing/>
              <w:jc w:val="center"/>
            </w:pPr>
            <w:r w:rsidRPr="00073271">
              <w:t>0</w:t>
            </w:r>
          </w:p>
        </w:tc>
        <w:tc>
          <w:tcPr>
            <w:tcW w:w="0" w:type="auto"/>
            <w:vAlign w:val="center"/>
          </w:tcPr>
          <w:p w:rsidR="000A3C44" w:rsidRPr="00073271" w:rsidRDefault="000A3C44" w:rsidP="005E0AFC">
            <w:pPr>
              <w:tabs>
                <w:tab w:val="left" w:pos="1418"/>
              </w:tabs>
              <w:spacing w:after="200"/>
              <w:contextualSpacing/>
              <w:jc w:val="center"/>
            </w:pPr>
            <w:r w:rsidRPr="00073271">
              <w:t>3/3</w:t>
            </w:r>
          </w:p>
        </w:tc>
        <w:tc>
          <w:tcPr>
            <w:tcW w:w="1079" w:type="dxa"/>
            <w:vAlign w:val="center"/>
          </w:tcPr>
          <w:p w:rsidR="000A3C44" w:rsidRPr="00073271" w:rsidRDefault="000A3C44" w:rsidP="005E0AFC">
            <w:pPr>
              <w:tabs>
                <w:tab w:val="left" w:pos="1418"/>
              </w:tabs>
              <w:spacing w:after="200"/>
              <w:contextualSpacing/>
              <w:jc w:val="center"/>
            </w:pPr>
            <w:r w:rsidRPr="00073271">
              <w:t>2/2</w:t>
            </w:r>
          </w:p>
        </w:tc>
        <w:tc>
          <w:tcPr>
            <w:tcW w:w="992" w:type="dxa"/>
            <w:vAlign w:val="center"/>
          </w:tcPr>
          <w:p w:rsidR="000A3C44" w:rsidRPr="00073271" w:rsidRDefault="000A3C44" w:rsidP="005E0AFC">
            <w:pPr>
              <w:tabs>
                <w:tab w:val="left" w:pos="1418"/>
              </w:tabs>
              <w:spacing w:after="200"/>
              <w:contextualSpacing/>
              <w:jc w:val="center"/>
            </w:pPr>
            <w:r w:rsidRPr="00073271">
              <w:t>2/2</w:t>
            </w:r>
          </w:p>
        </w:tc>
      </w:tr>
      <w:tr w:rsidR="000A3C44" w:rsidRPr="00073271" w:rsidTr="005E0AFC">
        <w:trPr>
          <w:trHeight w:val="484"/>
          <w:jc w:val="center"/>
        </w:trPr>
        <w:tc>
          <w:tcPr>
            <w:tcW w:w="2842" w:type="dxa"/>
            <w:shd w:val="clear" w:color="auto" w:fill="auto"/>
            <w:vAlign w:val="center"/>
          </w:tcPr>
          <w:p w:rsidR="000A3C44" w:rsidRPr="00073271" w:rsidRDefault="000A3C44" w:rsidP="005E0AFC">
            <w:pPr>
              <w:tabs>
                <w:tab w:val="left" w:pos="1418"/>
              </w:tabs>
              <w:spacing w:after="200"/>
              <w:contextualSpacing/>
              <w:jc w:val="center"/>
            </w:pPr>
            <w:r w:rsidRPr="00073271">
              <w:t>«Лучший директор школы»</w:t>
            </w:r>
          </w:p>
        </w:tc>
        <w:tc>
          <w:tcPr>
            <w:tcW w:w="0" w:type="auto"/>
            <w:shd w:val="clear" w:color="auto" w:fill="auto"/>
            <w:vAlign w:val="center"/>
          </w:tcPr>
          <w:p w:rsidR="000A3C44" w:rsidRPr="00073271" w:rsidRDefault="000A3C44" w:rsidP="005E0AFC">
            <w:pPr>
              <w:tabs>
                <w:tab w:val="left" w:pos="1418"/>
              </w:tabs>
              <w:spacing w:after="200"/>
              <w:contextualSpacing/>
              <w:jc w:val="center"/>
            </w:pPr>
            <w:r w:rsidRPr="00073271">
              <w:t>2/0</w:t>
            </w:r>
          </w:p>
        </w:tc>
        <w:tc>
          <w:tcPr>
            <w:tcW w:w="0" w:type="auto"/>
            <w:shd w:val="clear" w:color="auto" w:fill="auto"/>
            <w:vAlign w:val="center"/>
          </w:tcPr>
          <w:p w:rsidR="000A3C44" w:rsidRPr="00073271" w:rsidRDefault="000A3C44" w:rsidP="005E0AFC">
            <w:pPr>
              <w:tabs>
                <w:tab w:val="left" w:pos="1418"/>
              </w:tabs>
              <w:spacing w:after="200"/>
              <w:contextualSpacing/>
              <w:jc w:val="center"/>
            </w:pPr>
            <w:r w:rsidRPr="00073271">
              <w:t>4/0</w:t>
            </w:r>
          </w:p>
        </w:tc>
        <w:tc>
          <w:tcPr>
            <w:tcW w:w="0" w:type="auto"/>
            <w:vAlign w:val="center"/>
          </w:tcPr>
          <w:p w:rsidR="000A3C44" w:rsidRPr="00073271" w:rsidRDefault="000A3C44" w:rsidP="005E0AFC">
            <w:pPr>
              <w:tabs>
                <w:tab w:val="left" w:pos="1418"/>
              </w:tabs>
              <w:spacing w:after="200"/>
              <w:contextualSpacing/>
              <w:jc w:val="center"/>
            </w:pPr>
            <w:r w:rsidRPr="00073271">
              <w:t>0</w:t>
            </w:r>
          </w:p>
        </w:tc>
        <w:tc>
          <w:tcPr>
            <w:tcW w:w="1079" w:type="dxa"/>
            <w:vAlign w:val="center"/>
          </w:tcPr>
          <w:p w:rsidR="000A3C44" w:rsidRPr="00073271" w:rsidRDefault="000A3C44" w:rsidP="005E0AFC">
            <w:pPr>
              <w:tabs>
                <w:tab w:val="left" w:pos="1418"/>
              </w:tabs>
              <w:spacing w:after="200"/>
              <w:contextualSpacing/>
              <w:jc w:val="center"/>
            </w:pPr>
            <w:r w:rsidRPr="00073271">
              <w:t>0</w:t>
            </w:r>
          </w:p>
        </w:tc>
        <w:tc>
          <w:tcPr>
            <w:tcW w:w="992" w:type="dxa"/>
            <w:vAlign w:val="center"/>
          </w:tcPr>
          <w:p w:rsidR="000A3C44" w:rsidRPr="00073271" w:rsidRDefault="000A3C44" w:rsidP="005E0AFC">
            <w:pPr>
              <w:tabs>
                <w:tab w:val="left" w:pos="1418"/>
              </w:tabs>
              <w:spacing w:after="200"/>
              <w:contextualSpacing/>
              <w:jc w:val="center"/>
            </w:pPr>
            <w:r w:rsidRPr="00073271">
              <w:t>0</w:t>
            </w:r>
          </w:p>
        </w:tc>
      </w:tr>
      <w:tr w:rsidR="000A3C44" w:rsidRPr="00073271" w:rsidTr="005E0AFC">
        <w:trPr>
          <w:trHeight w:val="509"/>
          <w:jc w:val="center"/>
        </w:trPr>
        <w:tc>
          <w:tcPr>
            <w:tcW w:w="2842" w:type="dxa"/>
            <w:shd w:val="clear" w:color="auto" w:fill="auto"/>
            <w:vAlign w:val="center"/>
          </w:tcPr>
          <w:p w:rsidR="000A3C44" w:rsidRPr="00073271" w:rsidRDefault="000A3C44" w:rsidP="005E0AFC">
            <w:pPr>
              <w:tabs>
                <w:tab w:val="left" w:pos="1418"/>
              </w:tabs>
              <w:spacing w:after="200"/>
              <w:contextualSpacing/>
              <w:jc w:val="center"/>
            </w:pPr>
            <w:r w:rsidRPr="00073271">
              <w:t>«Учитель-исследователь»</w:t>
            </w:r>
          </w:p>
        </w:tc>
        <w:tc>
          <w:tcPr>
            <w:tcW w:w="0" w:type="auto"/>
            <w:shd w:val="clear" w:color="auto" w:fill="auto"/>
            <w:vAlign w:val="center"/>
          </w:tcPr>
          <w:p w:rsidR="000A3C44" w:rsidRPr="00073271" w:rsidRDefault="000A3C44" w:rsidP="005E0AFC">
            <w:pPr>
              <w:tabs>
                <w:tab w:val="left" w:pos="1418"/>
              </w:tabs>
              <w:spacing w:after="200"/>
              <w:contextualSpacing/>
              <w:jc w:val="center"/>
            </w:pPr>
            <w:r w:rsidRPr="00073271">
              <w:t>1/1</w:t>
            </w:r>
          </w:p>
        </w:tc>
        <w:tc>
          <w:tcPr>
            <w:tcW w:w="0" w:type="auto"/>
            <w:shd w:val="clear" w:color="auto" w:fill="auto"/>
            <w:vAlign w:val="center"/>
          </w:tcPr>
          <w:p w:rsidR="000A3C44" w:rsidRPr="00073271" w:rsidRDefault="000A3C44" w:rsidP="005E0AFC">
            <w:pPr>
              <w:tabs>
                <w:tab w:val="left" w:pos="1418"/>
              </w:tabs>
              <w:spacing w:after="200"/>
              <w:contextualSpacing/>
              <w:jc w:val="center"/>
            </w:pPr>
            <w:r w:rsidRPr="00073271">
              <w:t>2/0</w:t>
            </w:r>
          </w:p>
        </w:tc>
        <w:tc>
          <w:tcPr>
            <w:tcW w:w="0" w:type="auto"/>
            <w:vAlign w:val="center"/>
          </w:tcPr>
          <w:p w:rsidR="000A3C44" w:rsidRPr="00073271" w:rsidRDefault="000A3C44" w:rsidP="005E0AFC">
            <w:pPr>
              <w:tabs>
                <w:tab w:val="left" w:pos="1418"/>
              </w:tabs>
              <w:spacing w:after="200"/>
              <w:contextualSpacing/>
              <w:jc w:val="center"/>
            </w:pPr>
            <w:r w:rsidRPr="00073271">
              <w:t>0</w:t>
            </w:r>
          </w:p>
        </w:tc>
        <w:tc>
          <w:tcPr>
            <w:tcW w:w="1079" w:type="dxa"/>
            <w:vAlign w:val="center"/>
          </w:tcPr>
          <w:p w:rsidR="000A3C44" w:rsidRPr="00073271" w:rsidRDefault="000A3C44" w:rsidP="005E0AFC">
            <w:pPr>
              <w:tabs>
                <w:tab w:val="left" w:pos="1418"/>
              </w:tabs>
              <w:spacing w:after="200"/>
              <w:contextualSpacing/>
              <w:jc w:val="center"/>
            </w:pPr>
            <w:r w:rsidRPr="00073271">
              <w:t>0</w:t>
            </w:r>
          </w:p>
        </w:tc>
        <w:tc>
          <w:tcPr>
            <w:tcW w:w="992" w:type="dxa"/>
            <w:vAlign w:val="center"/>
          </w:tcPr>
          <w:p w:rsidR="000A3C44" w:rsidRPr="00073271" w:rsidRDefault="000A3C44" w:rsidP="005E0AFC">
            <w:pPr>
              <w:tabs>
                <w:tab w:val="left" w:pos="1418"/>
              </w:tabs>
              <w:spacing w:after="200"/>
              <w:contextualSpacing/>
              <w:jc w:val="center"/>
            </w:pPr>
            <w:r w:rsidRPr="00073271">
              <w:t>0</w:t>
            </w:r>
          </w:p>
        </w:tc>
      </w:tr>
      <w:tr w:rsidR="000A3C44" w:rsidRPr="00073271" w:rsidTr="005E0AFC">
        <w:trPr>
          <w:trHeight w:val="611"/>
          <w:jc w:val="center"/>
        </w:trPr>
        <w:tc>
          <w:tcPr>
            <w:tcW w:w="2842" w:type="dxa"/>
            <w:shd w:val="clear" w:color="auto" w:fill="auto"/>
            <w:vAlign w:val="center"/>
          </w:tcPr>
          <w:p w:rsidR="000A3C44" w:rsidRPr="00073271" w:rsidRDefault="000A3C44" w:rsidP="005E0AFC">
            <w:pPr>
              <w:tabs>
                <w:tab w:val="left" w:pos="1418"/>
              </w:tabs>
              <w:spacing w:after="200"/>
              <w:contextualSpacing/>
              <w:jc w:val="center"/>
            </w:pPr>
            <w:r w:rsidRPr="00073271">
              <w:t>«Лучший педагог в области ИКТ»</w:t>
            </w:r>
          </w:p>
        </w:tc>
        <w:tc>
          <w:tcPr>
            <w:tcW w:w="0" w:type="auto"/>
            <w:shd w:val="clear" w:color="auto" w:fill="auto"/>
            <w:vAlign w:val="center"/>
          </w:tcPr>
          <w:p w:rsidR="000A3C44" w:rsidRPr="00073271" w:rsidRDefault="000A3C44" w:rsidP="005E0AFC">
            <w:pPr>
              <w:tabs>
                <w:tab w:val="left" w:pos="1418"/>
              </w:tabs>
              <w:spacing w:after="200"/>
              <w:contextualSpacing/>
              <w:jc w:val="center"/>
            </w:pPr>
            <w:r w:rsidRPr="00073271">
              <w:t>0</w:t>
            </w:r>
          </w:p>
        </w:tc>
        <w:tc>
          <w:tcPr>
            <w:tcW w:w="0" w:type="auto"/>
            <w:shd w:val="clear" w:color="auto" w:fill="auto"/>
            <w:vAlign w:val="center"/>
          </w:tcPr>
          <w:p w:rsidR="000A3C44" w:rsidRPr="00073271" w:rsidRDefault="000A3C44" w:rsidP="005E0AFC">
            <w:pPr>
              <w:tabs>
                <w:tab w:val="left" w:pos="1418"/>
              </w:tabs>
              <w:spacing w:after="200"/>
              <w:contextualSpacing/>
              <w:jc w:val="center"/>
            </w:pPr>
            <w:r w:rsidRPr="00073271">
              <w:t>4/4</w:t>
            </w:r>
          </w:p>
        </w:tc>
        <w:tc>
          <w:tcPr>
            <w:tcW w:w="0" w:type="auto"/>
            <w:vAlign w:val="center"/>
          </w:tcPr>
          <w:p w:rsidR="000A3C44" w:rsidRPr="00073271" w:rsidRDefault="000A3C44" w:rsidP="005E0AFC">
            <w:pPr>
              <w:tabs>
                <w:tab w:val="left" w:pos="1418"/>
              </w:tabs>
              <w:spacing w:after="200"/>
              <w:contextualSpacing/>
              <w:jc w:val="center"/>
            </w:pPr>
            <w:r w:rsidRPr="00073271">
              <w:t>Объединен с проектом «Наш лучший учитель»</w:t>
            </w:r>
          </w:p>
        </w:tc>
        <w:tc>
          <w:tcPr>
            <w:tcW w:w="1079" w:type="dxa"/>
            <w:vAlign w:val="center"/>
          </w:tcPr>
          <w:p w:rsidR="000A3C44" w:rsidRPr="00073271" w:rsidRDefault="000A3C44" w:rsidP="005E0AFC">
            <w:pPr>
              <w:tabs>
                <w:tab w:val="left" w:pos="1418"/>
              </w:tabs>
              <w:spacing w:after="200"/>
              <w:contextualSpacing/>
              <w:jc w:val="center"/>
            </w:pPr>
            <w:r w:rsidRPr="00073271">
              <w:t>Х</w:t>
            </w:r>
          </w:p>
        </w:tc>
        <w:tc>
          <w:tcPr>
            <w:tcW w:w="992" w:type="dxa"/>
            <w:vAlign w:val="center"/>
          </w:tcPr>
          <w:p w:rsidR="000A3C44" w:rsidRPr="00073271" w:rsidRDefault="000A3C44" w:rsidP="005E0AFC">
            <w:pPr>
              <w:tabs>
                <w:tab w:val="left" w:pos="1418"/>
              </w:tabs>
              <w:spacing w:after="200"/>
              <w:contextualSpacing/>
              <w:jc w:val="center"/>
            </w:pPr>
            <w:r w:rsidRPr="00073271">
              <w:t>Х</w:t>
            </w:r>
          </w:p>
        </w:tc>
      </w:tr>
      <w:tr w:rsidR="000A3C44" w:rsidRPr="00073271" w:rsidTr="005E0AFC">
        <w:trPr>
          <w:trHeight w:val="611"/>
          <w:jc w:val="center"/>
        </w:trPr>
        <w:tc>
          <w:tcPr>
            <w:tcW w:w="2842" w:type="dxa"/>
            <w:shd w:val="clear" w:color="auto" w:fill="auto"/>
            <w:vAlign w:val="center"/>
          </w:tcPr>
          <w:p w:rsidR="000A3C44" w:rsidRPr="00073271" w:rsidRDefault="000A3C44" w:rsidP="005E0AFC">
            <w:pPr>
              <w:tabs>
                <w:tab w:val="left" w:pos="1418"/>
              </w:tabs>
              <w:spacing w:after="200"/>
              <w:contextualSpacing/>
              <w:jc w:val="center"/>
            </w:pPr>
            <w:r w:rsidRPr="00073271">
              <w:t>«Лучший методист»</w:t>
            </w:r>
          </w:p>
        </w:tc>
        <w:tc>
          <w:tcPr>
            <w:tcW w:w="0" w:type="auto"/>
            <w:shd w:val="clear" w:color="auto" w:fill="auto"/>
            <w:vAlign w:val="center"/>
          </w:tcPr>
          <w:p w:rsidR="000A3C44" w:rsidRPr="00073271" w:rsidRDefault="000A3C44" w:rsidP="005E0AFC">
            <w:pPr>
              <w:tabs>
                <w:tab w:val="left" w:pos="1418"/>
              </w:tabs>
              <w:spacing w:after="200"/>
              <w:contextualSpacing/>
              <w:jc w:val="center"/>
            </w:pPr>
            <w:r w:rsidRPr="00073271">
              <w:t>Х</w:t>
            </w:r>
          </w:p>
        </w:tc>
        <w:tc>
          <w:tcPr>
            <w:tcW w:w="0" w:type="auto"/>
            <w:shd w:val="clear" w:color="auto" w:fill="auto"/>
            <w:vAlign w:val="center"/>
          </w:tcPr>
          <w:p w:rsidR="000A3C44" w:rsidRPr="00073271" w:rsidRDefault="000A3C44" w:rsidP="005E0AFC">
            <w:pPr>
              <w:tabs>
                <w:tab w:val="left" w:pos="1418"/>
              </w:tabs>
              <w:spacing w:after="200"/>
              <w:contextualSpacing/>
              <w:jc w:val="center"/>
            </w:pPr>
            <w:r w:rsidRPr="00073271">
              <w:t>Х</w:t>
            </w:r>
          </w:p>
        </w:tc>
        <w:tc>
          <w:tcPr>
            <w:tcW w:w="0" w:type="auto"/>
            <w:vAlign w:val="center"/>
          </w:tcPr>
          <w:p w:rsidR="000A3C44" w:rsidRPr="00073271" w:rsidRDefault="000A3C44" w:rsidP="005E0AFC">
            <w:pPr>
              <w:tabs>
                <w:tab w:val="left" w:pos="1418"/>
              </w:tabs>
              <w:spacing w:after="200"/>
              <w:contextualSpacing/>
              <w:jc w:val="center"/>
            </w:pPr>
            <w:r w:rsidRPr="00073271">
              <w:t>Х</w:t>
            </w:r>
          </w:p>
        </w:tc>
        <w:tc>
          <w:tcPr>
            <w:tcW w:w="1079" w:type="dxa"/>
            <w:vAlign w:val="center"/>
          </w:tcPr>
          <w:p w:rsidR="000A3C44" w:rsidRPr="00073271" w:rsidRDefault="000A3C44" w:rsidP="005E0AFC">
            <w:pPr>
              <w:tabs>
                <w:tab w:val="left" w:pos="1418"/>
              </w:tabs>
              <w:spacing w:after="200"/>
              <w:contextualSpacing/>
              <w:jc w:val="center"/>
            </w:pPr>
            <w:r w:rsidRPr="00073271">
              <w:t>Х</w:t>
            </w:r>
          </w:p>
        </w:tc>
        <w:tc>
          <w:tcPr>
            <w:tcW w:w="992" w:type="dxa"/>
            <w:vAlign w:val="center"/>
          </w:tcPr>
          <w:p w:rsidR="000A3C44" w:rsidRPr="00073271" w:rsidRDefault="000A3C44" w:rsidP="005E0AFC">
            <w:pPr>
              <w:tabs>
                <w:tab w:val="left" w:pos="1418"/>
              </w:tabs>
              <w:spacing w:after="200"/>
              <w:contextualSpacing/>
              <w:jc w:val="center"/>
            </w:pPr>
            <w:r w:rsidRPr="00073271">
              <w:t>9</w:t>
            </w:r>
          </w:p>
        </w:tc>
      </w:tr>
      <w:tr w:rsidR="000A3C44" w:rsidRPr="00073271" w:rsidTr="005E0AFC">
        <w:trPr>
          <w:trHeight w:val="611"/>
          <w:jc w:val="center"/>
        </w:trPr>
        <w:tc>
          <w:tcPr>
            <w:tcW w:w="2842" w:type="dxa"/>
            <w:shd w:val="clear" w:color="auto" w:fill="auto"/>
            <w:vAlign w:val="center"/>
          </w:tcPr>
          <w:p w:rsidR="000A3C44" w:rsidRPr="00073271" w:rsidRDefault="000A3C44" w:rsidP="005E0AFC">
            <w:pPr>
              <w:tabs>
                <w:tab w:val="left" w:pos="1418"/>
              </w:tabs>
              <w:spacing w:after="200"/>
              <w:contextualSpacing/>
              <w:jc w:val="center"/>
            </w:pPr>
            <w:r w:rsidRPr="00073271">
              <w:t>«Лучший педагог дополнительного образования»</w:t>
            </w:r>
          </w:p>
        </w:tc>
        <w:tc>
          <w:tcPr>
            <w:tcW w:w="0" w:type="auto"/>
            <w:shd w:val="clear" w:color="auto" w:fill="auto"/>
            <w:vAlign w:val="center"/>
          </w:tcPr>
          <w:p w:rsidR="000A3C44" w:rsidRPr="00073271" w:rsidRDefault="000A3C44" w:rsidP="005E0AFC">
            <w:pPr>
              <w:tabs>
                <w:tab w:val="left" w:pos="1418"/>
              </w:tabs>
              <w:spacing w:after="200"/>
              <w:contextualSpacing/>
              <w:jc w:val="center"/>
            </w:pPr>
            <w:r w:rsidRPr="00073271">
              <w:t>Х</w:t>
            </w:r>
          </w:p>
        </w:tc>
        <w:tc>
          <w:tcPr>
            <w:tcW w:w="0" w:type="auto"/>
            <w:shd w:val="clear" w:color="auto" w:fill="auto"/>
            <w:vAlign w:val="center"/>
          </w:tcPr>
          <w:p w:rsidR="000A3C44" w:rsidRPr="00073271" w:rsidRDefault="000A3C44" w:rsidP="005E0AFC">
            <w:pPr>
              <w:tabs>
                <w:tab w:val="left" w:pos="1418"/>
              </w:tabs>
              <w:spacing w:after="200"/>
              <w:contextualSpacing/>
              <w:jc w:val="center"/>
            </w:pPr>
            <w:r w:rsidRPr="00073271">
              <w:t>Х</w:t>
            </w:r>
          </w:p>
        </w:tc>
        <w:tc>
          <w:tcPr>
            <w:tcW w:w="0" w:type="auto"/>
            <w:vAlign w:val="center"/>
          </w:tcPr>
          <w:p w:rsidR="000A3C44" w:rsidRPr="00073271" w:rsidRDefault="000A3C44" w:rsidP="005E0AFC">
            <w:pPr>
              <w:tabs>
                <w:tab w:val="left" w:pos="1418"/>
              </w:tabs>
              <w:spacing w:after="200"/>
              <w:contextualSpacing/>
              <w:jc w:val="center"/>
            </w:pPr>
            <w:r w:rsidRPr="00073271">
              <w:t>Х</w:t>
            </w:r>
          </w:p>
        </w:tc>
        <w:tc>
          <w:tcPr>
            <w:tcW w:w="1079" w:type="dxa"/>
            <w:vAlign w:val="center"/>
          </w:tcPr>
          <w:p w:rsidR="000A3C44" w:rsidRPr="00073271" w:rsidRDefault="000A3C44" w:rsidP="005E0AFC">
            <w:pPr>
              <w:tabs>
                <w:tab w:val="left" w:pos="1418"/>
              </w:tabs>
              <w:spacing w:after="200"/>
              <w:contextualSpacing/>
              <w:jc w:val="center"/>
            </w:pPr>
            <w:r w:rsidRPr="00073271">
              <w:t>2</w:t>
            </w:r>
          </w:p>
        </w:tc>
        <w:tc>
          <w:tcPr>
            <w:tcW w:w="992" w:type="dxa"/>
            <w:vAlign w:val="center"/>
          </w:tcPr>
          <w:p w:rsidR="000A3C44" w:rsidRPr="00073271" w:rsidRDefault="000A3C44" w:rsidP="005E0AFC">
            <w:pPr>
              <w:tabs>
                <w:tab w:val="left" w:pos="1418"/>
              </w:tabs>
              <w:spacing w:after="200"/>
              <w:contextualSpacing/>
              <w:jc w:val="center"/>
            </w:pPr>
            <w:r w:rsidRPr="00073271">
              <w:t>4</w:t>
            </w:r>
          </w:p>
        </w:tc>
      </w:tr>
    </w:tbl>
    <w:p w:rsidR="000A3C44" w:rsidRPr="00073271" w:rsidRDefault="000A3C44" w:rsidP="000A3C44">
      <w:pPr>
        <w:shd w:val="clear" w:color="auto" w:fill="FFFFFF"/>
        <w:tabs>
          <w:tab w:val="left" w:pos="1418"/>
        </w:tabs>
        <w:spacing w:line="317" w:lineRule="exact"/>
      </w:pPr>
    </w:p>
    <w:p w:rsidR="000A3C44" w:rsidRPr="00073271" w:rsidRDefault="000A3C44" w:rsidP="000A3C44">
      <w:pPr>
        <w:shd w:val="clear" w:color="auto" w:fill="FFFFFF"/>
        <w:tabs>
          <w:tab w:val="left" w:pos="1418"/>
        </w:tabs>
        <w:ind w:firstLine="567"/>
        <w:jc w:val="both"/>
        <w:rPr>
          <w:i/>
        </w:rPr>
      </w:pPr>
      <w:r w:rsidRPr="00073271">
        <w:rPr>
          <w:i/>
        </w:rPr>
        <w:t>Выводы:</w:t>
      </w:r>
    </w:p>
    <w:p w:rsidR="000A3C44" w:rsidRPr="00073271" w:rsidRDefault="000A3C44" w:rsidP="000A3C44">
      <w:pPr>
        <w:numPr>
          <w:ilvl w:val="0"/>
          <w:numId w:val="3"/>
        </w:numPr>
        <w:tabs>
          <w:tab w:val="left" w:pos="1418"/>
        </w:tabs>
        <w:ind w:left="0" w:firstLine="567"/>
        <w:contextualSpacing/>
        <w:jc w:val="both"/>
        <w:rPr>
          <w:i/>
        </w:rPr>
      </w:pPr>
      <w:r w:rsidRPr="00073271">
        <w:rPr>
          <w:i/>
        </w:rPr>
        <w:t>Общая характеристика профессионализма учителей района имеет положительную динамику: отмечается рост образовательного уровня, растёт число учителей с высшей и первой категориями.</w:t>
      </w:r>
    </w:p>
    <w:p w:rsidR="000A3C44" w:rsidRPr="00073271" w:rsidRDefault="000A3C44" w:rsidP="000A3C44">
      <w:pPr>
        <w:numPr>
          <w:ilvl w:val="0"/>
          <w:numId w:val="3"/>
        </w:numPr>
        <w:shd w:val="clear" w:color="auto" w:fill="FFFFFF"/>
        <w:tabs>
          <w:tab w:val="left" w:pos="1418"/>
        </w:tabs>
        <w:ind w:left="0" w:firstLine="567"/>
        <w:contextualSpacing/>
        <w:jc w:val="both"/>
        <w:rPr>
          <w:i/>
        </w:rPr>
      </w:pPr>
      <w:r w:rsidRPr="00073271">
        <w:rPr>
          <w:i/>
        </w:rPr>
        <w:t>Педагогические работники ежегодно принимают участие в республиканских конкурсах профессионального мастерства и грантовых конкурсах. В то же время,  количество участников федеральных конкурсов уменьшается</w:t>
      </w:r>
    </w:p>
    <w:p w:rsidR="000A3C44" w:rsidRPr="00073271" w:rsidRDefault="000A3C44" w:rsidP="000A3C44">
      <w:pPr>
        <w:numPr>
          <w:ilvl w:val="0"/>
          <w:numId w:val="3"/>
        </w:numPr>
        <w:shd w:val="clear" w:color="auto" w:fill="FFFFFF"/>
        <w:tabs>
          <w:tab w:val="left" w:pos="1418"/>
        </w:tabs>
        <w:ind w:left="0" w:firstLine="567"/>
        <w:contextualSpacing/>
        <w:jc w:val="both"/>
        <w:rPr>
          <w:i/>
        </w:rPr>
      </w:pPr>
      <w:r w:rsidRPr="00073271">
        <w:rPr>
          <w:i/>
        </w:rPr>
        <w:t>Количество педагогических работников в возрасте до 30 лет составляет лишь 8 %. Стабильной положительной динамики в плане привлечения молодых специалистов не прослеживается.</w:t>
      </w:r>
    </w:p>
    <w:p w:rsidR="000A3C44" w:rsidRPr="00073271" w:rsidRDefault="000A3C44" w:rsidP="000A3C44">
      <w:pPr>
        <w:tabs>
          <w:tab w:val="left" w:pos="1418"/>
        </w:tabs>
        <w:ind w:left="360"/>
        <w:contextualSpacing/>
        <w:rPr>
          <w:b/>
        </w:rPr>
      </w:pPr>
    </w:p>
    <w:p w:rsidR="000A3C44" w:rsidRPr="00073271" w:rsidRDefault="000A3C44" w:rsidP="000A3C44">
      <w:pPr>
        <w:tabs>
          <w:tab w:val="left" w:pos="1418"/>
        </w:tabs>
        <w:jc w:val="center"/>
        <w:rPr>
          <w:b/>
        </w:rPr>
      </w:pPr>
      <w:r w:rsidRPr="00073271">
        <w:rPr>
          <w:b/>
        </w:rPr>
        <w:t>3.Качество образования</w:t>
      </w:r>
    </w:p>
    <w:p w:rsidR="000A3C44" w:rsidRPr="00073271" w:rsidRDefault="000A3C44" w:rsidP="000A3C44">
      <w:pPr>
        <w:tabs>
          <w:tab w:val="left" w:pos="1418"/>
        </w:tabs>
        <w:jc w:val="center"/>
        <w:rPr>
          <w:b/>
          <w:sz w:val="16"/>
          <w:szCs w:val="16"/>
        </w:rPr>
      </w:pPr>
    </w:p>
    <w:p w:rsidR="000A3C44" w:rsidRPr="004B150F" w:rsidRDefault="000A3C44" w:rsidP="000A3C44">
      <w:pPr>
        <w:tabs>
          <w:tab w:val="left" w:pos="1418"/>
        </w:tabs>
        <w:jc w:val="center"/>
        <w:rPr>
          <w:b/>
          <w:u w:val="single"/>
        </w:rPr>
      </w:pPr>
    </w:p>
    <w:tbl>
      <w:tblPr>
        <w:tblW w:w="6760" w:type="dxa"/>
        <w:tblInd w:w="93" w:type="dxa"/>
        <w:tblLook w:val="04A0" w:firstRow="1" w:lastRow="0" w:firstColumn="1" w:lastColumn="0" w:noHBand="0" w:noVBand="1"/>
      </w:tblPr>
      <w:tblGrid>
        <w:gridCol w:w="968"/>
        <w:gridCol w:w="968"/>
        <w:gridCol w:w="968"/>
        <w:gridCol w:w="968"/>
        <w:gridCol w:w="968"/>
        <w:gridCol w:w="960"/>
        <w:gridCol w:w="960"/>
      </w:tblGrid>
      <w:tr w:rsidR="000A3C44" w:rsidRPr="004B150F" w:rsidTr="005E0AFC">
        <w:trPr>
          <w:trHeight w:val="300"/>
        </w:trPr>
        <w:tc>
          <w:tcPr>
            <w:tcW w:w="4840" w:type="dxa"/>
            <w:gridSpan w:val="5"/>
            <w:tcBorders>
              <w:top w:val="nil"/>
              <w:left w:val="nil"/>
              <w:bottom w:val="nil"/>
              <w:right w:val="nil"/>
            </w:tcBorders>
            <w:shd w:val="clear" w:color="auto" w:fill="auto"/>
            <w:noWrap/>
            <w:vAlign w:val="bottom"/>
            <w:hideMark/>
          </w:tcPr>
          <w:p w:rsidR="000A3C44" w:rsidRDefault="000A3C44" w:rsidP="005E0AFC">
            <w:pPr>
              <w:tabs>
                <w:tab w:val="left" w:pos="1418"/>
              </w:tabs>
              <w:jc w:val="center"/>
              <w:rPr>
                <w:b/>
                <w:bCs/>
                <w:color w:val="000000"/>
                <w:sz w:val="22"/>
                <w:szCs w:val="22"/>
                <w:u w:val="single"/>
              </w:rPr>
            </w:pPr>
            <w:r w:rsidRPr="004B150F">
              <w:rPr>
                <w:b/>
                <w:bCs/>
                <w:color w:val="000000"/>
                <w:sz w:val="22"/>
                <w:szCs w:val="22"/>
                <w:u w:val="single"/>
              </w:rPr>
              <w:t xml:space="preserve">3.1.Средний результат по тестированию </w:t>
            </w:r>
          </w:p>
          <w:p w:rsidR="000A3C44" w:rsidRPr="004B150F" w:rsidRDefault="000A3C44" w:rsidP="005E0AFC">
            <w:pPr>
              <w:tabs>
                <w:tab w:val="left" w:pos="1418"/>
              </w:tabs>
              <w:jc w:val="center"/>
              <w:rPr>
                <w:b/>
                <w:bCs/>
                <w:color w:val="000000"/>
                <w:u w:val="single"/>
              </w:rPr>
            </w:pPr>
            <w:r w:rsidRPr="004B150F">
              <w:rPr>
                <w:b/>
                <w:bCs/>
                <w:color w:val="000000"/>
                <w:sz w:val="22"/>
                <w:szCs w:val="22"/>
                <w:u w:val="single"/>
              </w:rPr>
              <w:t>4 классов</w:t>
            </w:r>
          </w:p>
        </w:tc>
        <w:tc>
          <w:tcPr>
            <w:tcW w:w="960" w:type="dxa"/>
            <w:tcBorders>
              <w:top w:val="nil"/>
              <w:left w:val="nil"/>
              <w:bottom w:val="nil"/>
              <w:right w:val="nil"/>
            </w:tcBorders>
            <w:shd w:val="clear" w:color="auto" w:fill="auto"/>
            <w:noWrap/>
            <w:vAlign w:val="bottom"/>
            <w:hideMark/>
          </w:tcPr>
          <w:p w:rsidR="000A3C44" w:rsidRPr="004B150F" w:rsidRDefault="000A3C44" w:rsidP="005E0AFC">
            <w:pPr>
              <w:tabs>
                <w:tab w:val="left" w:pos="1418"/>
              </w:tabs>
              <w:jc w:val="center"/>
              <w:rPr>
                <w:color w:val="000000"/>
                <w:u w:val="single"/>
              </w:rPr>
            </w:pPr>
          </w:p>
        </w:tc>
        <w:tc>
          <w:tcPr>
            <w:tcW w:w="960" w:type="dxa"/>
            <w:tcBorders>
              <w:top w:val="nil"/>
              <w:left w:val="nil"/>
              <w:bottom w:val="nil"/>
              <w:right w:val="nil"/>
            </w:tcBorders>
            <w:shd w:val="clear" w:color="auto" w:fill="auto"/>
            <w:noWrap/>
            <w:vAlign w:val="bottom"/>
            <w:hideMark/>
          </w:tcPr>
          <w:p w:rsidR="000A3C44" w:rsidRPr="004B150F" w:rsidRDefault="000A3C44" w:rsidP="005E0AFC">
            <w:pPr>
              <w:tabs>
                <w:tab w:val="left" w:pos="1418"/>
              </w:tabs>
              <w:jc w:val="center"/>
              <w:rPr>
                <w:color w:val="000000"/>
                <w:u w:val="single"/>
              </w:rPr>
            </w:pPr>
          </w:p>
        </w:tc>
      </w:tr>
      <w:tr w:rsidR="000A3C44" w:rsidRPr="004B150F" w:rsidTr="005E0AFC">
        <w:trPr>
          <w:trHeight w:val="300"/>
        </w:trPr>
        <w:tc>
          <w:tcPr>
            <w:tcW w:w="968" w:type="dxa"/>
            <w:tcBorders>
              <w:top w:val="nil"/>
              <w:left w:val="nil"/>
              <w:bottom w:val="nil"/>
              <w:right w:val="nil"/>
            </w:tcBorders>
            <w:shd w:val="clear" w:color="auto" w:fill="auto"/>
            <w:noWrap/>
            <w:vAlign w:val="bottom"/>
            <w:hideMark/>
          </w:tcPr>
          <w:p w:rsidR="000A3C44" w:rsidRPr="004B150F" w:rsidRDefault="000A3C44" w:rsidP="005E0AFC">
            <w:pPr>
              <w:tabs>
                <w:tab w:val="left" w:pos="1418"/>
              </w:tabs>
              <w:jc w:val="center"/>
              <w:rPr>
                <w:color w:val="000000"/>
              </w:rPr>
            </w:pPr>
          </w:p>
        </w:tc>
        <w:tc>
          <w:tcPr>
            <w:tcW w:w="968" w:type="dxa"/>
            <w:tcBorders>
              <w:top w:val="nil"/>
              <w:left w:val="nil"/>
              <w:bottom w:val="nil"/>
              <w:right w:val="nil"/>
            </w:tcBorders>
            <w:shd w:val="clear" w:color="auto" w:fill="auto"/>
            <w:noWrap/>
            <w:vAlign w:val="bottom"/>
            <w:hideMark/>
          </w:tcPr>
          <w:p w:rsidR="000A3C44" w:rsidRPr="004B150F" w:rsidRDefault="000A3C44" w:rsidP="005E0AFC">
            <w:pPr>
              <w:tabs>
                <w:tab w:val="left" w:pos="1418"/>
              </w:tabs>
              <w:jc w:val="center"/>
              <w:rPr>
                <w:color w:val="000000"/>
              </w:rPr>
            </w:pPr>
          </w:p>
        </w:tc>
        <w:tc>
          <w:tcPr>
            <w:tcW w:w="968" w:type="dxa"/>
            <w:tcBorders>
              <w:top w:val="nil"/>
              <w:left w:val="nil"/>
              <w:bottom w:val="nil"/>
              <w:right w:val="nil"/>
            </w:tcBorders>
            <w:shd w:val="clear" w:color="auto" w:fill="auto"/>
            <w:noWrap/>
            <w:vAlign w:val="bottom"/>
            <w:hideMark/>
          </w:tcPr>
          <w:p w:rsidR="000A3C44" w:rsidRPr="004B150F" w:rsidRDefault="000A3C44" w:rsidP="005E0AFC">
            <w:pPr>
              <w:tabs>
                <w:tab w:val="left" w:pos="1418"/>
              </w:tabs>
              <w:jc w:val="center"/>
              <w:rPr>
                <w:color w:val="000000"/>
              </w:rPr>
            </w:pPr>
          </w:p>
        </w:tc>
        <w:tc>
          <w:tcPr>
            <w:tcW w:w="968" w:type="dxa"/>
            <w:tcBorders>
              <w:top w:val="nil"/>
              <w:left w:val="nil"/>
              <w:bottom w:val="nil"/>
              <w:right w:val="nil"/>
            </w:tcBorders>
            <w:shd w:val="clear" w:color="auto" w:fill="auto"/>
            <w:noWrap/>
            <w:vAlign w:val="bottom"/>
            <w:hideMark/>
          </w:tcPr>
          <w:p w:rsidR="000A3C44" w:rsidRPr="004B150F" w:rsidRDefault="000A3C44" w:rsidP="005E0AFC">
            <w:pPr>
              <w:tabs>
                <w:tab w:val="left" w:pos="1418"/>
              </w:tabs>
              <w:jc w:val="center"/>
              <w:rPr>
                <w:color w:val="000000"/>
              </w:rPr>
            </w:pPr>
          </w:p>
        </w:tc>
        <w:tc>
          <w:tcPr>
            <w:tcW w:w="968" w:type="dxa"/>
            <w:tcBorders>
              <w:top w:val="nil"/>
              <w:left w:val="nil"/>
              <w:bottom w:val="nil"/>
              <w:right w:val="nil"/>
            </w:tcBorders>
            <w:shd w:val="clear" w:color="auto" w:fill="auto"/>
            <w:noWrap/>
            <w:vAlign w:val="bottom"/>
            <w:hideMark/>
          </w:tcPr>
          <w:p w:rsidR="000A3C44" w:rsidRPr="004B150F" w:rsidRDefault="000A3C44" w:rsidP="005E0AFC">
            <w:pPr>
              <w:tabs>
                <w:tab w:val="left" w:pos="1418"/>
              </w:tabs>
              <w:jc w:val="center"/>
              <w:rPr>
                <w:color w:val="000000"/>
              </w:rPr>
            </w:pPr>
          </w:p>
        </w:tc>
        <w:tc>
          <w:tcPr>
            <w:tcW w:w="960" w:type="dxa"/>
            <w:tcBorders>
              <w:top w:val="nil"/>
              <w:left w:val="nil"/>
              <w:bottom w:val="nil"/>
              <w:right w:val="nil"/>
            </w:tcBorders>
            <w:shd w:val="clear" w:color="auto" w:fill="auto"/>
            <w:noWrap/>
            <w:vAlign w:val="bottom"/>
            <w:hideMark/>
          </w:tcPr>
          <w:p w:rsidR="000A3C44" w:rsidRPr="004B150F" w:rsidRDefault="000A3C44" w:rsidP="005E0AFC">
            <w:pPr>
              <w:tabs>
                <w:tab w:val="left" w:pos="1418"/>
              </w:tabs>
              <w:jc w:val="center"/>
              <w:rPr>
                <w:color w:val="000000"/>
              </w:rPr>
            </w:pPr>
          </w:p>
        </w:tc>
        <w:tc>
          <w:tcPr>
            <w:tcW w:w="960" w:type="dxa"/>
            <w:tcBorders>
              <w:top w:val="nil"/>
              <w:left w:val="nil"/>
              <w:bottom w:val="nil"/>
              <w:right w:val="nil"/>
            </w:tcBorders>
            <w:shd w:val="clear" w:color="auto" w:fill="auto"/>
            <w:noWrap/>
            <w:vAlign w:val="bottom"/>
            <w:hideMark/>
          </w:tcPr>
          <w:p w:rsidR="000A3C44" w:rsidRPr="004B150F" w:rsidRDefault="000A3C44" w:rsidP="005E0AFC">
            <w:pPr>
              <w:tabs>
                <w:tab w:val="left" w:pos="1418"/>
              </w:tabs>
              <w:jc w:val="center"/>
              <w:rPr>
                <w:color w:val="000000"/>
              </w:rPr>
            </w:pPr>
          </w:p>
        </w:tc>
      </w:tr>
      <w:tr w:rsidR="000A3C44" w:rsidRPr="004B150F" w:rsidTr="005E0AFC">
        <w:trPr>
          <w:trHeight w:val="300"/>
        </w:trPr>
        <w:tc>
          <w:tcPr>
            <w:tcW w:w="2904"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A3C44" w:rsidRPr="004B150F" w:rsidRDefault="000A3C44" w:rsidP="005E0AFC">
            <w:pPr>
              <w:tabs>
                <w:tab w:val="left" w:pos="1418"/>
              </w:tabs>
              <w:jc w:val="center"/>
              <w:rPr>
                <w:color w:val="000000"/>
              </w:rPr>
            </w:pPr>
            <w:r w:rsidRPr="004B150F">
              <w:rPr>
                <w:color w:val="000000"/>
                <w:sz w:val="22"/>
                <w:szCs w:val="22"/>
              </w:rPr>
              <w:t>предмет</w:t>
            </w:r>
          </w:p>
        </w:tc>
        <w:tc>
          <w:tcPr>
            <w:tcW w:w="1936" w:type="dxa"/>
            <w:gridSpan w:val="2"/>
            <w:tcBorders>
              <w:top w:val="single" w:sz="4" w:space="0" w:color="auto"/>
              <w:left w:val="nil"/>
              <w:bottom w:val="single" w:sz="4" w:space="0" w:color="auto"/>
              <w:right w:val="single" w:sz="4" w:space="0" w:color="auto"/>
            </w:tcBorders>
            <w:shd w:val="clear" w:color="auto" w:fill="auto"/>
            <w:noWrap/>
            <w:vAlign w:val="bottom"/>
            <w:hideMark/>
          </w:tcPr>
          <w:p w:rsidR="000A3C44" w:rsidRPr="004B150F" w:rsidRDefault="000A3C44" w:rsidP="005E0AFC">
            <w:pPr>
              <w:tabs>
                <w:tab w:val="left" w:pos="1418"/>
              </w:tabs>
              <w:jc w:val="center"/>
              <w:rPr>
                <w:color w:val="000000"/>
              </w:rPr>
            </w:pPr>
            <w:r w:rsidRPr="004B150F">
              <w:rPr>
                <w:color w:val="000000"/>
                <w:sz w:val="22"/>
                <w:szCs w:val="22"/>
              </w:rPr>
              <w:t>средний балл</w:t>
            </w:r>
          </w:p>
        </w:tc>
        <w:tc>
          <w:tcPr>
            <w:tcW w:w="1920" w:type="dxa"/>
            <w:gridSpan w:val="2"/>
            <w:tcBorders>
              <w:top w:val="single" w:sz="4" w:space="0" w:color="auto"/>
              <w:left w:val="nil"/>
              <w:bottom w:val="single" w:sz="4" w:space="0" w:color="auto"/>
              <w:right w:val="single" w:sz="4" w:space="0" w:color="auto"/>
            </w:tcBorders>
            <w:shd w:val="clear" w:color="auto" w:fill="auto"/>
            <w:noWrap/>
            <w:vAlign w:val="bottom"/>
            <w:hideMark/>
          </w:tcPr>
          <w:p w:rsidR="000A3C44" w:rsidRPr="004B150F" w:rsidRDefault="000A3C44" w:rsidP="005E0AFC">
            <w:pPr>
              <w:tabs>
                <w:tab w:val="left" w:pos="1418"/>
              </w:tabs>
              <w:jc w:val="center"/>
              <w:rPr>
                <w:color w:val="000000"/>
              </w:rPr>
            </w:pPr>
            <w:r w:rsidRPr="004B150F">
              <w:rPr>
                <w:color w:val="000000"/>
                <w:sz w:val="22"/>
                <w:szCs w:val="22"/>
              </w:rPr>
              <w:t>средний %</w:t>
            </w:r>
          </w:p>
        </w:tc>
      </w:tr>
      <w:tr w:rsidR="000A3C44" w:rsidRPr="004B150F" w:rsidTr="005E0AFC">
        <w:trPr>
          <w:trHeight w:val="300"/>
        </w:trPr>
        <w:tc>
          <w:tcPr>
            <w:tcW w:w="2904"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A3C44" w:rsidRPr="004B150F" w:rsidRDefault="000A3C44" w:rsidP="005E0AFC">
            <w:pPr>
              <w:tabs>
                <w:tab w:val="left" w:pos="1418"/>
              </w:tabs>
              <w:jc w:val="center"/>
              <w:rPr>
                <w:color w:val="000000"/>
              </w:rPr>
            </w:pPr>
            <w:r w:rsidRPr="004B150F">
              <w:rPr>
                <w:color w:val="000000"/>
                <w:sz w:val="22"/>
                <w:szCs w:val="22"/>
              </w:rPr>
              <w:t>математика</w:t>
            </w:r>
          </w:p>
        </w:tc>
        <w:tc>
          <w:tcPr>
            <w:tcW w:w="1936" w:type="dxa"/>
            <w:gridSpan w:val="2"/>
            <w:tcBorders>
              <w:top w:val="single" w:sz="4" w:space="0" w:color="auto"/>
              <w:left w:val="nil"/>
              <w:bottom w:val="single" w:sz="4" w:space="0" w:color="auto"/>
              <w:right w:val="single" w:sz="4" w:space="0" w:color="auto"/>
            </w:tcBorders>
            <w:shd w:val="clear" w:color="auto" w:fill="auto"/>
            <w:noWrap/>
            <w:vAlign w:val="bottom"/>
            <w:hideMark/>
          </w:tcPr>
          <w:p w:rsidR="000A3C44" w:rsidRPr="004B150F" w:rsidRDefault="000A3C44" w:rsidP="005E0AFC">
            <w:pPr>
              <w:tabs>
                <w:tab w:val="left" w:pos="1418"/>
              </w:tabs>
              <w:jc w:val="center"/>
              <w:rPr>
                <w:color w:val="000000"/>
              </w:rPr>
            </w:pPr>
            <w:r w:rsidRPr="004B150F">
              <w:rPr>
                <w:color w:val="000000"/>
                <w:sz w:val="22"/>
                <w:szCs w:val="22"/>
              </w:rPr>
              <w:t>18,3</w:t>
            </w:r>
          </w:p>
        </w:tc>
        <w:tc>
          <w:tcPr>
            <w:tcW w:w="1920" w:type="dxa"/>
            <w:gridSpan w:val="2"/>
            <w:tcBorders>
              <w:top w:val="single" w:sz="4" w:space="0" w:color="auto"/>
              <w:left w:val="nil"/>
              <w:bottom w:val="single" w:sz="4" w:space="0" w:color="auto"/>
              <w:right w:val="single" w:sz="4" w:space="0" w:color="auto"/>
            </w:tcBorders>
            <w:shd w:val="clear" w:color="auto" w:fill="auto"/>
            <w:noWrap/>
            <w:vAlign w:val="bottom"/>
            <w:hideMark/>
          </w:tcPr>
          <w:p w:rsidR="000A3C44" w:rsidRPr="004B150F" w:rsidRDefault="000A3C44" w:rsidP="005E0AFC">
            <w:pPr>
              <w:tabs>
                <w:tab w:val="left" w:pos="1418"/>
              </w:tabs>
              <w:jc w:val="center"/>
              <w:rPr>
                <w:color w:val="000000"/>
              </w:rPr>
            </w:pPr>
            <w:r w:rsidRPr="004B150F">
              <w:rPr>
                <w:color w:val="000000"/>
                <w:sz w:val="22"/>
                <w:szCs w:val="22"/>
              </w:rPr>
              <w:t>77%</w:t>
            </w:r>
          </w:p>
        </w:tc>
      </w:tr>
      <w:tr w:rsidR="000A3C44" w:rsidRPr="004B150F" w:rsidTr="005E0AFC">
        <w:trPr>
          <w:trHeight w:val="300"/>
        </w:trPr>
        <w:tc>
          <w:tcPr>
            <w:tcW w:w="2904"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A3C44" w:rsidRPr="004B150F" w:rsidRDefault="000A3C44" w:rsidP="005E0AFC">
            <w:pPr>
              <w:tabs>
                <w:tab w:val="left" w:pos="1418"/>
              </w:tabs>
              <w:jc w:val="center"/>
              <w:rPr>
                <w:color w:val="000000"/>
              </w:rPr>
            </w:pPr>
            <w:r w:rsidRPr="004B150F">
              <w:rPr>
                <w:color w:val="000000"/>
                <w:sz w:val="22"/>
                <w:szCs w:val="22"/>
              </w:rPr>
              <w:t>русский язык</w:t>
            </w:r>
          </w:p>
        </w:tc>
        <w:tc>
          <w:tcPr>
            <w:tcW w:w="1936" w:type="dxa"/>
            <w:gridSpan w:val="2"/>
            <w:tcBorders>
              <w:top w:val="single" w:sz="4" w:space="0" w:color="auto"/>
              <w:left w:val="nil"/>
              <w:bottom w:val="single" w:sz="4" w:space="0" w:color="auto"/>
              <w:right w:val="single" w:sz="4" w:space="0" w:color="auto"/>
            </w:tcBorders>
            <w:shd w:val="clear" w:color="auto" w:fill="auto"/>
            <w:noWrap/>
            <w:vAlign w:val="bottom"/>
            <w:hideMark/>
          </w:tcPr>
          <w:p w:rsidR="000A3C44" w:rsidRPr="004B150F" w:rsidRDefault="000A3C44" w:rsidP="005E0AFC">
            <w:pPr>
              <w:tabs>
                <w:tab w:val="left" w:pos="1418"/>
              </w:tabs>
              <w:jc w:val="center"/>
              <w:rPr>
                <w:color w:val="000000"/>
              </w:rPr>
            </w:pPr>
            <w:r w:rsidRPr="004B150F">
              <w:rPr>
                <w:color w:val="000000"/>
                <w:sz w:val="22"/>
                <w:szCs w:val="22"/>
              </w:rPr>
              <w:t>20,54</w:t>
            </w:r>
          </w:p>
        </w:tc>
        <w:tc>
          <w:tcPr>
            <w:tcW w:w="1920" w:type="dxa"/>
            <w:gridSpan w:val="2"/>
            <w:tcBorders>
              <w:top w:val="single" w:sz="4" w:space="0" w:color="auto"/>
              <w:left w:val="nil"/>
              <w:bottom w:val="single" w:sz="4" w:space="0" w:color="auto"/>
              <w:right w:val="single" w:sz="4" w:space="0" w:color="auto"/>
            </w:tcBorders>
            <w:shd w:val="clear" w:color="auto" w:fill="auto"/>
            <w:noWrap/>
            <w:vAlign w:val="bottom"/>
            <w:hideMark/>
          </w:tcPr>
          <w:p w:rsidR="000A3C44" w:rsidRPr="004B150F" w:rsidRDefault="000A3C44" w:rsidP="005E0AFC">
            <w:pPr>
              <w:tabs>
                <w:tab w:val="left" w:pos="1418"/>
              </w:tabs>
              <w:jc w:val="center"/>
              <w:rPr>
                <w:color w:val="000000"/>
              </w:rPr>
            </w:pPr>
            <w:r w:rsidRPr="004B150F">
              <w:rPr>
                <w:color w:val="000000"/>
                <w:sz w:val="22"/>
                <w:szCs w:val="22"/>
              </w:rPr>
              <w:t>81,30%</w:t>
            </w:r>
          </w:p>
        </w:tc>
      </w:tr>
      <w:tr w:rsidR="000A3C44" w:rsidRPr="004B150F" w:rsidTr="005E0AFC">
        <w:trPr>
          <w:trHeight w:val="300"/>
        </w:trPr>
        <w:tc>
          <w:tcPr>
            <w:tcW w:w="2904" w:type="dxa"/>
            <w:gridSpan w:val="3"/>
            <w:tcBorders>
              <w:top w:val="single" w:sz="4" w:space="0" w:color="auto"/>
              <w:left w:val="single" w:sz="4" w:space="0" w:color="auto"/>
              <w:bottom w:val="single" w:sz="4" w:space="0" w:color="auto"/>
              <w:right w:val="single" w:sz="4" w:space="0" w:color="000000"/>
            </w:tcBorders>
            <w:shd w:val="clear" w:color="auto" w:fill="auto"/>
            <w:noWrap/>
            <w:vAlign w:val="bottom"/>
            <w:hideMark/>
          </w:tcPr>
          <w:p w:rsidR="000A3C44" w:rsidRPr="004B150F" w:rsidRDefault="000A3C44" w:rsidP="005E0AFC">
            <w:pPr>
              <w:tabs>
                <w:tab w:val="left" w:pos="1418"/>
              </w:tabs>
              <w:jc w:val="center"/>
              <w:rPr>
                <w:color w:val="000000"/>
              </w:rPr>
            </w:pPr>
            <w:r w:rsidRPr="004B150F">
              <w:rPr>
                <w:color w:val="000000"/>
                <w:sz w:val="22"/>
                <w:szCs w:val="22"/>
              </w:rPr>
              <w:t>татарский язык</w:t>
            </w:r>
          </w:p>
        </w:tc>
        <w:tc>
          <w:tcPr>
            <w:tcW w:w="1936" w:type="dxa"/>
            <w:gridSpan w:val="2"/>
            <w:tcBorders>
              <w:top w:val="single" w:sz="4" w:space="0" w:color="auto"/>
              <w:left w:val="nil"/>
              <w:bottom w:val="single" w:sz="4" w:space="0" w:color="auto"/>
              <w:right w:val="single" w:sz="4" w:space="0" w:color="000000"/>
            </w:tcBorders>
            <w:shd w:val="clear" w:color="auto" w:fill="auto"/>
            <w:noWrap/>
            <w:vAlign w:val="bottom"/>
            <w:hideMark/>
          </w:tcPr>
          <w:p w:rsidR="000A3C44" w:rsidRPr="004B150F" w:rsidRDefault="000A3C44" w:rsidP="005E0AFC">
            <w:pPr>
              <w:tabs>
                <w:tab w:val="left" w:pos="1418"/>
              </w:tabs>
              <w:jc w:val="center"/>
              <w:rPr>
                <w:color w:val="000000"/>
              </w:rPr>
            </w:pPr>
            <w:r w:rsidRPr="004B150F">
              <w:rPr>
                <w:color w:val="000000"/>
                <w:sz w:val="22"/>
                <w:szCs w:val="22"/>
              </w:rPr>
              <w:t>18</w:t>
            </w:r>
          </w:p>
        </w:tc>
        <w:tc>
          <w:tcPr>
            <w:tcW w:w="1920" w:type="dxa"/>
            <w:gridSpan w:val="2"/>
            <w:tcBorders>
              <w:top w:val="single" w:sz="4" w:space="0" w:color="auto"/>
              <w:left w:val="nil"/>
              <w:bottom w:val="single" w:sz="4" w:space="0" w:color="auto"/>
              <w:right w:val="single" w:sz="4" w:space="0" w:color="000000"/>
            </w:tcBorders>
            <w:shd w:val="clear" w:color="auto" w:fill="auto"/>
            <w:noWrap/>
            <w:vAlign w:val="bottom"/>
            <w:hideMark/>
          </w:tcPr>
          <w:p w:rsidR="000A3C44" w:rsidRPr="004B150F" w:rsidRDefault="000A3C44" w:rsidP="005E0AFC">
            <w:pPr>
              <w:tabs>
                <w:tab w:val="left" w:pos="1418"/>
              </w:tabs>
              <w:jc w:val="center"/>
              <w:rPr>
                <w:color w:val="000000"/>
              </w:rPr>
            </w:pPr>
            <w:r w:rsidRPr="004B150F">
              <w:rPr>
                <w:color w:val="000000"/>
                <w:sz w:val="22"/>
                <w:szCs w:val="22"/>
              </w:rPr>
              <w:t>86,00%</w:t>
            </w:r>
          </w:p>
        </w:tc>
      </w:tr>
      <w:tr w:rsidR="000A3C44" w:rsidRPr="004B150F" w:rsidTr="005E0AFC">
        <w:trPr>
          <w:trHeight w:val="300"/>
        </w:trPr>
        <w:tc>
          <w:tcPr>
            <w:tcW w:w="2904"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A3C44" w:rsidRPr="004B150F" w:rsidRDefault="000A3C44" w:rsidP="005E0AFC">
            <w:pPr>
              <w:tabs>
                <w:tab w:val="left" w:pos="1418"/>
              </w:tabs>
              <w:jc w:val="center"/>
              <w:rPr>
                <w:color w:val="000000"/>
              </w:rPr>
            </w:pPr>
            <w:r w:rsidRPr="004B150F">
              <w:rPr>
                <w:color w:val="000000"/>
                <w:sz w:val="22"/>
                <w:szCs w:val="22"/>
              </w:rPr>
              <w:t>окружающий мир</w:t>
            </w:r>
          </w:p>
        </w:tc>
        <w:tc>
          <w:tcPr>
            <w:tcW w:w="1936" w:type="dxa"/>
            <w:gridSpan w:val="2"/>
            <w:tcBorders>
              <w:top w:val="single" w:sz="4" w:space="0" w:color="auto"/>
              <w:left w:val="nil"/>
              <w:bottom w:val="single" w:sz="4" w:space="0" w:color="auto"/>
              <w:right w:val="single" w:sz="4" w:space="0" w:color="auto"/>
            </w:tcBorders>
            <w:shd w:val="clear" w:color="auto" w:fill="auto"/>
            <w:noWrap/>
            <w:vAlign w:val="bottom"/>
            <w:hideMark/>
          </w:tcPr>
          <w:p w:rsidR="000A3C44" w:rsidRPr="004B150F" w:rsidRDefault="000A3C44" w:rsidP="005E0AFC">
            <w:pPr>
              <w:tabs>
                <w:tab w:val="left" w:pos="1418"/>
              </w:tabs>
              <w:jc w:val="center"/>
              <w:rPr>
                <w:color w:val="000000"/>
              </w:rPr>
            </w:pPr>
            <w:r w:rsidRPr="004B150F">
              <w:rPr>
                <w:color w:val="000000"/>
                <w:sz w:val="22"/>
                <w:szCs w:val="22"/>
              </w:rPr>
              <w:t>18,85</w:t>
            </w:r>
          </w:p>
        </w:tc>
        <w:tc>
          <w:tcPr>
            <w:tcW w:w="1920" w:type="dxa"/>
            <w:gridSpan w:val="2"/>
            <w:tcBorders>
              <w:top w:val="single" w:sz="4" w:space="0" w:color="auto"/>
              <w:left w:val="nil"/>
              <w:bottom w:val="single" w:sz="4" w:space="0" w:color="auto"/>
              <w:right w:val="single" w:sz="4" w:space="0" w:color="auto"/>
            </w:tcBorders>
            <w:shd w:val="clear" w:color="auto" w:fill="auto"/>
            <w:noWrap/>
            <w:vAlign w:val="bottom"/>
            <w:hideMark/>
          </w:tcPr>
          <w:p w:rsidR="000A3C44" w:rsidRPr="004B150F" w:rsidRDefault="000A3C44" w:rsidP="005E0AFC">
            <w:pPr>
              <w:tabs>
                <w:tab w:val="left" w:pos="1418"/>
              </w:tabs>
              <w:jc w:val="center"/>
              <w:rPr>
                <w:color w:val="000000"/>
              </w:rPr>
            </w:pPr>
            <w:r w:rsidRPr="004B150F">
              <w:rPr>
                <w:color w:val="000000"/>
                <w:sz w:val="22"/>
                <w:szCs w:val="22"/>
              </w:rPr>
              <w:t>85%</w:t>
            </w:r>
          </w:p>
        </w:tc>
      </w:tr>
      <w:tr w:rsidR="000A3C44" w:rsidRPr="004B150F" w:rsidTr="005E0AFC">
        <w:trPr>
          <w:trHeight w:val="300"/>
        </w:trPr>
        <w:tc>
          <w:tcPr>
            <w:tcW w:w="2904"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A3C44" w:rsidRPr="004B150F" w:rsidRDefault="000A3C44" w:rsidP="005E0AFC">
            <w:pPr>
              <w:tabs>
                <w:tab w:val="left" w:pos="1418"/>
              </w:tabs>
              <w:jc w:val="center"/>
              <w:rPr>
                <w:color w:val="000000"/>
              </w:rPr>
            </w:pPr>
            <w:r w:rsidRPr="004B150F">
              <w:rPr>
                <w:color w:val="000000"/>
                <w:sz w:val="22"/>
                <w:szCs w:val="22"/>
              </w:rPr>
              <w:t>Метапредметные результаты</w:t>
            </w:r>
          </w:p>
        </w:tc>
        <w:tc>
          <w:tcPr>
            <w:tcW w:w="1936" w:type="dxa"/>
            <w:gridSpan w:val="2"/>
            <w:tcBorders>
              <w:top w:val="single" w:sz="4" w:space="0" w:color="auto"/>
              <w:left w:val="nil"/>
              <w:bottom w:val="single" w:sz="4" w:space="0" w:color="auto"/>
              <w:right w:val="single" w:sz="4" w:space="0" w:color="auto"/>
            </w:tcBorders>
            <w:shd w:val="clear" w:color="auto" w:fill="auto"/>
            <w:noWrap/>
            <w:vAlign w:val="bottom"/>
            <w:hideMark/>
          </w:tcPr>
          <w:p w:rsidR="000A3C44" w:rsidRPr="004B150F" w:rsidRDefault="000A3C44" w:rsidP="005E0AFC">
            <w:pPr>
              <w:tabs>
                <w:tab w:val="left" w:pos="1418"/>
              </w:tabs>
              <w:jc w:val="center"/>
              <w:rPr>
                <w:color w:val="000000"/>
              </w:rPr>
            </w:pPr>
            <w:r w:rsidRPr="004B150F">
              <w:rPr>
                <w:color w:val="000000"/>
                <w:sz w:val="22"/>
                <w:szCs w:val="22"/>
              </w:rPr>
              <w:t>16,3</w:t>
            </w:r>
          </w:p>
        </w:tc>
        <w:tc>
          <w:tcPr>
            <w:tcW w:w="1920" w:type="dxa"/>
            <w:gridSpan w:val="2"/>
            <w:tcBorders>
              <w:top w:val="single" w:sz="4" w:space="0" w:color="auto"/>
              <w:left w:val="nil"/>
              <w:bottom w:val="single" w:sz="4" w:space="0" w:color="auto"/>
              <w:right w:val="single" w:sz="4" w:space="0" w:color="auto"/>
            </w:tcBorders>
            <w:shd w:val="clear" w:color="auto" w:fill="auto"/>
            <w:noWrap/>
            <w:vAlign w:val="bottom"/>
            <w:hideMark/>
          </w:tcPr>
          <w:p w:rsidR="000A3C44" w:rsidRPr="004B150F" w:rsidRDefault="000A3C44" w:rsidP="005E0AFC">
            <w:pPr>
              <w:tabs>
                <w:tab w:val="left" w:pos="1418"/>
              </w:tabs>
              <w:jc w:val="center"/>
              <w:rPr>
                <w:color w:val="000000"/>
              </w:rPr>
            </w:pPr>
            <w:r w:rsidRPr="004B150F">
              <w:rPr>
                <w:color w:val="000000"/>
                <w:sz w:val="22"/>
                <w:szCs w:val="22"/>
              </w:rPr>
              <w:t>79%</w:t>
            </w:r>
          </w:p>
        </w:tc>
      </w:tr>
      <w:tr w:rsidR="000A3C44" w:rsidRPr="004B150F" w:rsidTr="005E0AFC">
        <w:trPr>
          <w:trHeight w:val="300"/>
        </w:trPr>
        <w:tc>
          <w:tcPr>
            <w:tcW w:w="2904"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A3C44" w:rsidRPr="004B150F" w:rsidRDefault="000A3C44" w:rsidP="005E0AFC">
            <w:pPr>
              <w:tabs>
                <w:tab w:val="left" w:pos="1418"/>
              </w:tabs>
              <w:jc w:val="center"/>
              <w:rPr>
                <w:b/>
                <w:bCs/>
                <w:color w:val="000000"/>
              </w:rPr>
            </w:pPr>
            <w:r w:rsidRPr="004B150F">
              <w:rPr>
                <w:b/>
                <w:bCs/>
                <w:color w:val="000000"/>
                <w:sz w:val="22"/>
                <w:szCs w:val="22"/>
              </w:rPr>
              <w:t>среднее  значение</w:t>
            </w:r>
          </w:p>
        </w:tc>
        <w:tc>
          <w:tcPr>
            <w:tcW w:w="1936" w:type="dxa"/>
            <w:gridSpan w:val="2"/>
            <w:tcBorders>
              <w:top w:val="single" w:sz="4" w:space="0" w:color="auto"/>
              <w:left w:val="nil"/>
              <w:bottom w:val="single" w:sz="4" w:space="0" w:color="auto"/>
              <w:right w:val="single" w:sz="4" w:space="0" w:color="auto"/>
            </w:tcBorders>
            <w:shd w:val="clear" w:color="auto" w:fill="auto"/>
            <w:noWrap/>
            <w:vAlign w:val="bottom"/>
            <w:hideMark/>
          </w:tcPr>
          <w:p w:rsidR="000A3C44" w:rsidRPr="004B150F" w:rsidRDefault="000A3C44" w:rsidP="005E0AFC">
            <w:pPr>
              <w:tabs>
                <w:tab w:val="left" w:pos="1418"/>
              </w:tabs>
              <w:jc w:val="center"/>
              <w:rPr>
                <w:b/>
                <w:bCs/>
                <w:color w:val="000000"/>
              </w:rPr>
            </w:pPr>
            <w:r w:rsidRPr="004B150F">
              <w:rPr>
                <w:b/>
                <w:bCs/>
                <w:color w:val="000000"/>
                <w:sz w:val="22"/>
                <w:szCs w:val="22"/>
              </w:rPr>
              <w:t>18,3</w:t>
            </w:r>
          </w:p>
        </w:tc>
        <w:tc>
          <w:tcPr>
            <w:tcW w:w="1920" w:type="dxa"/>
            <w:gridSpan w:val="2"/>
            <w:tcBorders>
              <w:top w:val="single" w:sz="4" w:space="0" w:color="auto"/>
              <w:left w:val="nil"/>
              <w:bottom w:val="single" w:sz="4" w:space="0" w:color="auto"/>
              <w:right w:val="single" w:sz="4" w:space="0" w:color="auto"/>
            </w:tcBorders>
            <w:shd w:val="clear" w:color="auto" w:fill="auto"/>
            <w:noWrap/>
            <w:vAlign w:val="bottom"/>
            <w:hideMark/>
          </w:tcPr>
          <w:p w:rsidR="000A3C44" w:rsidRPr="004B150F" w:rsidRDefault="000A3C44" w:rsidP="005E0AFC">
            <w:pPr>
              <w:tabs>
                <w:tab w:val="left" w:pos="1418"/>
              </w:tabs>
              <w:jc w:val="center"/>
              <w:rPr>
                <w:b/>
                <w:bCs/>
                <w:color w:val="000000"/>
              </w:rPr>
            </w:pPr>
            <w:r w:rsidRPr="004B150F">
              <w:rPr>
                <w:b/>
                <w:bCs/>
                <w:color w:val="000000"/>
                <w:sz w:val="22"/>
                <w:szCs w:val="22"/>
              </w:rPr>
              <w:t>82%</w:t>
            </w:r>
          </w:p>
        </w:tc>
      </w:tr>
    </w:tbl>
    <w:p w:rsidR="000A3C44" w:rsidRPr="004B150F" w:rsidRDefault="000A3C44" w:rsidP="000A3C44">
      <w:pPr>
        <w:tabs>
          <w:tab w:val="left" w:pos="1418"/>
        </w:tabs>
        <w:jc w:val="center"/>
      </w:pPr>
    </w:p>
    <w:p w:rsidR="000A3C44" w:rsidRDefault="000A3C44" w:rsidP="000A3C44">
      <w:pPr>
        <w:widowControl w:val="0"/>
        <w:tabs>
          <w:tab w:val="left" w:pos="1418"/>
        </w:tabs>
        <w:autoSpaceDE w:val="0"/>
        <w:autoSpaceDN w:val="0"/>
        <w:adjustRightInd w:val="0"/>
        <w:ind w:firstLine="567"/>
        <w:jc w:val="both"/>
      </w:pPr>
    </w:p>
    <w:p w:rsidR="000A3C44" w:rsidRDefault="000A3C44" w:rsidP="000A3C44">
      <w:pPr>
        <w:widowControl w:val="0"/>
        <w:tabs>
          <w:tab w:val="left" w:pos="1418"/>
        </w:tabs>
        <w:autoSpaceDE w:val="0"/>
        <w:autoSpaceDN w:val="0"/>
        <w:adjustRightInd w:val="0"/>
        <w:ind w:firstLine="567"/>
        <w:jc w:val="both"/>
      </w:pPr>
    </w:p>
    <w:p w:rsidR="000A3C44" w:rsidRPr="00073271" w:rsidRDefault="000A3C44" w:rsidP="000A3C44">
      <w:pPr>
        <w:widowControl w:val="0"/>
        <w:tabs>
          <w:tab w:val="left" w:pos="1418"/>
        </w:tabs>
        <w:autoSpaceDE w:val="0"/>
        <w:autoSpaceDN w:val="0"/>
        <w:adjustRightInd w:val="0"/>
        <w:ind w:firstLine="567"/>
        <w:jc w:val="both"/>
        <w:sectPr w:rsidR="000A3C44" w:rsidRPr="00073271" w:rsidSect="005E0AFC">
          <w:pgSz w:w="11905" w:h="16838"/>
          <w:pgMar w:top="1134" w:right="1132" w:bottom="1134" w:left="1418" w:header="720" w:footer="720" w:gutter="0"/>
          <w:cols w:space="720"/>
          <w:noEndnote/>
          <w:docGrid w:linePitch="326"/>
        </w:sectPr>
      </w:pPr>
    </w:p>
    <w:p w:rsidR="000A3C44" w:rsidRPr="00073271" w:rsidRDefault="000A3C44" w:rsidP="000A3C44">
      <w:pPr>
        <w:tabs>
          <w:tab w:val="left" w:pos="1418"/>
        </w:tabs>
        <w:jc w:val="center"/>
      </w:pPr>
      <w:bookmarkStart w:id="26" w:name="Par1653"/>
      <w:bookmarkEnd w:id="26"/>
    </w:p>
    <w:p w:rsidR="000A3C44" w:rsidRPr="00073271" w:rsidRDefault="000A3C44" w:rsidP="000A3C44">
      <w:pPr>
        <w:tabs>
          <w:tab w:val="left" w:pos="1418"/>
        </w:tabs>
        <w:jc w:val="center"/>
      </w:pPr>
    </w:p>
    <w:p w:rsidR="000A3C44" w:rsidRPr="004B150F" w:rsidRDefault="000A3C44" w:rsidP="000A3C44">
      <w:pPr>
        <w:tabs>
          <w:tab w:val="left" w:pos="1418"/>
        </w:tabs>
        <w:jc w:val="center"/>
        <w:outlineLvl w:val="0"/>
        <w:rPr>
          <w:b/>
          <w:sz w:val="28"/>
          <w:szCs w:val="28"/>
          <w:u w:val="single"/>
        </w:rPr>
      </w:pPr>
      <w:r w:rsidRPr="004B150F">
        <w:rPr>
          <w:b/>
          <w:u w:val="single"/>
        </w:rPr>
        <w:t>3.2. Результаты основного государственного экзамена</w:t>
      </w:r>
    </w:p>
    <w:p w:rsidR="000A3C44" w:rsidRPr="00073271" w:rsidRDefault="000A3C44" w:rsidP="000A3C44">
      <w:pPr>
        <w:widowControl w:val="0"/>
        <w:tabs>
          <w:tab w:val="left" w:pos="1418"/>
        </w:tabs>
        <w:autoSpaceDE w:val="0"/>
        <w:autoSpaceDN w:val="0"/>
        <w:adjustRightInd w:val="0"/>
        <w:jc w:val="both"/>
        <w:rPr>
          <w:b/>
          <w:sz w:val="28"/>
          <w:szCs w:val="28"/>
        </w:rPr>
      </w:pPr>
    </w:p>
    <w:tbl>
      <w:tblPr>
        <w:tblW w:w="14884"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39"/>
        <w:gridCol w:w="479"/>
        <w:gridCol w:w="464"/>
        <w:gridCol w:w="471"/>
        <w:gridCol w:w="624"/>
        <w:gridCol w:w="567"/>
        <w:gridCol w:w="709"/>
        <w:gridCol w:w="567"/>
        <w:gridCol w:w="709"/>
        <w:gridCol w:w="709"/>
        <w:gridCol w:w="708"/>
        <w:gridCol w:w="709"/>
        <w:gridCol w:w="709"/>
        <w:gridCol w:w="709"/>
        <w:gridCol w:w="708"/>
        <w:gridCol w:w="709"/>
        <w:gridCol w:w="709"/>
        <w:gridCol w:w="709"/>
        <w:gridCol w:w="708"/>
        <w:gridCol w:w="709"/>
        <w:gridCol w:w="851"/>
        <w:gridCol w:w="708"/>
      </w:tblGrid>
      <w:tr w:rsidR="000A3C44" w:rsidRPr="00073271" w:rsidTr="005E0AFC">
        <w:trPr>
          <w:trHeight w:val="573"/>
        </w:trPr>
        <w:tc>
          <w:tcPr>
            <w:tcW w:w="939" w:type="dxa"/>
            <w:vMerge w:val="restart"/>
            <w:tcBorders>
              <w:top w:val="single" w:sz="4" w:space="0" w:color="auto"/>
              <w:left w:val="single" w:sz="4" w:space="0" w:color="auto"/>
              <w:bottom w:val="single" w:sz="4" w:space="0" w:color="auto"/>
              <w:right w:val="single" w:sz="4" w:space="0" w:color="auto"/>
            </w:tcBorders>
            <w:hideMark/>
          </w:tcPr>
          <w:p w:rsidR="000A3C44" w:rsidRPr="00073271" w:rsidRDefault="000A3C44" w:rsidP="005E0AFC">
            <w:pPr>
              <w:tabs>
                <w:tab w:val="left" w:pos="1418"/>
              </w:tabs>
              <w:autoSpaceDN w:val="0"/>
              <w:jc w:val="center"/>
              <w:rPr>
                <w:rFonts w:eastAsia="Calibri"/>
                <w:sz w:val="18"/>
                <w:szCs w:val="18"/>
                <w:lang w:eastAsia="en-US"/>
              </w:rPr>
            </w:pPr>
            <w:r w:rsidRPr="00073271">
              <w:rPr>
                <w:rFonts w:eastAsia="Calibri"/>
                <w:sz w:val="18"/>
                <w:szCs w:val="18"/>
                <w:lang w:eastAsia="en-US"/>
              </w:rPr>
              <w:t>предмет</w:t>
            </w:r>
          </w:p>
        </w:tc>
        <w:tc>
          <w:tcPr>
            <w:tcW w:w="1414" w:type="dxa"/>
            <w:gridSpan w:val="3"/>
            <w:tcBorders>
              <w:top w:val="single" w:sz="4" w:space="0" w:color="auto"/>
              <w:left w:val="single" w:sz="4" w:space="0" w:color="auto"/>
              <w:bottom w:val="single" w:sz="4" w:space="0" w:color="auto"/>
              <w:right w:val="single" w:sz="4" w:space="0" w:color="auto"/>
            </w:tcBorders>
            <w:hideMark/>
          </w:tcPr>
          <w:p w:rsidR="000A3C44" w:rsidRPr="00073271" w:rsidRDefault="000A3C44" w:rsidP="005E0AFC">
            <w:pPr>
              <w:tabs>
                <w:tab w:val="left" w:pos="1418"/>
              </w:tabs>
              <w:autoSpaceDN w:val="0"/>
              <w:jc w:val="center"/>
              <w:rPr>
                <w:rFonts w:eastAsia="Calibri"/>
                <w:sz w:val="18"/>
                <w:szCs w:val="18"/>
                <w:lang w:eastAsia="en-US"/>
              </w:rPr>
            </w:pPr>
            <w:r w:rsidRPr="00073271">
              <w:rPr>
                <w:rFonts w:eastAsia="Calibri"/>
                <w:sz w:val="18"/>
                <w:szCs w:val="18"/>
                <w:lang w:eastAsia="en-US"/>
              </w:rPr>
              <w:t>Кол—во выпускников, участвовавших в ГИА-9</w:t>
            </w:r>
          </w:p>
        </w:tc>
        <w:tc>
          <w:tcPr>
            <w:tcW w:w="1900" w:type="dxa"/>
            <w:gridSpan w:val="3"/>
            <w:tcBorders>
              <w:top w:val="single" w:sz="4" w:space="0" w:color="auto"/>
              <w:left w:val="single" w:sz="4" w:space="0" w:color="auto"/>
              <w:bottom w:val="single" w:sz="4" w:space="0" w:color="auto"/>
              <w:right w:val="single" w:sz="4" w:space="0" w:color="auto"/>
            </w:tcBorders>
            <w:hideMark/>
          </w:tcPr>
          <w:p w:rsidR="000A3C44" w:rsidRPr="00073271" w:rsidRDefault="000A3C44" w:rsidP="005E0AFC">
            <w:pPr>
              <w:tabs>
                <w:tab w:val="left" w:pos="1418"/>
              </w:tabs>
              <w:autoSpaceDN w:val="0"/>
              <w:jc w:val="center"/>
              <w:rPr>
                <w:rFonts w:eastAsia="Calibri"/>
                <w:sz w:val="18"/>
                <w:szCs w:val="18"/>
                <w:lang w:eastAsia="en-US"/>
              </w:rPr>
            </w:pPr>
            <w:r w:rsidRPr="00073271">
              <w:rPr>
                <w:rFonts w:eastAsia="Calibri"/>
                <w:sz w:val="18"/>
                <w:szCs w:val="18"/>
                <w:lang w:eastAsia="en-US"/>
              </w:rPr>
              <w:t>Средний балл</w:t>
            </w:r>
          </w:p>
          <w:p w:rsidR="000A3C44" w:rsidRPr="00073271" w:rsidRDefault="000A3C44" w:rsidP="005E0AFC">
            <w:pPr>
              <w:tabs>
                <w:tab w:val="left" w:pos="1418"/>
              </w:tabs>
              <w:autoSpaceDN w:val="0"/>
              <w:jc w:val="center"/>
              <w:rPr>
                <w:rFonts w:eastAsia="Calibri"/>
                <w:sz w:val="18"/>
                <w:szCs w:val="18"/>
                <w:lang w:eastAsia="en-US"/>
              </w:rPr>
            </w:pPr>
            <w:r w:rsidRPr="00073271">
              <w:rPr>
                <w:rFonts w:eastAsia="Calibri"/>
                <w:b/>
                <w:sz w:val="18"/>
                <w:szCs w:val="18"/>
                <w:lang w:eastAsia="en-US"/>
              </w:rPr>
              <w:t xml:space="preserve"> по РТ</w:t>
            </w:r>
            <w:r w:rsidRPr="00073271">
              <w:rPr>
                <w:rFonts w:eastAsia="Calibri"/>
                <w:sz w:val="18"/>
                <w:szCs w:val="18"/>
                <w:lang w:eastAsia="en-US"/>
              </w:rPr>
              <w:t xml:space="preserve"> ГИА-9</w:t>
            </w:r>
          </w:p>
        </w:tc>
        <w:tc>
          <w:tcPr>
            <w:tcW w:w="1985" w:type="dxa"/>
            <w:gridSpan w:val="3"/>
            <w:tcBorders>
              <w:top w:val="single" w:sz="4" w:space="0" w:color="auto"/>
              <w:left w:val="single" w:sz="4" w:space="0" w:color="auto"/>
              <w:bottom w:val="single" w:sz="4" w:space="0" w:color="auto"/>
              <w:right w:val="single" w:sz="4" w:space="0" w:color="auto"/>
            </w:tcBorders>
            <w:hideMark/>
          </w:tcPr>
          <w:p w:rsidR="000A3C44" w:rsidRPr="00073271" w:rsidRDefault="000A3C44" w:rsidP="005E0AFC">
            <w:pPr>
              <w:tabs>
                <w:tab w:val="left" w:pos="1418"/>
              </w:tabs>
              <w:autoSpaceDN w:val="0"/>
              <w:jc w:val="center"/>
              <w:rPr>
                <w:rFonts w:eastAsia="Calibri"/>
                <w:sz w:val="18"/>
                <w:szCs w:val="18"/>
                <w:lang w:eastAsia="en-US"/>
              </w:rPr>
            </w:pPr>
            <w:r w:rsidRPr="00073271">
              <w:rPr>
                <w:rFonts w:eastAsia="Calibri"/>
                <w:sz w:val="18"/>
                <w:szCs w:val="18"/>
                <w:lang w:eastAsia="en-US"/>
              </w:rPr>
              <w:t xml:space="preserve">Средняя оценка </w:t>
            </w:r>
            <w:r w:rsidRPr="00073271">
              <w:rPr>
                <w:rFonts w:eastAsia="Calibri"/>
                <w:b/>
                <w:sz w:val="18"/>
                <w:szCs w:val="18"/>
                <w:lang w:eastAsia="en-US"/>
              </w:rPr>
              <w:t>по РТ</w:t>
            </w:r>
            <w:r w:rsidRPr="00073271">
              <w:rPr>
                <w:rFonts w:eastAsia="Calibri"/>
                <w:sz w:val="18"/>
                <w:szCs w:val="18"/>
                <w:lang w:eastAsia="en-US"/>
              </w:rPr>
              <w:t xml:space="preserve"> ГИА-9</w:t>
            </w:r>
          </w:p>
        </w:tc>
        <w:tc>
          <w:tcPr>
            <w:tcW w:w="2126" w:type="dxa"/>
            <w:gridSpan w:val="3"/>
            <w:tcBorders>
              <w:top w:val="single" w:sz="4" w:space="0" w:color="auto"/>
              <w:left w:val="single" w:sz="4" w:space="0" w:color="auto"/>
              <w:bottom w:val="single" w:sz="4" w:space="0" w:color="auto"/>
              <w:right w:val="single" w:sz="4" w:space="0" w:color="auto"/>
            </w:tcBorders>
            <w:hideMark/>
          </w:tcPr>
          <w:p w:rsidR="000A3C44" w:rsidRPr="00073271" w:rsidRDefault="000A3C44" w:rsidP="005E0AFC">
            <w:pPr>
              <w:tabs>
                <w:tab w:val="left" w:pos="1418"/>
              </w:tabs>
              <w:autoSpaceDN w:val="0"/>
              <w:jc w:val="center"/>
              <w:rPr>
                <w:rFonts w:eastAsia="Calibri"/>
                <w:sz w:val="18"/>
                <w:szCs w:val="18"/>
                <w:lang w:eastAsia="en-US"/>
              </w:rPr>
            </w:pPr>
            <w:r w:rsidRPr="00073271">
              <w:rPr>
                <w:rFonts w:eastAsia="Calibri"/>
                <w:sz w:val="18"/>
                <w:szCs w:val="18"/>
                <w:lang w:eastAsia="en-US"/>
              </w:rPr>
              <w:t xml:space="preserve">Средний балл по </w:t>
            </w:r>
            <w:r w:rsidRPr="00073271">
              <w:rPr>
                <w:rFonts w:eastAsia="Calibri"/>
                <w:b/>
                <w:sz w:val="18"/>
                <w:szCs w:val="18"/>
                <w:lang w:eastAsia="en-US"/>
              </w:rPr>
              <w:t>району</w:t>
            </w:r>
            <w:r w:rsidRPr="00073271">
              <w:rPr>
                <w:rFonts w:eastAsia="Calibri"/>
                <w:sz w:val="18"/>
                <w:szCs w:val="18"/>
                <w:lang w:eastAsia="en-US"/>
              </w:rPr>
              <w:t xml:space="preserve"> ГИА -9</w:t>
            </w:r>
          </w:p>
        </w:tc>
        <w:tc>
          <w:tcPr>
            <w:tcW w:w="2126" w:type="dxa"/>
            <w:gridSpan w:val="3"/>
            <w:tcBorders>
              <w:top w:val="single" w:sz="4" w:space="0" w:color="auto"/>
              <w:left w:val="single" w:sz="4" w:space="0" w:color="auto"/>
              <w:bottom w:val="single" w:sz="4" w:space="0" w:color="auto"/>
              <w:right w:val="single" w:sz="4" w:space="0" w:color="auto"/>
            </w:tcBorders>
            <w:hideMark/>
          </w:tcPr>
          <w:p w:rsidR="000A3C44" w:rsidRPr="00073271" w:rsidRDefault="000A3C44" w:rsidP="005E0AFC">
            <w:pPr>
              <w:tabs>
                <w:tab w:val="left" w:pos="1418"/>
              </w:tabs>
              <w:autoSpaceDN w:val="0"/>
              <w:jc w:val="center"/>
              <w:rPr>
                <w:rFonts w:eastAsia="Calibri"/>
                <w:sz w:val="18"/>
                <w:szCs w:val="18"/>
                <w:lang w:eastAsia="en-US"/>
              </w:rPr>
            </w:pPr>
            <w:r w:rsidRPr="00073271">
              <w:rPr>
                <w:rFonts w:eastAsia="Calibri"/>
                <w:sz w:val="18"/>
                <w:szCs w:val="18"/>
                <w:lang w:eastAsia="en-US"/>
              </w:rPr>
              <w:t xml:space="preserve">Средняя оценка по </w:t>
            </w:r>
            <w:r w:rsidRPr="00073271">
              <w:rPr>
                <w:rFonts w:eastAsia="Calibri"/>
                <w:b/>
                <w:sz w:val="18"/>
                <w:szCs w:val="18"/>
                <w:lang w:eastAsia="en-US"/>
              </w:rPr>
              <w:t xml:space="preserve">району  </w:t>
            </w:r>
            <w:r w:rsidRPr="00073271">
              <w:rPr>
                <w:rFonts w:eastAsia="Calibri"/>
                <w:sz w:val="18"/>
                <w:szCs w:val="18"/>
                <w:lang w:eastAsia="en-US"/>
              </w:rPr>
              <w:t>ГИА- 9</w:t>
            </w:r>
          </w:p>
        </w:tc>
        <w:tc>
          <w:tcPr>
            <w:tcW w:w="2126" w:type="dxa"/>
            <w:gridSpan w:val="3"/>
            <w:tcBorders>
              <w:top w:val="single" w:sz="4" w:space="0" w:color="auto"/>
              <w:left w:val="single" w:sz="4" w:space="0" w:color="auto"/>
              <w:bottom w:val="single" w:sz="4" w:space="0" w:color="auto"/>
              <w:right w:val="single" w:sz="4" w:space="0" w:color="auto"/>
            </w:tcBorders>
            <w:hideMark/>
          </w:tcPr>
          <w:p w:rsidR="000A3C44" w:rsidRPr="00073271" w:rsidRDefault="000A3C44" w:rsidP="005E0AFC">
            <w:pPr>
              <w:tabs>
                <w:tab w:val="left" w:pos="1418"/>
              </w:tabs>
              <w:autoSpaceDN w:val="0"/>
              <w:rPr>
                <w:rFonts w:eastAsia="Calibri"/>
                <w:sz w:val="18"/>
                <w:szCs w:val="18"/>
                <w:lang w:eastAsia="en-US"/>
              </w:rPr>
            </w:pPr>
            <w:r w:rsidRPr="00073271">
              <w:rPr>
                <w:rFonts w:eastAsia="Calibri"/>
                <w:sz w:val="18"/>
                <w:szCs w:val="18"/>
                <w:lang w:eastAsia="en-US"/>
              </w:rPr>
              <w:t>% участников, не набравших минимальный балл ГИА-9 по РТ</w:t>
            </w:r>
          </w:p>
        </w:tc>
        <w:tc>
          <w:tcPr>
            <w:tcW w:w="2268" w:type="dxa"/>
            <w:gridSpan w:val="3"/>
            <w:tcBorders>
              <w:top w:val="single" w:sz="4" w:space="0" w:color="auto"/>
              <w:left w:val="single" w:sz="4" w:space="0" w:color="auto"/>
              <w:bottom w:val="single" w:sz="4" w:space="0" w:color="auto"/>
              <w:right w:val="single" w:sz="4" w:space="0" w:color="auto"/>
            </w:tcBorders>
            <w:hideMark/>
          </w:tcPr>
          <w:p w:rsidR="000A3C44" w:rsidRPr="00073271" w:rsidRDefault="000A3C44" w:rsidP="005E0AFC">
            <w:pPr>
              <w:tabs>
                <w:tab w:val="left" w:pos="1418"/>
              </w:tabs>
              <w:autoSpaceDN w:val="0"/>
              <w:rPr>
                <w:rFonts w:eastAsia="Calibri"/>
                <w:sz w:val="18"/>
                <w:szCs w:val="18"/>
                <w:lang w:eastAsia="en-US"/>
              </w:rPr>
            </w:pPr>
            <w:r w:rsidRPr="00073271">
              <w:rPr>
                <w:rFonts w:eastAsia="Calibri"/>
                <w:sz w:val="18"/>
                <w:szCs w:val="18"/>
                <w:lang w:eastAsia="en-US"/>
              </w:rPr>
              <w:t>% участников, не набравших минимальный балл ГИА-9 по району</w:t>
            </w:r>
          </w:p>
        </w:tc>
      </w:tr>
      <w:tr w:rsidR="000A3C44" w:rsidRPr="00073271" w:rsidTr="005E0AFC">
        <w:trPr>
          <w:trHeight w:val="150"/>
        </w:trPr>
        <w:tc>
          <w:tcPr>
            <w:tcW w:w="939" w:type="dxa"/>
            <w:vMerge/>
            <w:tcBorders>
              <w:top w:val="single" w:sz="4" w:space="0" w:color="auto"/>
              <w:left w:val="single" w:sz="4" w:space="0" w:color="auto"/>
              <w:bottom w:val="single" w:sz="4" w:space="0" w:color="auto"/>
              <w:right w:val="single" w:sz="4" w:space="0" w:color="auto"/>
            </w:tcBorders>
            <w:vAlign w:val="center"/>
            <w:hideMark/>
          </w:tcPr>
          <w:p w:rsidR="000A3C44" w:rsidRPr="00073271" w:rsidRDefault="000A3C44" w:rsidP="005E0AFC">
            <w:pPr>
              <w:tabs>
                <w:tab w:val="left" w:pos="1418"/>
              </w:tabs>
              <w:rPr>
                <w:rFonts w:eastAsia="Calibri"/>
                <w:sz w:val="18"/>
                <w:szCs w:val="18"/>
                <w:lang w:eastAsia="en-US"/>
              </w:rPr>
            </w:pPr>
          </w:p>
        </w:tc>
        <w:tc>
          <w:tcPr>
            <w:tcW w:w="479" w:type="dxa"/>
            <w:tcBorders>
              <w:top w:val="single" w:sz="4" w:space="0" w:color="auto"/>
              <w:left w:val="single" w:sz="4" w:space="0" w:color="auto"/>
              <w:bottom w:val="single" w:sz="4" w:space="0" w:color="auto"/>
              <w:right w:val="single" w:sz="4" w:space="0" w:color="auto"/>
            </w:tcBorders>
            <w:hideMark/>
          </w:tcPr>
          <w:p w:rsidR="000A3C44" w:rsidRPr="008070DD" w:rsidRDefault="000A3C44" w:rsidP="005E0AFC">
            <w:pPr>
              <w:tabs>
                <w:tab w:val="left" w:pos="1418"/>
              </w:tabs>
              <w:autoSpaceDN w:val="0"/>
              <w:rPr>
                <w:rFonts w:eastAsia="Calibri"/>
                <w:sz w:val="16"/>
                <w:szCs w:val="16"/>
                <w:lang w:eastAsia="en-US"/>
              </w:rPr>
            </w:pPr>
            <w:r w:rsidRPr="008070DD">
              <w:rPr>
                <w:rFonts w:eastAsia="Calibri"/>
                <w:sz w:val="16"/>
                <w:szCs w:val="16"/>
                <w:lang w:eastAsia="en-US"/>
              </w:rPr>
              <w:t>20</w:t>
            </w:r>
          </w:p>
          <w:p w:rsidR="000A3C44" w:rsidRPr="008070DD" w:rsidRDefault="000A3C44" w:rsidP="005E0AFC">
            <w:pPr>
              <w:tabs>
                <w:tab w:val="left" w:pos="1418"/>
              </w:tabs>
              <w:autoSpaceDN w:val="0"/>
              <w:jc w:val="center"/>
              <w:rPr>
                <w:rFonts w:eastAsia="Calibri"/>
                <w:sz w:val="16"/>
                <w:szCs w:val="16"/>
                <w:lang w:eastAsia="en-US"/>
              </w:rPr>
            </w:pPr>
            <w:r w:rsidRPr="008070DD">
              <w:rPr>
                <w:rFonts w:eastAsia="Calibri"/>
                <w:sz w:val="16"/>
                <w:szCs w:val="16"/>
                <w:lang w:eastAsia="en-US"/>
              </w:rPr>
              <w:t>13</w:t>
            </w:r>
          </w:p>
        </w:tc>
        <w:tc>
          <w:tcPr>
            <w:tcW w:w="464" w:type="dxa"/>
            <w:tcBorders>
              <w:top w:val="single" w:sz="4" w:space="0" w:color="auto"/>
              <w:left w:val="single" w:sz="4" w:space="0" w:color="auto"/>
              <w:bottom w:val="single" w:sz="4" w:space="0" w:color="auto"/>
              <w:right w:val="single" w:sz="4" w:space="0" w:color="auto"/>
            </w:tcBorders>
            <w:hideMark/>
          </w:tcPr>
          <w:p w:rsidR="000A3C44" w:rsidRPr="008070DD" w:rsidRDefault="000A3C44" w:rsidP="005E0AFC">
            <w:pPr>
              <w:tabs>
                <w:tab w:val="left" w:pos="1418"/>
              </w:tabs>
              <w:autoSpaceDN w:val="0"/>
              <w:jc w:val="center"/>
              <w:rPr>
                <w:rFonts w:eastAsia="Calibri"/>
                <w:sz w:val="16"/>
                <w:szCs w:val="16"/>
                <w:lang w:eastAsia="en-US"/>
              </w:rPr>
            </w:pPr>
            <w:r w:rsidRPr="008070DD">
              <w:rPr>
                <w:rFonts w:eastAsia="Calibri"/>
                <w:sz w:val="16"/>
                <w:szCs w:val="16"/>
                <w:lang w:eastAsia="en-US"/>
              </w:rPr>
              <w:t>20</w:t>
            </w:r>
          </w:p>
          <w:p w:rsidR="000A3C44" w:rsidRPr="008070DD" w:rsidRDefault="000A3C44" w:rsidP="005E0AFC">
            <w:pPr>
              <w:tabs>
                <w:tab w:val="left" w:pos="1418"/>
              </w:tabs>
              <w:autoSpaceDN w:val="0"/>
              <w:jc w:val="center"/>
              <w:rPr>
                <w:rFonts w:eastAsia="Calibri"/>
                <w:sz w:val="16"/>
                <w:szCs w:val="16"/>
                <w:lang w:eastAsia="en-US"/>
              </w:rPr>
            </w:pPr>
            <w:r w:rsidRPr="008070DD">
              <w:rPr>
                <w:rFonts w:eastAsia="Calibri"/>
                <w:sz w:val="16"/>
                <w:szCs w:val="16"/>
                <w:lang w:eastAsia="en-US"/>
              </w:rPr>
              <w:t>14</w:t>
            </w:r>
          </w:p>
        </w:tc>
        <w:tc>
          <w:tcPr>
            <w:tcW w:w="471" w:type="dxa"/>
            <w:tcBorders>
              <w:top w:val="single" w:sz="4" w:space="0" w:color="auto"/>
              <w:left w:val="single" w:sz="4" w:space="0" w:color="auto"/>
              <w:bottom w:val="single" w:sz="4" w:space="0" w:color="auto"/>
              <w:right w:val="single" w:sz="4" w:space="0" w:color="auto"/>
            </w:tcBorders>
            <w:hideMark/>
          </w:tcPr>
          <w:p w:rsidR="000A3C44" w:rsidRPr="008070DD" w:rsidRDefault="000A3C44" w:rsidP="005E0AFC">
            <w:pPr>
              <w:tabs>
                <w:tab w:val="left" w:pos="1418"/>
              </w:tabs>
              <w:autoSpaceDN w:val="0"/>
              <w:jc w:val="center"/>
              <w:rPr>
                <w:rFonts w:eastAsia="Calibri"/>
                <w:sz w:val="16"/>
                <w:szCs w:val="16"/>
                <w:lang w:eastAsia="en-US"/>
              </w:rPr>
            </w:pPr>
            <w:r w:rsidRPr="008070DD">
              <w:rPr>
                <w:rFonts w:eastAsia="Calibri"/>
                <w:sz w:val="16"/>
                <w:szCs w:val="16"/>
                <w:lang w:eastAsia="en-US"/>
              </w:rPr>
              <w:t>20</w:t>
            </w:r>
          </w:p>
          <w:p w:rsidR="000A3C44" w:rsidRPr="008070DD" w:rsidRDefault="000A3C44" w:rsidP="005E0AFC">
            <w:pPr>
              <w:tabs>
                <w:tab w:val="left" w:pos="1418"/>
              </w:tabs>
              <w:autoSpaceDN w:val="0"/>
              <w:jc w:val="center"/>
              <w:rPr>
                <w:rFonts w:eastAsia="Calibri"/>
                <w:sz w:val="16"/>
                <w:szCs w:val="16"/>
                <w:lang w:eastAsia="en-US"/>
              </w:rPr>
            </w:pPr>
            <w:r w:rsidRPr="008070DD">
              <w:rPr>
                <w:rFonts w:eastAsia="Calibri"/>
                <w:sz w:val="16"/>
                <w:szCs w:val="16"/>
                <w:lang w:eastAsia="en-US"/>
              </w:rPr>
              <w:t>15</w:t>
            </w:r>
          </w:p>
        </w:tc>
        <w:tc>
          <w:tcPr>
            <w:tcW w:w="624" w:type="dxa"/>
            <w:tcBorders>
              <w:top w:val="single" w:sz="4" w:space="0" w:color="auto"/>
              <w:left w:val="single" w:sz="4" w:space="0" w:color="auto"/>
              <w:bottom w:val="single" w:sz="4" w:space="0" w:color="auto"/>
              <w:right w:val="single" w:sz="4" w:space="0" w:color="auto"/>
            </w:tcBorders>
            <w:hideMark/>
          </w:tcPr>
          <w:p w:rsidR="000A3C44" w:rsidRPr="008070DD" w:rsidRDefault="000A3C44" w:rsidP="005E0AFC">
            <w:pPr>
              <w:tabs>
                <w:tab w:val="left" w:pos="1418"/>
              </w:tabs>
              <w:autoSpaceDN w:val="0"/>
              <w:jc w:val="center"/>
              <w:rPr>
                <w:rFonts w:eastAsia="Calibri"/>
                <w:sz w:val="16"/>
                <w:szCs w:val="16"/>
                <w:lang w:eastAsia="en-US"/>
              </w:rPr>
            </w:pPr>
            <w:r w:rsidRPr="008070DD">
              <w:rPr>
                <w:rFonts w:eastAsia="Calibri"/>
                <w:sz w:val="16"/>
                <w:szCs w:val="16"/>
                <w:lang w:eastAsia="en-US"/>
              </w:rPr>
              <w:t>20</w:t>
            </w:r>
          </w:p>
          <w:p w:rsidR="000A3C44" w:rsidRPr="008070DD" w:rsidRDefault="000A3C44" w:rsidP="005E0AFC">
            <w:pPr>
              <w:tabs>
                <w:tab w:val="left" w:pos="1418"/>
              </w:tabs>
              <w:autoSpaceDN w:val="0"/>
              <w:jc w:val="center"/>
              <w:rPr>
                <w:rFonts w:eastAsia="Calibri"/>
                <w:sz w:val="16"/>
                <w:szCs w:val="16"/>
                <w:lang w:eastAsia="en-US"/>
              </w:rPr>
            </w:pPr>
            <w:r w:rsidRPr="008070DD">
              <w:rPr>
                <w:rFonts w:eastAsia="Calibri"/>
                <w:sz w:val="16"/>
                <w:szCs w:val="16"/>
                <w:lang w:eastAsia="en-US"/>
              </w:rPr>
              <w:t>13</w:t>
            </w:r>
          </w:p>
        </w:tc>
        <w:tc>
          <w:tcPr>
            <w:tcW w:w="567" w:type="dxa"/>
            <w:tcBorders>
              <w:top w:val="single" w:sz="4" w:space="0" w:color="auto"/>
              <w:left w:val="single" w:sz="4" w:space="0" w:color="auto"/>
              <w:bottom w:val="single" w:sz="4" w:space="0" w:color="auto"/>
              <w:right w:val="single" w:sz="4" w:space="0" w:color="auto"/>
            </w:tcBorders>
            <w:hideMark/>
          </w:tcPr>
          <w:p w:rsidR="000A3C44" w:rsidRPr="008070DD" w:rsidRDefault="000A3C44" w:rsidP="005E0AFC">
            <w:pPr>
              <w:tabs>
                <w:tab w:val="left" w:pos="1418"/>
              </w:tabs>
              <w:autoSpaceDN w:val="0"/>
              <w:jc w:val="center"/>
              <w:rPr>
                <w:rFonts w:eastAsia="Calibri"/>
                <w:sz w:val="16"/>
                <w:szCs w:val="16"/>
                <w:lang w:eastAsia="en-US"/>
              </w:rPr>
            </w:pPr>
            <w:r w:rsidRPr="008070DD">
              <w:rPr>
                <w:rFonts w:eastAsia="Calibri"/>
                <w:sz w:val="16"/>
                <w:szCs w:val="16"/>
                <w:lang w:eastAsia="en-US"/>
              </w:rPr>
              <w:t>20</w:t>
            </w:r>
          </w:p>
          <w:p w:rsidR="000A3C44" w:rsidRPr="008070DD" w:rsidRDefault="000A3C44" w:rsidP="005E0AFC">
            <w:pPr>
              <w:tabs>
                <w:tab w:val="left" w:pos="1418"/>
              </w:tabs>
              <w:autoSpaceDN w:val="0"/>
              <w:jc w:val="center"/>
              <w:rPr>
                <w:rFonts w:eastAsia="Calibri"/>
                <w:sz w:val="16"/>
                <w:szCs w:val="16"/>
                <w:lang w:eastAsia="en-US"/>
              </w:rPr>
            </w:pPr>
            <w:r w:rsidRPr="008070DD">
              <w:rPr>
                <w:rFonts w:eastAsia="Calibri"/>
                <w:sz w:val="16"/>
                <w:szCs w:val="16"/>
                <w:lang w:eastAsia="en-US"/>
              </w:rPr>
              <w:t>14</w:t>
            </w:r>
          </w:p>
        </w:tc>
        <w:tc>
          <w:tcPr>
            <w:tcW w:w="709" w:type="dxa"/>
            <w:tcBorders>
              <w:top w:val="single" w:sz="4" w:space="0" w:color="auto"/>
              <w:left w:val="single" w:sz="4" w:space="0" w:color="auto"/>
              <w:bottom w:val="single" w:sz="4" w:space="0" w:color="auto"/>
              <w:right w:val="single" w:sz="4" w:space="0" w:color="auto"/>
            </w:tcBorders>
            <w:hideMark/>
          </w:tcPr>
          <w:p w:rsidR="000A3C44" w:rsidRPr="008070DD" w:rsidRDefault="000A3C44" w:rsidP="005E0AFC">
            <w:pPr>
              <w:tabs>
                <w:tab w:val="left" w:pos="1418"/>
              </w:tabs>
              <w:autoSpaceDN w:val="0"/>
              <w:jc w:val="center"/>
              <w:rPr>
                <w:rFonts w:eastAsia="Calibri"/>
                <w:sz w:val="16"/>
                <w:szCs w:val="16"/>
                <w:lang w:eastAsia="en-US"/>
              </w:rPr>
            </w:pPr>
            <w:r w:rsidRPr="008070DD">
              <w:rPr>
                <w:rFonts w:eastAsia="Calibri"/>
                <w:sz w:val="16"/>
                <w:szCs w:val="16"/>
                <w:lang w:eastAsia="en-US"/>
              </w:rPr>
              <w:t>20</w:t>
            </w:r>
          </w:p>
          <w:p w:rsidR="000A3C44" w:rsidRPr="008070DD" w:rsidRDefault="000A3C44" w:rsidP="005E0AFC">
            <w:pPr>
              <w:tabs>
                <w:tab w:val="left" w:pos="1418"/>
              </w:tabs>
              <w:autoSpaceDN w:val="0"/>
              <w:jc w:val="center"/>
              <w:rPr>
                <w:rFonts w:eastAsia="Calibri"/>
                <w:sz w:val="16"/>
                <w:szCs w:val="16"/>
                <w:lang w:eastAsia="en-US"/>
              </w:rPr>
            </w:pPr>
            <w:r w:rsidRPr="008070DD">
              <w:rPr>
                <w:rFonts w:eastAsia="Calibri"/>
                <w:sz w:val="16"/>
                <w:szCs w:val="16"/>
                <w:lang w:eastAsia="en-US"/>
              </w:rPr>
              <w:t>15</w:t>
            </w:r>
          </w:p>
        </w:tc>
        <w:tc>
          <w:tcPr>
            <w:tcW w:w="567" w:type="dxa"/>
            <w:tcBorders>
              <w:top w:val="single" w:sz="4" w:space="0" w:color="auto"/>
              <w:left w:val="single" w:sz="4" w:space="0" w:color="auto"/>
              <w:bottom w:val="single" w:sz="4" w:space="0" w:color="auto"/>
              <w:right w:val="single" w:sz="4" w:space="0" w:color="auto"/>
            </w:tcBorders>
            <w:hideMark/>
          </w:tcPr>
          <w:p w:rsidR="000A3C44" w:rsidRPr="008070DD" w:rsidRDefault="000A3C44" w:rsidP="005E0AFC">
            <w:pPr>
              <w:tabs>
                <w:tab w:val="left" w:pos="1418"/>
              </w:tabs>
              <w:autoSpaceDN w:val="0"/>
              <w:jc w:val="center"/>
              <w:rPr>
                <w:rFonts w:eastAsia="Calibri"/>
                <w:sz w:val="16"/>
                <w:szCs w:val="16"/>
                <w:lang w:eastAsia="en-US"/>
              </w:rPr>
            </w:pPr>
            <w:r w:rsidRPr="008070DD">
              <w:rPr>
                <w:rFonts w:eastAsia="Calibri"/>
                <w:sz w:val="16"/>
                <w:szCs w:val="16"/>
                <w:lang w:eastAsia="en-US"/>
              </w:rPr>
              <w:t>20</w:t>
            </w:r>
          </w:p>
          <w:p w:rsidR="000A3C44" w:rsidRPr="008070DD" w:rsidRDefault="000A3C44" w:rsidP="005E0AFC">
            <w:pPr>
              <w:tabs>
                <w:tab w:val="left" w:pos="1418"/>
              </w:tabs>
              <w:autoSpaceDN w:val="0"/>
              <w:jc w:val="center"/>
              <w:rPr>
                <w:rFonts w:eastAsia="Calibri"/>
                <w:sz w:val="16"/>
                <w:szCs w:val="16"/>
                <w:lang w:eastAsia="en-US"/>
              </w:rPr>
            </w:pPr>
            <w:r w:rsidRPr="008070DD">
              <w:rPr>
                <w:rFonts w:eastAsia="Calibri"/>
                <w:sz w:val="16"/>
                <w:szCs w:val="16"/>
                <w:lang w:eastAsia="en-US"/>
              </w:rPr>
              <w:t>13</w:t>
            </w:r>
          </w:p>
        </w:tc>
        <w:tc>
          <w:tcPr>
            <w:tcW w:w="709" w:type="dxa"/>
            <w:tcBorders>
              <w:top w:val="single" w:sz="4" w:space="0" w:color="auto"/>
              <w:left w:val="single" w:sz="4" w:space="0" w:color="auto"/>
              <w:bottom w:val="single" w:sz="4" w:space="0" w:color="auto"/>
              <w:right w:val="single" w:sz="4" w:space="0" w:color="auto"/>
            </w:tcBorders>
            <w:hideMark/>
          </w:tcPr>
          <w:p w:rsidR="000A3C44" w:rsidRPr="008070DD" w:rsidRDefault="000A3C44" w:rsidP="005E0AFC">
            <w:pPr>
              <w:tabs>
                <w:tab w:val="left" w:pos="1418"/>
              </w:tabs>
              <w:autoSpaceDN w:val="0"/>
              <w:jc w:val="center"/>
              <w:rPr>
                <w:rFonts w:eastAsia="Calibri"/>
                <w:sz w:val="16"/>
                <w:szCs w:val="16"/>
                <w:lang w:eastAsia="en-US"/>
              </w:rPr>
            </w:pPr>
            <w:r w:rsidRPr="008070DD">
              <w:rPr>
                <w:rFonts w:eastAsia="Calibri"/>
                <w:sz w:val="16"/>
                <w:szCs w:val="16"/>
                <w:lang w:eastAsia="en-US"/>
              </w:rPr>
              <w:t>20</w:t>
            </w:r>
          </w:p>
          <w:p w:rsidR="000A3C44" w:rsidRPr="008070DD" w:rsidRDefault="000A3C44" w:rsidP="005E0AFC">
            <w:pPr>
              <w:tabs>
                <w:tab w:val="left" w:pos="1418"/>
              </w:tabs>
              <w:autoSpaceDN w:val="0"/>
              <w:jc w:val="center"/>
              <w:rPr>
                <w:rFonts w:eastAsia="Calibri"/>
                <w:sz w:val="16"/>
                <w:szCs w:val="16"/>
                <w:lang w:eastAsia="en-US"/>
              </w:rPr>
            </w:pPr>
            <w:r w:rsidRPr="008070DD">
              <w:rPr>
                <w:rFonts w:eastAsia="Calibri"/>
                <w:sz w:val="16"/>
                <w:szCs w:val="16"/>
                <w:lang w:eastAsia="en-US"/>
              </w:rPr>
              <w:t>14</w:t>
            </w:r>
          </w:p>
        </w:tc>
        <w:tc>
          <w:tcPr>
            <w:tcW w:w="709" w:type="dxa"/>
            <w:tcBorders>
              <w:top w:val="single" w:sz="4" w:space="0" w:color="auto"/>
              <w:left w:val="single" w:sz="4" w:space="0" w:color="auto"/>
              <w:bottom w:val="single" w:sz="4" w:space="0" w:color="auto"/>
              <w:right w:val="single" w:sz="4" w:space="0" w:color="auto"/>
            </w:tcBorders>
            <w:hideMark/>
          </w:tcPr>
          <w:p w:rsidR="000A3C44" w:rsidRPr="008070DD" w:rsidRDefault="000A3C44" w:rsidP="005E0AFC">
            <w:pPr>
              <w:tabs>
                <w:tab w:val="left" w:pos="1418"/>
              </w:tabs>
              <w:autoSpaceDN w:val="0"/>
              <w:jc w:val="center"/>
              <w:rPr>
                <w:rFonts w:eastAsia="Calibri"/>
                <w:sz w:val="16"/>
                <w:szCs w:val="16"/>
                <w:lang w:eastAsia="en-US"/>
              </w:rPr>
            </w:pPr>
            <w:r w:rsidRPr="008070DD">
              <w:rPr>
                <w:rFonts w:eastAsia="Calibri"/>
                <w:sz w:val="16"/>
                <w:szCs w:val="16"/>
                <w:lang w:eastAsia="en-US"/>
              </w:rPr>
              <w:t>20</w:t>
            </w:r>
          </w:p>
          <w:p w:rsidR="000A3C44" w:rsidRPr="008070DD" w:rsidRDefault="000A3C44" w:rsidP="005E0AFC">
            <w:pPr>
              <w:tabs>
                <w:tab w:val="left" w:pos="1418"/>
              </w:tabs>
              <w:autoSpaceDN w:val="0"/>
              <w:jc w:val="center"/>
              <w:rPr>
                <w:rFonts w:eastAsia="Calibri"/>
                <w:sz w:val="16"/>
                <w:szCs w:val="16"/>
                <w:lang w:eastAsia="en-US"/>
              </w:rPr>
            </w:pPr>
            <w:r w:rsidRPr="008070DD">
              <w:rPr>
                <w:rFonts w:eastAsia="Calibri"/>
                <w:sz w:val="16"/>
                <w:szCs w:val="16"/>
                <w:lang w:eastAsia="en-US"/>
              </w:rPr>
              <w:t>15</w:t>
            </w:r>
          </w:p>
        </w:tc>
        <w:tc>
          <w:tcPr>
            <w:tcW w:w="708" w:type="dxa"/>
            <w:tcBorders>
              <w:top w:val="single" w:sz="4" w:space="0" w:color="auto"/>
              <w:left w:val="single" w:sz="4" w:space="0" w:color="auto"/>
              <w:bottom w:val="single" w:sz="4" w:space="0" w:color="auto"/>
              <w:right w:val="single" w:sz="4" w:space="0" w:color="auto"/>
            </w:tcBorders>
            <w:hideMark/>
          </w:tcPr>
          <w:p w:rsidR="000A3C44" w:rsidRPr="008070DD" w:rsidRDefault="000A3C44" w:rsidP="005E0AFC">
            <w:pPr>
              <w:tabs>
                <w:tab w:val="left" w:pos="1418"/>
              </w:tabs>
              <w:autoSpaceDN w:val="0"/>
              <w:jc w:val="center"/>
              <w:rPr>
                <w:rFonts w:eastAsia="Calibri"/>
                <w:sz w:val="16"/>
                <w:szCs w:val="16"/>
                <w:lang w:eastAsia="en-US"/>
              </w:rPr>
            </w:pPr>
            <w:r w:rsidRPr="008070DD">
              <w:rPr>
                <w:rFonts w:eastAsia="Calibri"/>
                <w:sz w:val="16"/>
                <w:szCs w:val="16"/>
                <w:lang w:eastAsia="en-US"/>
              </w:rPr>
              <w:t>20</w:t>
            </w:r>
          </w:p>
          <w:p w:rsidR="000A3C44" w:rsidRPr="008070DD" w:rsidRDefault="000A3C44" w:rsidP="005E0AFC">
            <w:pPr>
              <w:tabs>
                <w:tab w:val="left" w:pos="1418"/>
              </w:tabs>
              <w:autoSpaceDN w:val="0"/>
              <w:jc w:val="center"/>
              <w:rPr>
                <w:rFonts w:eastAsia="Calibri"/>
                <w:sz w:val="16"/>
                <w:szCs w:val="16"/>
                <w:lang w:eastAsia="en-US"/>
              </w:rPr>
            </w:pPr>
            <w:r w:rsidRPr="008070DD">
              <w:rPr>
                <w:rFonts w:eastAsia="Calibri"/>
                <w:sz w:val="16"/>
                <w:szCs w:val="16"/>
                <w:lang w:eastAsia="en-US"/>
              </w:rPr>
              <w:t>13</w:t>
            </w:r>
          </w:p>
        </w:tc>
        <w:tc>
          <w:tcPr>
            <w:tcW w:w="709" w:type="dxa"/>
            <w:tcBorders>
              <w:top w:val="single" w:sz="4" w:space="0" w:color="auto"/>
              <w:left w:val="single" w:sz="4" w:space="0" w:color="auto"/>
              <w:bottom w:val="single" w:sz="4" w:space="0" w:color="auto"/>
              <w:right w:val="single" w:sz="4" w:space="0" w:color="auto"/>
            </w:tcBorders>
            <w:hideMark/>
          </w:tcPr>
          <w:p w:rsidR="000A3C44" w:rsidRPr="008070DD" w:rsidRDefault="000A3C44" w:rsidP="005E0AFC">
            <w:pPr>
              <w:tabs>
                <w:tab w:val="left" w:pos="1418"/>
              </w:tabs>
              <w:autoSpaceDN w:val="0"/>
              <w:jc w:val="center"/>
              <w:rPr>
                <w:rFonts w:eastAsia="Calibri"/>
                <w:sz w:val="16"/>
                <w:szCs w:val="16"/>
                <w:lang w:eastAsia="en-US"/>
              </w:rPr>
            </w:pPr>
            <w:r w:rsidRPr="008070DD">
              <w:rPr>
                <w:rFonts w:eastAsia="Calibri"/>
                <w:sz w:val="16"/>
                <w:szCs w:val="16"/>
                <w:lang w:eastAsia="en-US"/>
              </w:rPr>
              <w:t>20</w:t>
            </w:r>
          </w:p>
          <w:p w:rsidR="000A3C44" w:rsidRPr="008070DD" w:rsidRDefault="000A3C44" w:rsidP="005E0AFC">
            <w:pPr>
              <w:tabs>
                <w:tab w:val="left" w:pos="1418"/>
              </w:tabs>
              <w:autoSpaceDN w:val="0"/>
              <w:jc w:val="center"/>
              <w:rPr>
                <w:rFonts w:eastAsia="Calibri"/>
                <w:sz w:val="16"/>
                <w:szCs w:val="16"/>
                <w:lang w:eastAsia="en-US"/>
              </w:rPr>
            </w:pPr>
            <w:r w:rsidRPr="008070DD">
              <w:rPr>
                <w:rFonts w:eastAsia="Calibri"/>
                <w:sz w:val="16"/>
                <w:szCs w:val="16"/>
                <w:lang w:eastAsia="en-US"/>
              </w:rPr>
              <w:t>14</w:t>
            </w:r>
          </w:p>
        </w:tc>
        <w:tc>
          <w:tcPr>
            <w:tcW w:w="709" w:type="dxa"/>
            <w:tcBorders>
              <w:top w:val="single" w:sz="4" w:space="0" w:color="auto"/>
              <w:left w:val="single" w:sz="4" w:space="0" w:color="auto"/>
              <w:bottom w:val="single" w:sz="4" w:space="0" w:color="auto"/>
              <w:right w:val="single" w:sz="4" w:space="0" w:color="auto"/>
            </w:tcBorders>
            <w:hideMark/>
          </w:tcPr>
          <w:p w:rsidR="000A3C44" w:rsidRPr="008070DD" w:rsidRDefault="000A3C44" w:rsidP="005E0AFC">
            <w:pPr>
              <w:tabs>
                <w:tab w:val="left" w:pos="1418"/>
              </w:tabs>
              <w:autoSpaceDN w:val="0"/>
              <w:jc w:val="center"/>
              <w:rPr>
                <w:rFonts w:eastAsia="Calibri"/>
                <w:sz w:val="16"/>
                <w:szCs w:val="16"/>
                <w:lang w:eastAsia="en-US"/>
              </w:rPr>
            </w:pPr>
            <w:r w:rsidRPr="008070DD">
              <w:rPr>
                <w:rFonts w:eastAsia="Calibri"/>
                <w:sz w:val="16"/>
                <w:szCs w:val="16"/>
                <w:lang w:eastAsia="en-US"/>
              </w:rPr>
              <w:t>20</w:t>
            </w:r>
          </w:p>
          <w:p w:rsidR="000A3C44" w:rsidRPr="008070DD" w:rsidRDefault="000A3C44" w:rsidP="005E0AFC">
            <w:pPr>
              <w:tabs>
                <w:tab w:val="left" w:pos="1418"/>
              </w:tabs>
              <w:autoSpaceDN w:val="0"/>
              <w:jc w:val="center"/>
              <w:rPr>
                <w:rFonts w:eastAsia="Calibri"/>
                <w:sz w:val="16"/>
                <w:szCs w:val="16"/>
                <w:lang w:eastAsia="en-US"/>
              </w:rPr>
            </w:pPr>
            <w:r w:rsidRPr="008070DD">
              <w:rPr>
                <w:rFonts w:eastAsia="Calibri"/>
                <w:sz w:val="16"/>
                <w:szCs w:val="16"/>
                <w:lang w:eastAsia="en-US"/>
              </w:rPr>
              <w:t>15</w:t>
            </w:r>
          </w:p>
        </w:tc>
        <w:tc>
          <w:tcPr>
            <w:tcW w:w="709" w:type="dxa"/>
            <w:tcBorders>
              <w:top w:val="single" w:sz="4" w:space="0" w:color="auto"/>
              <w:left w:val="single" w:sz="4" w:space="0" w:color="auto"/>
              <w:bottom w:val="single" w:sz="4" w:space="0" w:color="auto"/>
              <w:right w:val="single" w:sz="4" w:space="0" w:color="auto"/>
            </w:tcBorders>
            <w:hideMark/>
          </w:tcPr>
          <w:p w:rsidR="000A3C44" w:rsidRPr="008070DD" w:rsidRDefault="000A3C44" w:rsidP="005E0AFC">
            <w:pPr>
              <w:tabs>
                <w:tab w:val="left" w:pos="1418"/>
              </w:tabs>
              <w:autoSpaceDN w:val="0"/>
              <w:jc w:val="center"/>
              <w:rPr>
                <w:rFonts w:eastAsia="Calibri"/>
                <w:sz w:val="16"/>
                <w:szCs w:val="16"/>
                <w:lang w:eastAsia="en-US"/>
              </w:rPr>
            </w:pPr>
            <w:r w:rsidRPr="008070DD">
              <w:rPr>
                <w:rFonts w:eastAsia="Calibri"/>
                <w:sz w:val="16"/>
                <w:szCs w:val="16"/>
                <w:lang w:eastAsia="en-US"/>
              </w:rPr>
              <w:t>20</w:t>
            </w:r>
          </w:p>
          <w:p w:rsidR="000A3C44" w:rsidRPr="008070DD" w:rsidRDefault="000A3C44" w:rsidP="005E0AFC">
            <w:pPr>
              <w:tabs>
                <w:tab w:val="left" w:pos="1418"/>
              </w:tabs>
              <w:autoSpaceDN w:val="0"/>
              <w:jc w:val="center"/>
              <w:rPr>
                <w:rFonts w:eastAsia="Calibri"/>
                <w:sz w:val="16"/>
                <w:szCs w:val="16"/>
                <w:lang w:eastAsia="en-US"/>
              </w:rPr>
            </w:pPr>
            <w:r w:rsidRPr="008070DD">
              <w:rPr>
                <w:rFonts w:eastAsia="Calibri"/>
                <w:sz w:val="16"/>
                <w:szCs w:val="16"/>
                <w:lang w:eastAsia="en-US"/>
              </w:rPr>
              <w:t>13</w:t>
            </w:r>
          </w:p>
        </w:tc>
        <w:tc>
          <w:tcPr>
            <w:tcW w:w="708" w:type="dxa"/>
            <w:tcBorders>
              <w:top w:val="single" w:sz="4" w:space="0" w:color="auto"/>
              <w:left w:val="single" w:sz="4" w:space="0" w:color="auto"/>
              <w:bottom w:val="single" w:sz="4" w:space="0" w:color="auto"/>
              <w:right w:val="single" w:sz="4" w:space="0" w:color="auto"/>
            </w:tcBorders>
            <w:hideMark/>
          </w:tcPr>
          <w:p w:rsidR="000A3C44" w:rsidRPr="008070DD" w:rsidRDefault="000A3C44" w:rsidP="005E0AFC">
            <w:pPr>
              <w:tabs>
                <w:tab w:val="left" w:pos="1418"/>
              </w:tabs>
              <w:autoSpaceDN w:val="0"/>
              <w:jc w:val="center"/>
              <w:rPr>
                <w:rFonts w:eastAsia="Calibri"/>
                <w:sz w:val="16"/>
                <w:szCs w:val="16"/>
                <w:lang w:eastAsia="en-US"/>
              </w:rPr>
            </w:pPr>
            <w:r w:rsidRPr="008070DD">
              <w:rPr>
                <w:rFonts w:eastAsia="Calibri"/>
                <w:sz w:val="16"/>
                <w:szCs w:val="16"/>
                <w:lang w:eastAsia="en-US"/>
              </w:rPr>
              <w:t>20</w:t>
            </w:r>
          </w:p>
          <w:p w:rsidR="000A3C44" w:rsidRPr="008070DD" w:rsidRDefault="000A3C44" w:rsidP="005E0AFC">
            <w:pPr>
              <w:tabs>
                <w:tab w:val="left" w:pos="1418"/>
              </w:tabs>
              <w:autoSpaceDN w:val="0"/>
              <w:jc w:val="center"/>
              <w:rPr>
                <w:rFonts w:eastAsia="Calibri"/>
                <w:sz w:val="16"/>
                <w:szCs w:val="16"/>
                <w:lang w:eastAsia="en-US"/>
              </w:rPr>
            </w:pPr>
            <w:r w:rsidRPr="008070DD">
              <w:rPr>
                <w:rFonts w:eastAsia="Calibri"/>
                <w:sz w:val="16"/>
                <w:szCs w:val="16"/>
                <w:lang w:eastAsia="en-US"/>
              </w:rPr>
              <w:t>14</w:t>
            </w:r>
          </w:p>
        </w:tc>
        <w:tc>
          <w:tcPr>
            <w:tcW w:w="709" w:type="dxa"/>
            <w:tcBorders>
              <w:top w:val="single" w:sz="4" w:space="0" w:color="auto"/>
              <w:left w:val="single" w:sz="4" w:space="0" w:color="auto"/>
              <w:bottom w:val="single" w:sz="4" w:space="0" w:color="auto"/>
              <w:right w:val="single" w:sz="4" w:space="0" w:color="auto"/>
            </w:tcBorders>
            <w:hideMark/>
          </w:tcPr>
          <w:p w:rsidR="000A3C44" w:rsidRPr="008070DD" w:rsidRDefault="000A3C44" w:rsidP="005E0AFC">
            <w:pPr>
              <w:tabs>
                <w:tab w:val="left" w:pos="1418"/>
              </w:tabs>
              <w:autoSpaceDN w:val="0"/>
              <w:jc w:val="center"/>
              <w:rPr>
                <w:rFonts w:eastAsia="Calibri"/>
                <w:sz w:val="16"/>
                <w:szCs w:val="16"/>
                <w:lang w:eastAsia="en-US"/>
              </w:rPr>
            </w:pPr>
            <w:r w:rsidRPr="008070DD">
              <w:rPr>
                <w:rFonts w:eastAsia="Calibri"/>
                <w:sz w:val="16"/>
                <w:szCs w:val="16"/>
                <w:lang w:eastAsia="en-US"/>
              </w:rPr>
              <w:t>20</w:t>
            </w:r>
          </w:p>
          <w:p w:rsidR="000A3C44" w:rsidRPr="008070DD" w:rsidRDefault="000A3C44" w:rsidP="005E0AFC">
            <w:pPr>
              <w:tabs>
                <w:tab w:val="left" w:pos="1418"/>
              </w:tabs>
              <w:autoSpaceDN w:val="0"/>
              <w:jc w:val="center"/>
              <w:rPr>
                <w:rFonts w:eastAsia="Calibri"/>
                <w:sz w:val="16"/>
                <w:szCs w:val="16"/>
                <w:lang w:eastAsia="en-US"/>
              </w:rPr>
            </w:pPr>
            <w:r w:rsidRPr="008070DD">
              <w:rPr>
                <w:rFonts w:eastAsia="Calibri"/>
                <w:sz w:val="16"/>
                <w:szCs w:val="16"/>
                <w:lang w:eastAsia="en-US"/>
              </w:rPr>
              <w:t>15</w:t>
            </w:r>
          </w:p>
        </w:tc>
        <w:tc>
          <w:tcPr>
            <w:tcW w:w="709" w:type="dxa"/>
            <w:tcBorders>
              <w:top w:val="single" w:sz="4" w:space="0" w:color="auto"/>
              <w:left w:val="single" w:sz="4" w:space="0" w:color="auto"/>
              <w:bottom w:val="single" w:sz="4" w:space="0" w:color="auto"/>
              <w:right w:val="single" w:sz="4" w:space="0" w:color="auto"/>
            </w:tcBorders>
            <w:hideMark/>
          </w:tcPr>
          <w:p w:rsidR="000A3C44" w:rsidRPr="008070DD" w:rsidRDefault="000A3C44" w:rsidP="005E0AFC">
            <w:pPr>
              <w:tabs>
                <w:tab w:val="left" w:pos="1418"/>
              </w:tabs>
              <w:autoSpaceDN w:val="0"/>
              <w:jc w:val="center"/>
              <w:rPr>
                <w:rFonts w:eastAsia="Calibri"/>
                <w:sz w:val="16"/>
                <w:szCs w:val="16"/>
                <w:lang w:eastAsia="en-US"/>
              </w:rPr>
            </w:pPr>
            <w:r w:rsidRPr="008070DD">
              <w:rPr>
                <w:rFonts w:eastAsia="Calibri"/>
                <w:sz w:val="16"/>
                <w:szCs w:val="16"/>
                <w:lang w:eastAsia="en-US"/>
              </w:rPr>
              <w:t>20</w:t>
            </w:r>
          </w:p>
          <w:p w:rsidR="000A3C44" w:rsidRPr="008070DD" w:rsidRDefault="000A3C44" w:rsidP="005E0AFC">
            <w:pPr>
              <w:tabs>
                <w:tab w:val="left" w:pos="1418"/>
              </w:tabs>
              <w:autoSpaceDN w:val="0"/>
              <w:jc w:val="center"/>
              <w:rPr>
                <w:rFonts w:eastAsia="Calibri"/>
                <w:sz w:val="16"/>
                <w:szCs w:val="16"/>
                <w:lang w:eastAsia="en-US"/>
              </w:rPr>
            </w:pPr>
            <w:r w:rsidRPr="008070DD">
              <w:rPr>
                <w:rFonts w:eastAsia="Calibri"/>
                <w:sz w:val="16"/>
                <w:szCs w:val="16"/>
                <w:lang w:eastAsia="en-US"/>
              </w:rPr>
              <w:t>13</w:t>
            </w:r>
          </w:p>
        </w:tc>
        <w:tc>
          <w:tcPr>
            <w:tcW w:w="709" w:type="dxa"/>
            <w:tcBorders>
              <w:top w:val="single" w:sz="4" w:space="0" w:color="auto"/>
              <w:left w:val="single" w:sz="4" w:space="0" w:color="auto"/>
              <w:bottom w:val="single" w:sz="4" w:space="0" w:color="auto"/>
              <w:right w:val="single" w:sz="4" w:space="0" w:color="auto"/>
            </w:tcBorders>
            <w:hideMark/>
          </w:tcPr>
          <w:p w:rsidR="000A3C44" w:rsidRPr="008070DD" w:rsidRDefault="000A3C44" w:rsidP="005E0AFC">
            <w:pPr>
              <w:tabs>
                <w:tab w:val="left" w:pos="1418"/>
              </w:tabs>
              <w:autoSpaceDN w:val="0"/>
              <w:jc w:val="center"/>
              <w:rPr>
                <w:rFonts w:eastAsia="Calibri"/>
                <w:sz w:val="16"/>
                <w:szCs w:val="16"/>
                <w:lang w:eastAsia="en-US"/>
              </w:rPr>
            </w:pPr>
            <w:r w:rsidRPr="008070DD">
              <w:rPr>
                <w:rFonts w:eastAsia="Calibri"/>
                <w:sz w:val="16"/>
                <w:szCs w:val="16"/>
                <w:lang w:eastAsia="en-US"/>
              </w:rPr>
              <w:t>20</w:t>
            </w:r>
          </w:p>
          <w:p w:rsidR="000A3C44" w:rsidRPr="008070DD" w:rsidRDefault="000A3C44" w:rsidP="005E0AFC">
            <w:pPr>
              <w:tabs>
                <w:tab w:val="left" w:pos="1418"/>
              </w:tabs>
              <w:autoSpaceDN w:val="0"/>
              <w:jc w:val="center"/>
              <w:rPr>
                <w:rFonts w:eastAsia="Calibri"/>
                <w:sz w:val="16"/>
                <w:szCs w:val="16"/>
                <w:lang w:eastAsia="en-US"/>
              </w:rPr>
            </w:pPr>
            <w:r w:rsidRPr="008070DD">
              <w:rPr>
                <w:rFonts w:eastAsia="Calibri"/>
                <w:sz w:val="16"/>
                <w:szCs w:val="16"/>
                <w:lang w:eastAsia="en-US"/>
              </w:rPr>
              <w:t>14</w:t>
            </w:r>
          </w:p>
        </w:tc>
        <w:tc>
          <w:tcPr>
            <w:tcW w:w="708" w:type="dxa"/>
            <w:tcBorders>
              <w:top w:val="single" w:sz="4" w:space="0" w:color="auto"/>
              <w:left w:val="single" w:sz="4" w:space="0" w:color="auto"/>
              <w:bottom w:val="single" w:sz="4" w:space="0" w:color="auto"/>
              <w:right w:val="single" w:sz="4" w:space="0" w:color="auto"/>
            </w:tcBorders>
            <w:hideMark/>
          </w:tcPr>
          <w:p w:rsidR="000A3C44" w:rsidRPr="008070DD" w:rsidRDefault="000A3C44" w:rsidP="005E0AFC">
            <w:pPr>
              <w:tabs>
                <w:tab w:val="left" w:pos="1418"/>
              </w:tabs>
              <w:autoSpaceDN w:val="0"/>
              <w:jc w:val="center"/>
              <w:rPr>
                <w:rFonts w:eastAsia="Calibri"/>
                <w:sz w:val="16"/>
                <w:szCs w:val="16"/>
                <w:lang w:eastAsia="en-US"/>
              </w:rPr>
            </w:pPr>
            <w:r w:rsidRPr="008070DD">
              <w:rPr>
                <w:rFonts w:eastAsia="Calibri"/>
                <w:sz w:val="16"/>
                <w:szCs w:val="16"/>
                <w:lang w:eastAsia="en-US"/>
              </w:rPr>
              <w:t>20</w:t>
            </w:r>
          </w:p>
          <w:p w:rsidR="000A3C44" w:rsidRPr="008070DD" w:rsidRDefault="000A3C44" w:rsidP="005E0AFC">
            <w:pPr>
              <w:tabs>
                <w:tab w:val="left" w:pos="1418"/>
              </w:tabs>
              <w:autoSpaceDN w:val="0"/>
              <w:jc w:val="center"/>
              <w:rPr>
                <w:rFonts w:eastAsia="Calibri"/>
                <w:sz w:val="16"/>
                <w:szCs w:val="16"/>
                <w:lang w:eastAsia="en-US"/>
              </w:rPr>
            </w:pPr>
            <w:r w:rsidRPr="008070DD">
              <w:rPr>
                <w:rFonts w:eastAsia="Calibri"/>
                <w:sz w:val="16"/>
                <w:szCs w:val="16"/>
                <w:lang w:eastAsia="en-US"/>
              </w:rPr>
              <w:t>15</w:t>
            </w:r>
          </w:p>
        </w:tc>
        <w:tc>
          <w:tcPr>
            <w:tcW w:w="709" w:type="dxa"/>
            <w:tcBorders>
              <w:top w:val="single" w:sz="4" w:space="0" w:color="auto"/>
              <w:left w:val="single" w:sz="4" w:space="0" w:color="auto"/>
              <w:bottom w:val="single" w:sz="4" w:space="0" w:color="auto"/>
              <w:right w:val="single" w:sz="4" w:space="0" w:color="auto"/>
            </w:tcBorders>
            <w:hideMark/>
          </w:tcPr>
          <w:p w:rsidR="000A3C44" w:rsidRPr="008070DD" w:rsidRDefault="000A3C44" w:rsidP="005E0AFC">
            <w:pPr>
              <w:tabs>
                <w:tab w:val="left" w:pos="1418"/>
              </w:tabs>
              <w:autoSpaceDN w:val="0"/>
              <w:jc w:val="center"/>
              <w:rPr>
                <w:rFonts w:eastAsia="Calibri"/>
                <w:sz w:val="16"/>
                <w:szCs w:val="16"/>
                <w:lang w:eastAsia="en-US"/>
              </w:rPr>
            </w:pPr>
            <w:r w:rsidRPr="008070DD">
              <w:rPr>
                <w:rFonts w:eastAsia="Calibri"/>
                <w:sz w:val="16"/>
                <w:szCs w:val="16"/>
                <w:lang w:eastAsia="en-US"/>
              </w:rPr>
              <w:t>20</w:t>
            </w:r>
          </w:p>
          <w:p w:rsidR="000A3C44" w:rsidRPr="008070DD" w:rsidRDefault="000A3C44" w:rsidP="005E0AFC">
            <w:pPr>
              <w:tabs>
                <w:tab w:val="left" w:pos="1418"/>
              </w:tabs>
              <w:autoSpaceDN w:val="0"/>
              <w:jc w:val="center"/>
              <w:rPr>
                <w:rFonts w:eastAsia="Calibri"/>
                <w:sz w:val="16"/>
                <w:szCs w:val="16"/>
                <w:lang w:eastAsia="en-US"/>
              </w:rPr>
            </w:pPr>
            <w:r w:rsidRPr="008070DD">
              <w:rPr>
                <w:rFonts w:eastAsia="Calibri"/>
                <w:sz w:val="16"/>
                <w:szCs w:val="16"/>
                <w:lang w:eastAsia="en-US"/>
              </w:rPr>
              <w:t>13</w:t>
            </w:r>
          </w:p>
        </w:tc>
        <w:tc>
          <w:tcPr>
            <w:tcW w:w="851" w:type="dxa"/>
            <w:tcBorders>
              <w:top w:val="single" w:sz="4" w:space="0" w:color="auto"/>
              <w:left w:val="single" w:sz="4" w:space="0" w:color="auto"/>
              <w:bottom w:val="single" w:sz="4" w:space="0" w:color="auto"/>
              <w:right w:val="single" w:sz="4" w:space="0" w:color="auto"/>
            </w:tcBorders>
            <w:hideMark/>
          </w:tcPr>
          <w:p w:rsidR="000A3C44" w:rsidRPr="008070DD" w:rsidRDefault="000A3C44" w:rsidP="005E0AFC">
            <w:pPr>
              <w:tabs>
                <w:tab w:val="left" w:pos="1418"/>
              </w:tabs>
              <w:autoSpaceDN w:val="0"/>
              <w:jc w:val="center"/>
              <w:rPr>
                <w:rFonts w:eastAsia="Calibri"/>
                <w:sz w:val="16"/>
                <w:szCs w:val="16"/>
                <w:lang w:eastAsia="en-US"/>
              </w:rPr>
            </w:pPr>
            <w:r w:rsidRPr="008070DD">
              <w:rPr>
                <w:rFonts w:eastAsia="Calibri"/>
                <w:sz w:val="16"/>
                <w:szCs w:val="16"/>
                <w:lang w:eastAsia="en-US"/>
              </w:rPr>
              <w:t>20</w:t>
            </w:r>
          </w:p>
          <w:p w:rsidR="000A3C44" w:rsidRPr="008070DD" w:rsidRDefault="000A3C44" w:rsidP="005E0AFC">
            <w:pPr>
              <w:tabs>
                <w:tab w:val="left" w:pos="1418"/>
              </w:tabs>
              <w:autoSpaceDN w:val="0"/>
              <w:jc w:val="center"/>
              <w:rPr>
                <w:rFonts w:eastAsia="Calibri"/>
                <w:sz w:val="16"/>
                <w:szCs w:val="16"/>
                <w:lang w:eastAsia="en-US"/>
              </w:rPr>
            </w:pPr>
            <w:r w:rsidRPr="008070DD">
              <w:rPr>
                <w:rFonts w:eastAsia="Calibri"/>
                <w:sz w:val="16"/>
                <w:szCs w:val="16"/>
                <w:lang w:eastAsia="en-US"/>
              </w:rPr>
              <w:t>14</w:t>
            </w:r>
          </w:p>
        </w:tc>
        <w:tc>
          <w:tcPr>
            <w:tcW w:w="708" w:type="dxa"/>
            <w:tcBorders>
              <w:top w:val="single" w:sz="4" w:space="0" w:color="auto"/>
              <w:left w:val="single" w:sz="4" w:space="0" w:color="auto"/>
              <w:bottom w:val="single" w:sz="4" w:space="0" w:color="auto"/>
              <w:right w:val="single" w:sz="4" w:space="0" w:color="auto"/>
            </w:tcBorders>
            <w:hideMark/>
          </w:tcPr>
          <w:p w:rsidR="000A3C44" w:rsidRPr="008070DD" w:rsidRDefault="000A3C44" w:rsidP="005E0AFC">
            <w:pPr>
              <w:tabs>
                <w:tab w:val="left" w:pos="1418"/>
              </w:tabs>
              <w:autoSpaceDN w:val="0"/>
              <w:jc w:val="center"/>
              <w:rPr>
                <w:rFonts w:eastAsia="Calibri"/>
                <w:sz w:val="16"/>
                <w:szCs w:val="16"/>
                <w:lang w:eastAsia="en-US"/>
              </w:rPr>
            </w:pPr>
            <w:r w:rsidRPr="008070DD">
              <w:rPr>
                <w:rFonts w:eastAsia="Calibri"/>
                <w:sz w:val="16"/>
                <w:szCs w:val="16"/>
                <w:lang w:eastAsia="en-US"/>
              </w:rPr>
              <w:t>20</w:t>
            </w:r>
          </w:p>
          <w:p w:rsidR="000A3C44" w:rsidRPr="008070DD" w:rsidRDefault="000A3C44" w:rsidP="005E0AFC">
            <w:pPr>
              <w:tabs>
                <w:tab w:val="left" w:pos="1418"/>
              </w:tabs>
              <w:autoSpaceDN w:val="0"/>
              <w:jc w:val="center"/>
              <w:rPr>
                <w:rFonts w:eastAsia="Calibri"/>
                <w:sz w:val="16"/>
                <w:szCs w:val="16"/>
                <w:lang w:eastAsia="en-US"/>
              </w:rPr>
            </w:pPr>
            <w:r w:rsidRPr="008070DD">
              <w:rPr>
                <w:rFonts w:eastAsia="Calibri"/>
                <w:sz w:val="16"/>
                <w:szCs w:val="16"/>
                <w:lang w:eastAsia="en-US"/>
              </w:rPr>
              <w:t>15</w:t>
            </w:r>
          </w:p>
        </w:tc>
      </w:tr>
      <w:tr w:rsidR="000A3C44" w:rsidRPr="00073271" w:rsidTr="005E0AFC">
        <w:trPr>
          <w:trHeight w:val="286"/>
        </w:trPr>
        <w:tc>
          <w:tcPr>
            <w:tcW w:w="939" w:type="dxa"/>
            <w:tcBorders>
              <w:top w:val="single" w:sz="4" w:space="0" w:color="auto"/>
              <w:left w:val="single" w:sz="4" w:space="0" w:color="auto"/>
              <w:bottom w:val="single" w:sz="4" w:space="0" w:color="auto"/>
              <w:right w:val="single" w:sz="4" w:space="0" w:color="auto"/>
            </w:tcBorders>
            <w:hideMark/>
          </w:tcPr>
          <w:p w:rsidR="000A3C44" w:rsidRPr="00073271" w:rsidRDefault="000A3C44" w:rsidP="005E0AFC">
            <w:pPr>
              <w:tabs>
                <w:tab w:val="left" w:pos="1418"/>
              </w:tabs>
              <w:autoSpaceDN w:val="0"/>
              <w:jc w:val="center"/>
              <w:rPr>
                <w:rFonts w:eastAsia="Calibri"/>
                <w:sz w:val="18"/>
                <w:szCs w:val="18"/>
                <w:lang w:eastAsia="en-US"/>
              </w:rPr>
            </w:pPr>
            <w:r w:rsidRPr="00073271">
              <w:rPr>
                <w:rFonts w:eastAsia="Calibri"/>
                <w:sz w:val="18"/>
                <w:szCs w:val="18"/>
                <w:lang w:eastAsia="en-US"/>
              </w:rPr>
              <w:t>Русский язык</w:t>
            </w:r>
          </w:p>
        </w:tc>
        <w:tc>
          <w:tcPr>
            <w:tcW w:w="479" w:type="dxa"/>
            <w:tcBorders>
              <w:top w:val="single" w:sz="4" w:space="0" w:color="auto"/>
              <w:left w:val="single" w:sz="4" w:space="0" w:color="auto"/>
              <w:bottom w:val="single" w:sz="4" w:space="0" w:color="auto"/>
              <w:right w:val="single" w:sz="4" w:space="0" w:color="auto"/>
            </w:tcBorders>
            <w:hideMark/>
          </w:tcPr>
          <w:p w:rsidR="000A3C44" w:rsidRPr="00073271" w:rsidRDefault="000A3C44" w:rsidP="005E0AFC">
            <w:pPr>
              <w:widowControl w:val="0"/>
              <w:tabs>
                <w:tab w:val="left" w:pos="1418"/>
              </w:tabs>
              <w:autoSpaceDE w:val="0"/>
              <w:autoSpaceDN w:val="0"/>
              <w:adjustRightInd w:val="0"/>
              <w:jc w:val="center"/>
              <w:rPr>
                <w:sz w:val="18"/>
                <w:szCs w:val="18"/>
              </w:rPr>
            </w:pPr>
            <w:r w:rsidRPr="00073271">
              <w:rPr>
                <w:sz w:val="18"/>
                <w:szCs w:val="18"/>
              </w:rPr>
              <w:t>288</w:t>
            </w:r>
          </w:p>
        </w:tc>
        <w:tc>
          <w:tcPr>
            <w:tcW w:w="464" w:type="dxa"/>
            <w:tcBorders>
              <w:top w:val="single" w:sz="4" w:space="0" w:color="auto"/>
              <w:left w:val="single" w:sz="4" w:space="0" w:color="auto"/>
              <w:bottom w:val="single" w:sz="4" w:space="0" w:color="auto"/>
              <w:right w:val="single" w:sz="4" w:space="0" w:color="auto"/>
            </w:tcBorders>
            <w:hideMark/>
          </w:tcPr>
          <w:p w:rsidR="000A3C44" w:rsidRPr="00073271" w:rsidRDefault="000A3C44" w:rsidP="005E0AFC">
            <w:pPr>
              <w:widowControl w:val="0"/>
              <w:tabs>
                <w:tab w:val="left" w:pos="1418"/>
              </w:tabs>
              <w:autoSpaceDE w:val="0"/>
              <w:autoSpaceDN w:val="0"/>
              <w:adjustRightInd w:val="0"/>
              <w:jc w:val="center"/>
              <w:rPr>
                <w:sz w:val="18"/>
                <w:szCs w:val="18"/>
              </w:rPr>
            </w:pPr>
            <w:r w:rsidRPr="00073271">
              <w:rPr>
                <w:sz w:val="18"/>
                <w:szCs w:val="18"/>
              </w:rPr>
              <w:t>307</w:t>
            </w:r>
          </w:p>
        </w:tc>
        <w:tc>
          <w:tcPr>
            <w:tcW w:w="471" w:type="dxa"/>
            <w:tcBorders>
              <w:top w:val="single" w:sz="4" w:space="0" w:color="auto"/>
              <w:left w:val="single" w:sz="4" w:space="0" w:color="auto"/>
              <w:bottom w:val="single" w:sz="4" w:space="0" w:color="auto"/>
              <w:right w:val="single" w:sz="4" w:space="0" w:color="auto"/>
            </w:tcBorders>
            <w:hideMark/>
          </w:tcPr>
          <w:p w:rsidR="000A3C44" w:rsidRPr="00073271" w:rsidRDefault="000A3C44" w:rsidP="005E0AFC">
            <w:pPr>
              <w:widowControl w:val="0"/>
              <w:tabs>
                <w:tab w:val="left" w:pos="1418"/>
              </w:tabs>
              <w:autoSpaceDE w:val="0"/>
              <w:autoSpaceDN w:val="0"/>
              <w:adjustRightInd w:val="0"/>
              <w:jc w:val="center"/>
              <w:rPr>
                <w:sz w:val="18"/>
                <w:szCs w:val="18"/>
              </w:rPr>
            </w:pPr>
            <w:r w:rsidRPr="00073271">
              <w:rPr>
                <w:sz w:val="18"/>
                <w:szCs w:val="18"/>
              </w:rPr>
              <w:t>251</w:t>
            </w:r>
          </w:p>
        </w:tc>
        <w:tc>
          <w:tcPr>
            <w:tcW w:w="624" w:type="dxa"/>
            <w:tcBorders>
              <w:top w:val="single" w:sz="4" w:space="0" w:color="auto"/>
              <w:left w:val="single" w:sz="4" w:space="0" w:color="auto"/>
              <w:bottom w:val="single" w:sz="4" w:space="0" w:color="auto"/>
              <w:right w:val="single" w:sz="4" w:space="0" w:color="auto"/>
            </w:tcBorders>
            <w:hideMark/>
          </w:tcPr>
          <w:p w:rsidR="000A3C44" w:rsidRPr="00073271" w:rsidRDefault="000A3C44" w:rsidP="005E0AFC">
            <w:pPr>
              <w:widowControl w:val="0"/>
              <w:tabs>
                <w:tab w:val="left" w:pos="1418"/>
              </w:tabs>
              <w:autoSpaceDE w:val="0"/>
              <w:autoSpaceDN w:val="0"/>
              <w:adjustRightInd w:val="0"/>
              <w:jc w:val="center"/>
              <w:rPr>
                <w:sz w:val="18"/>
                <w:szCs w:val="18"/>
              </w:rPr>
            </w:pPr>
            <w:r w:rsidRPr="00073271">
              <w:rPr>
                <w:sz w:val="18"/>
                <w:szCs w:val="18"/>
              </w:rPr>
              <w:t>30,7</w:t>
            </w:r>
          </w:p>
        </w:tc>
        <w:tc>
          <w:tcPr>
            <w:tcW w:w="567" w:type="dxa"/>
            <w:tcBorders>
              <w:top w:val="single" w:sz="4" w:space="0" w:color="auto"/>
              <w:left w:val="single" w:sz="4" w:space="0" w:color="auto"/>
              <w:bottom w:val="single" w:sz="4" w:space="0" w:color="auto"/>
              <w:right w:val="single" w:sz="4" w:space="0" w:color="auto"/>
            </w:tcBorders>
            <w:hideMark/>
          </w:tcPr>
          <w:p w:rsidR="000A3C44" w:rsidRPr="00073271" w:rsidRDefault="000A3C44" w:rsidP="005E0AFC">
            <w:pPr>
              <w:widowControl w:val="0"/>
              <w:tabs>
                <w:tab w:val="left" w:pos="1418"/>
              </w:tabs>
              <w:autoSpaceDE w:val="0"/>
              <w:autoSpaceDN w:val="0"/>
              <w:adjustRightInd w:val="0"/>
              <w:jc w:val="center"/>
              <w:rPr>
                <w:sz w:val="18"/>
                <w:szCs w:val="18"/>
              </w:rPr>
            </w:pPr>
            <w:r w:rsidRPr="00073271">
              <w:rPr>
                <w:sz w:val="18"/>
                <w:szCs w:val="18"/>
              </w:rPr>
              <w:t>35,0</w:t>
            </w:r>
          </w:p>
        </w:tc>
        <w:tc>
          <w:tcPr>
            <w:tcW w:w="709" w:type="dxa"/>
            <w:tcBorders>
              <w:top w:val="single" w:sz="4" w:space="0" w:color="auto"/>
              <w:left w:val="single" w:sz="4" w:space="0" w:color="auto"/>
              <w:bottom w:val="single" w:sz="4" w:space="0" w:color="auto"/>
              <w:right w:val="single" w:sz="4" w:space="0" w:color="auto"/>
            </w:tcBorders>
            <w:hideMark/>
          </w:tcPr>
          <w:p w:rsidR="000A3C44" w:rsidRPr="00073271" w:rsidRDefault="000A3C44" w:rsidP="005E0AFC">
            <w:pPr>
              <w:widowControl w:val="0"/>
              <w:tabs>
                <w:tab w:val="left" w:pos="1418"/>
              </w:tabs>
              <w:autoSpaceDE w:val="0"/>
              <w:autoSpaceDN w:val="0"/>
              <w:adjustRightInd w:val="0"/>
              <w:jc w:val="center"/>
              <w:rPr>
                <w:sz w:val="18"/>
                <w:szCs w:val="18"/>
              </w:rPr>
            </w:pPr>
            <w:r w:rsidRPr="00073271">
              <w:rPr>
                <w:sz w:val="18"/>
                <w:szCs w:val="18"/>
              </w:rPr>
              <w:t>78,19</w:t>
            </w:r>
          </w:p>
        </w:tc>
        <w:tc>
          <w:tcPr>
            <w:tcW w:w="567" w:type="dxa"/>
            <w:tcBorders>
              <w:top w:val="single" w:sz="4" w:space="0" w:color="auto"/>
              <w:left w:val="single" w:sz="4" w:space="0" w:color="auto"/>
              <w:bottom w:val="single" w:sz="4" w:space="0" w:color="auto"/>
              <w:right w:val="single" w:sz="4" w:space="0" w:color="auto"/>
            </w:tcBorders>
            <w:hideMark/>
          </w:tcPr>
          <w:p w:rsidR="000A3C44" w:rsidRPr="00073271" w:rsidRDefault="000A3C44" w:rsidP="005E0AFC">
            <w:pPr>
              <w:widowControl w:val="0"/>
              <w:tabs>
                <w:tab w:val="left" w:pos="1418"/>
              </w:tabs>
              <w:autoSpaceDE w:val="0"/>
              <w:autoSpaceDN w:val="0"/>
              <w:adjustRightInd w:val="0"/>
              <w:rPr>
                <w:sz w:val="18"/>
                <w:szCs w:val="18"/>
              </w:rPr>
            </w:pPr>
            <w:r w:rsidRPr="00073271">
              <w:rPr>
                <w:sz w:val="18"/>
                <w:szCs w:val="18"/>
              </w:rPr>
              <w:t>3,81</w:t>
            </w:r>
          </w:p>
        </w:tc>
        <w:tc>
          <w:tcPr>
            <w:tcW w:w="709" w:type="dxa"/>
            <w:tcBorders>
              <w:top w:val="single" w:sz="4" w:space="0" w:color="auto"/>
              <w:left w:val="single" w:sz="4" w:space="0" w:color="auto"/>
              <w:bottom w:val="single" w:sz="4" w:space="0" w:color="auto"/>
              <w:right w:val="single" w:sz="4" w:space="0" w:color="auto"/>
            </w:tcBorders>
            <w:hideMark/>
          </w:tcPr>
          <w:p w:rsidR="000A3C44" w:rsidRPr="00073271" w:rsidRDefault="000A3C44" w:rsidP="005E0AFC">
            <w:pPr>
              <w:widowControl w:val="0"/>
              <w:tabs>
                <w:tab w:val="left" w:pos="1418"/>
              </w:tabs>
              <w:autoSpaceDE w:val="0"/>
              <w:autoSpaceDN w:val="0"/>
              <w:adjustRightInd w:val="0"/>
              <w:rPr>
                <w:sz w:val="18"/>
                <w:szCs w:val="18"/>
              </w:rPr>
            </w:pPr>
            <w:r w:rsidRPr="00073271">
              <w:rPr>
                <w:sz w:val="18"/>
                <w:szCs w:val="18"/>
              </w:rPr>
              <w:t>4,31</w:t>
            </w:r>
          </w:p>
        </w:tc>
        <w:tc>
          <w:tcPr>
            <w:tcW w:w="709" w:type="dxa"/>
            <w:tcBorders>
              <w:top w:val="single" w:sz="4" w:space="0" w:color="auto"/>
              <w:left w:val="single" w:sz="4" w:space="0" w:color="auto"/>
              <w:bottom w:val="single" w:sz="4" w:space="0" w:color="auto"/>
              <w:right w:val="single" w:sz="4" w:space="0" w:color="auto"/>
            </w:tcBorders>
            <w:hideMark/>
          </w:tcPr>
          <w:p w:rsidR="000A3C44" w:rsidRPr="00073271" w:rsidRDefault="000A3C44" w:rsidP="005E0AFC">
            <w:pPr>
              <w:widowControl w:val="0"/>
              <w:tabs>
                <w:tab w:val="left" w:pos="1418"/>
              </w:tabs>
              <w:autoSpaceDE w:val="0"/>
              <w:autoSpaceDN w:val="0"/>
              <w:adjustRightInd w:val="0"/>
              <w:jc w:val="center"/>
              <w:rPr>
                <w:sz w:val="18"/>
                <w:szCs w:val="18"/>
              </w:rPr>
            </w:pPr>
            <w:r w:rsidRPr="00073271">
              <w:rPr>
                <w:sz w:val="18"/>
                <w:szCs w:val="18"/>
              </w:rPr>
              <w:t>4,04</w:t>
            </w:r>
          </w:p>
        </w:tc>
        <w:tc>
          <w:tcPr>
            <w:tcW w:w="708" w:type="dxa"/>
            <w:tcBorders>
              <w:top w:val="single" w:sz="4" w:space="0" w:color="auto"/>
              <w:left w:val="single" w:sz="4" w:space="0" w:color="auto"/>
              <w:bottom w:val="single" w:sz="4" w:space="0" w:color="auto"/>
              <w:right w:val="single" w:sz="4" w:space="0" w:color="auto"/>
            </w:tcBorders>
            <w:hideMark/>
          </w:tcPr>
          <w:p w:rsidR="000A3C44" w:rsidRPr="00073271" w:rsidRDefault="000A3C44" w:rsidP="005E0AFC">
            <w:pPr>
              <w:widowControl w:val="0"/>
              <w:tabs>
                <w:tab w:val="left" w:pos="1418"/>
              </w:tabs>
              <w:autoSpaceDE w:val="0"/>
              <w:autoSpaceDN w:val="0"/>
              <w:adjustRightInd w:val="0"/>
              <w:rPr>
                <w:sz w:val="18"/>
                <w:szCs w:val="18"/>
              </w:rPr>
            </w:pPr>
            <w:r w:rsidRPr="00073271">
              <w:rPr>
                <w:sz w:val="18"/>
                <w:szCs w:val="18"/>
              </w:rPr>
              <w:t>29,65</w:t>
            </w:r>
          </w:p>
        </w:tc>
        <w:tc>
          <w:tcPr>
            <w:tcW w:w="709" w:type="dxa"/>
            <w:tcBorders>
              <w:top w:val="single" w:sz="4" w:space="0" w:color="auto"/>
              <w:left w:val="single" w:sz="4" w:space="0" w:color="auto"/>
              <w:bottom w:val="single" w:sz="4" w:space="0" w:color="auto"/>
              <w:right w:val="single" w:sz="4" w:space="0" w:color="auto"/>
            </w:tcBorders>
            <w:hideMark/>
          </w:tcPr>
          <w:p w:rsidR="000A3C44" w:rsidRPr="00073271" w:rsidRDefault="000A3C44" w:rsidP="005E0AFC">
            <w:pPr>
              <w:widowControl w:val="0"/>
              <w:tabs>
                <w:tab w:val="left" w:pos="1418"/>
              </w:tabs>
              <w:autoSpaceDE w:val="0"/>
              <w:autoSpaceDN w:val="0"/>
              <w:adjustRightInd w:val="0"/>
              <w:rPr>
                <w:sz w:val="18"/>
                <w:szCs w:val="18"/>
              </w:rPr>
            </w:pPr>
            <w:r w:rsidRPr="00073271">
              <w:rPr>
                <w:sz w:val="18"/>
                <w:szCs w:val="18"/>
              </w:rPr>
              <w:t>35,67</w:t>
            </w:r>
          </w:p>
        </w:tc>
        <w:tc>
          <w:tcPr>
            <w:tcW w:w="709" w:type="dxa"/>
            <w:tcBorders>
              <w:top w:val="single" w:sz="4" w:space="0" w:color="auto"/>
              <w:left w:val="single" w:sz="4" w:space="0" w:color="auto"/>
              <w:bottom w:val="single" w:sz="4" w:space="0" w:color="auto"/>
              <w:right w:val="single" w:sz="4" w:space="0" w:color="auto"/>
            </w:tcBorders>
            <w:hideMark/>
          </w:tcPr>
          <w:p w:rsidR="000A3C44" w:rsidRPr="00073271" w:rsidRDefault="000A3C44" w:rsidP="005E0AFC">
            <w:pPr>
              <w:widowControl w:val="0"/>
              <w:tabs>
                <w:tab w:val="left" w:pos="1418"/>
              </w:tabs>
              <w:autoSpaceDE w:val="0"/>
              <w:autoSpaceDN w:val="0"/>
              <w:adjustRightInd w:val="0"/>
              <w:rPr>
                <w:sz w:val="18"/>
                <w:szCs w:val="18"/>
              </w:rPr>
            </w:pPr>
            <w:r w:rsidRPr="00073271">
              <w:rPr>
                <w:sz w:val="18"/>
                <w:szCs w:val="18"/>
              </w:rPr>
              <w:t>29,57</w:t>
            </w:r>
          </w:p>
        </w:tc>
        <w:tc>
          <w:tcPr>
            <w:tcW w:w="709" w:type="dxa"/>
            <w:tcBorders>
              <w:top w:val="single" w:sz="4" w:space="0" w:color="auto"/>
              <w:left w:val="single" w:sz="4" w:space="0" w:color="auto"/>
              <w:bottom w:val="single" w:sz="4" w:space="0" w:color="auto"/>
              <w:right w:val="single" w:sz="4" w:space="0" w:color="auto"/>
            </w:tcBorders>
            <w:hideMark/>
          </w:tcPr>
          <w:p w:rsidR="000A3C44" w:rsidRPr="00073271" w:rsidRDefault="000A3C44" w:rsidP="005E0AFC">
            <w:pPr>
              <w:widowControl w:val="0"/>
              <w:tabs>
                <w:tab w:val="left" w:pos="1418"/>
              </w:tabs>
              <w:autoSpaceDE w:val="0"/>
              <w:autoSpaceDN w:val="0"/>
              <w:adjustRightInd w:val="0"/>
              <w:rPr>
                <w:sz w:val="18"/>
                <w:szCs w:val="18"/>
              </w:rPr>
            </w:pPr>
            <w:r w:rsidRPr="00073271">
              <w:rPr>
                <w:sz w:val="18"/>
                <w:szCs w:val="18"/>
              </w:rPr>
              <w:t>3,68</w:t>
            </w:r>
          </w:p>
        </w:tc>
        <w:tc>
          <w:tcPr>
            <w:tcW w:w="708" w:type="dxa"/>
            <w:tcBorders>
              <w:top w:val="single" w:sz="4" w:space="0" w:color="auto"/>
              <w:left w:val="single" w:sz="4" w:space="0" w:color="auto"/>
              <w:bottom w:val="single" w:sz="4" w:space="0" w:color="auto"/>
              <w:right w:val="single" w:sz="4" w:space="0" w:color="auto"/>
            </w:tcBorders>
            <w:hideMark/>
          </w:tcPr>
          <w:p w:rsidR="000A3C44" w:rsidRPr="00073271" w:rsidRDefault="000A3C44" w:rsidP="005E0AFC">
            <w:pPr>
              <w:widowControl w:val="0"/>
              <w:tabs>
                <w:tab w:val="left" w:pos="1418"/>
              </w:tabs>
              <w:autoSpaceDE w:val="0"/>
              <w:autoSpaceDN w:val="0"/>
              <w:adjustRightInd w:val="0"/>
              <w:rPr>
                <w:sz w:val="18"/>
                <w:szCs w:val="18"/>
              </w:rPr>
            </w:pPr>
            <w:r w:rsidRPr="00073271">
              <w:rPr>
                <w:sz w:val="18"/>
                <w:szCs w:val="18"/>
              </w:rPr>
              <w:t>4,29</w:t>
            </w:r>
          </w:p>
        </w:tc>
        <w:tc>
          <w:tcPr>
            <w:tcW w:w="709" w:type="dxa"/>
            <w:tcBorders>
              <w:top w:val="single" w:sz="4" w:space="0" w:color="auto"/>
              <w:left w:val="single" w:sz="4" w:space="0" w:color="auto"/>
              <w:bottom w:val="single" w:sz="4" w:space="0" w:color="auto"/>
              <w:right w:val="single" w:sz="4" w:space="0" w:color="auto"/>
            </w:tcBorders>
            <w:hideMark/>
          </w:tcPr>
          <w:p w:rsidR="000A3C44" w:rsidRPr="00073271" w:rsidRDefault="000A3C44" w:rsidP="005E0AFC">
            <w:pPr>
              <w:widowControl w:val="0"/>
              <w:tabs>
                <w:tab w:val="left" w:pos="1418"/>
              </w:tabs>
              <w:autoSpaceDE w:val="0"/>
              <w:autoSpaceDN w:val="0"/>
              <w:adjustRightInd w:val="0"/>
              <w:rPr>
                <w:sz w:val="18"/>
                <w:szCs w:val="18"/>
              </w:rPr>
            </w:pPr>
            <w:r w:rsidRPr="00073271">
              <w:rPr>
                <w:sz w:val="18"/>
                <w:szCs w:val="18"/>
              </w:rPr>
              <w:t>3,8</w:t>
            </w:r>
          </w:p>
        </w:tc>
        <w:tc>
          <w:tcPr>
            <w:tcW w:w="709" w:type="dxa"/>
            <w:tcBorders>
              <w:top w:val="single" w:sz="4" w:space="0" w:color="auto"/>
              <w:left w:val="single" w:sz="4" w:space="0" w:color="auto"/>
              <w:bottom w:val="single" w:sz="4" w:space="0" w:color="auto"/>
              <w:right w:val="single" w:sz="4" w:space="0" w:color="auto"/>
            </w:tcBorders>
            <w:hideMark/>
          </w:tcPr>
          <w:p w:rsidR="000A3C44" w:rsidRPr="00073271" w:rsidRDefault="000A3C44" w:rsidP="005E0AFC">
            <w:pPr>
              <w:widowControl w:val="0"/>
              <w:tabs>
                <w:tab w:val="left" w:pos="1418"/>
              </w:tabs>
              <w:autoSpaceDE w:val="0"/>
              <w:autoSpaceDN w:val="0"/>
              <w:adjustRightInd w:val="0"/>
              <w:rPr>
                <w:sz w:val="18"/>
                <w:szCs w:val="18"/>
              </w:rPr>
            </w:pPr>
            <w:r w:rsidRPr="00073271">
              <w:rPr>
                <w:sz w:val="18"/>
                <w:szCs w:val="18"/>
              </w:rPr>
              <w:t>2,07</w:t>
            </w:r>
          </w:p>
        </w:tc>
        <w:tc>
          <w:tcPr>
            <w:tcW w:w="709" w:type="dxa"/>
            <w:tcBorders>
              <w:top w:val="single" w:sz="4" w:space="0" w:color="auto"/>
              <w:left w:val="single" w:sz="4" w:space="0" w:color="auto"/>
              <w:bottom w:val="single" w:sz="4" w:space="0" w:color="auto"/>
              <w:right w:val="single" w:sz="4" w:space="0" w:color="auto"/>
            </w:tcBorders>
            <w:hideMark/>
          </w:tcPr>
          <w:p w:rsidR="000A3C44" w:rsidRPr="00073271" w:rsidRDefault="000A3C44" w:rsidP="005E0AFC">
            <w:pPr>
              <w:widowControl w:val="0"/>
              <w:tabs>
                <w:tab w:val="left" w:pos="1418"/>
              </w:tabs>
              <w:autoSpaceDE w:val="0"/>
              <w:autoSpaceDN w:val="0"/>
              <w:adjustRightInd w:val="0"/>
              <w:rPr>
                <w:sz w:val="18"/>
                <w:szCs w:val="18"/>
              </w:rPr>
            </w:pPr>
            <w:r w:rsidRPr="00073271">
              <w:rPr>
                <w:sz w:val="18"/>
                <w:szCs w:val="18"/>
              </w:rPr>
              <w:t>0,41</w:t>
            </w:r>
          </w:p>
        </w:tc>
        <w:tc>
          <w:tcPr>
            <w:tcW w:w="708" w:type="dxa"/>
            <w:tcBorders>
              <w:top w:val="single" w:sz="4" w:space="0" w:color="auto"/>
              <w:left w:val="single" w:sz="4" w:space="0" w:color="auto"/>
              <w:bottom w:val="single" w:sz="4" w:space="0" w:color="auto"/>
              <w:right w:val="single" w:sz="4" w:space="0" w:color="auto"/>
            </w:tcBorders>
            <w:hideMark/>
          </w:tcPr>
          <w:p w:rsidR="000A3C44" w:rsidRPr="00073271" w:rsidRDefault="000A3C44" w:rsidP="005E0AFC">
            <w:pPr>
              <w:widowControl w:val="0"/>
              <w:tabs>
                <w:tab w:val="left" w:pos="1418"/>
              </w:tabs>
              <w:autoSpaceDE w:val="0"/>
              <w:autoSpaceDN w:val="0"/>
              <w:adjustRightInd w:val="0"/>
              <w:rPr>
                <w:sz w:val="18"/>
                <w:szCs w:val="18"/>
              </w:rPr>
            </w:pPr>
            <w:r w:rsidRPr="00073271">
              <w:rPr>
                <w:sz w:val="18"/>
                <w:szCs w:val="18"/>
              </w:rPr>
              <w:t>1,15</w:t>
            </w:r>
          </w:p>
        </w:tc>
        <w:tc>
          <w:tcPr>
            <w:tcW w:w="709" w:type="dxa"/>
            <w:tcBorders>
              <w:top w:val="single" w:sz="4" w:space="0" w:color="auto"/>
              <w:left w:val="single" w:sz="4" w:space="0" w:color="auto"/>
              <w:bottom w:val="single" w:sz="4" w:space="0" w:color="auto"/>
              <w:right w:val="single" w:sz="4" w:space="0" w:color="auto"/>
            </w:tcBorders>
            <w:hideMark/>
          </w:tcPr>
          <w:p w:rsidR="000A3C44" w:rsidRPr="00073271" w:rsidRDefault="000A3C44" w:rsidP="005E0AFC">
            <w:pPr>
              <w:widowControl w:val="0"/>
              <w:tabs>
                <w:tab w:val="left" w:pos="1418"/>
              </w:tabs>
              <w:autoSpaceDE w:val="0"/>
              <w:autoSpaceDN w:val="0"/>
              <w:adjustRightInd w:val="0"/>
              <w:jc w:val="center"/>
              <w:rPr>
                <w:sz w:val="18"/>
                <w:szCs w:val="18"/>
              </w:rPr>
            </w:pPr>
            <w:r w:rsidRPr="00073271">
              <w:rPr>
                <w:sz w:val="18"/>
                <w:szCs w:val="18"/>
              </w:rPr>
              <w:t>4,2</w:t>
            </w:r>
          </w:p>
        </w:tc>
        <w:tc>
          <w:tcPr>
            <w:tcW w:w="851" w:type="dxa"/>
            <w:tcBorders>
              <w:top w:val="single" w:sz="4" w:space="0" w:color="auto"/>
              <w:left w:val="single" w:sz="4" w:space="0" w:color="auto"/>
              <w:bottom w:val="single" w:sz="4" w:space="0" w:color="auto"/>
              <w:right w:val="single" w:sz="4" w:space="0" w:color="auto"/>
            </w:tcBorders>
            <w:hideMark/>
          </w:tcPr>
          <w:p w:rsidR="000A3C44" w:rsidRPr="00073271" w:rsidRDefault="000A3C44" w:rsidP="005E0AFC">
            <w:pPr>
              <w:widowControl w:val="0"/>
              <w:tabs>
                <w:tab w:val="left" w:pos="1418"/>
              </w:tabs>
              <w:autoSpaceDE w:val="0"/>
              <w:autoSpaceDN w:val="0"/>
              <w:adjustRightInd w:val="0"/>
              <w:jc w:val="center"/>
              <w:rPr>
                <w:sz w:val="18"/>
                <w:szCs w:val="18"/>
              </w:rPr>
            </w:pPr>
            <w:r w:rsidRPr="00073271">
              <w:rPr>
                <w:sz w:val="18"/>
                <w:szCs w:val="18"/>
              </w:rPr>
              <w:t>0</w:t>
            </w:r>
          </w:p>
        </w:tc>
        <w:tc>
          <w:tcPr>
            <w:tcW w:w="708" w:type="dxa"/>
            <w:tcBorders>
              <w:top w:val="single" w:sz="4" w:space="0" w:color="auto"/>
              <w:left w:val="single" w:sz="4" w:space="0" w:color="auto"/>
              <w:bottom w:val="single" w:sz="4" w:space="0" w:color="auto"/>
              <w:right w:val="single" w:sz="4" w:space="0" w:color="auto"/>
            </w:tcBorders>
            <w:hideMark/>
          </w:tcPr>
          <w:p w:rsidR="000A3C44" w:rsidRPr="00073271" w:rsidRDefault="000A3C44" w:rsidP="005E0AFC">
            <w:pPr>
              <w:widowControl w:val="0"/>
              <w:tabs>
                <w:tab w:val="left" w:pos="1418"/>
              </w:tabs>
              <w:autoSpaceDE w:val="0"/>
              <w:autoSpaceDN w:val="0"/>
              <w:adjustRightInd w:val="0"/>
              <w:jc w:val="center"/>
              <w:rPr>
                <w:sz w:val="18"/>
                <w:szCs w:val="18"/>
              </w:rPr>
            </w:pPr>
            <w:r w:rsidRPr="00073271">
              <w:rPr>
                <w:sz w:val="18"/>
                <w:szCs w:val="18"/>
              </w:rPr>
              <w:t>0,04</w:t>
            </w:r>
          </w:p>
        </w:tc>
      </w:tr>
      <w:tr w:rsidR="000A3C44" w:rsidRPr="00073271" w:rsidTr="005E0AFC">
        <w:trPr>
          <w:trHeight w:val="286"/>
        </w:trPr>
        <w:tc>
          <w:tcPr>
            <w:tcW w:w="939" w:type="dxa"/>
            <w:tcBorders>
              <w:top w:val="single" w:sz="4" w:space="0" w:color="auto"/>
              <w:left w:val="single" w:sz="4" w:space="0" w:color="auto"/>
              <w:bottom w:val="single" w:sz="4" w:space="0" w:color="auto"/>
              <w:right w:val="single" w:sz="4" w:space="0" w:color="auto"/>
            </w:tcBorders>
            <w:hideMark/>
          </w:tcPr>
          <w:p w:rsidR="000A3C44" w:rsidRPr="00073271" w:rsidRDefault="000A3C44" w:rsidP="005E0AFC">
            <w:pPr>
              <w:tabs>
                <w:tab w:val="left" w:pos="1418"/>
              </w:tabs>
              <w:autoSpaceDN w:val="0"/>
              <w:jc w:val="center"/>
              <w:rPr>
                <w:rFonts w:eastAsia="Calibri"/>
                <w:sz w:val="18"/>
                <w:szCs w:val="18"/>
                <w:lang w:eastAsia="en-US"/>
              </w:rPr>
            </w:pPr>
            <w:r w:rsidRPr="00073271">
              <w:rPr>
                <w:rFonts w:eastAsia="Calibri"/>
                <w:sz w:val="18"/>
                <w:szCs w:val="18"/>
                <w:lang w:eastAsia="en-US"/>
              </w:rPr>
              <w:t>математика</w:t>
            </w:r>
          </w:p>
        </w:tc>
        <w:tc>
          <w:tcPr>
            <w:tcW w:w="479" w:type="dxa"/>
            <w:tcBorders>
              <w:top w:val="single" w:sz="4" w:space="0" w:color="auto"/>
              <w:left w:val="single" w:sz="4" w:space="0" w:color="auto"/>
              <w:bottom w:val="single" w:sz="4" w:space="0" w:color="auto"/>
              <w:right w:val="single" w:sz="4" w:space="0" w:color="auto"/>
            </w:tcBorders>
            <w:hideMark/>
          </w:tcPr>
          <w:p w:rsidR="000A3C44" w:rsidRPr="00073271" w:rsidRDefault="000A3C44" w:rsidP="005E0AFC">
            <w:pPr>
              <w:widowControl w:val="0"/>
              <w:tabs>
                <w:tab w:val="left" w:pos="1418"/>
              </w:tabs>
              <w:autoSpaceDE w:val="0"/>
              <w:autoSpaceDN w:val="0"/>
              <w:adjustRightInd w:val="0"/>
              <w:jc w:val="center"/>
              <w:rPr>
                <w:sz w:val="18"/>
                <w:szCs w:val="18"/>
              </w:rPr>
            </w:pPr>
            <w:r w:rsidRPr="00073271">
              <w:rPr>
                <w:sz w:val="18"/>
                <w:szCs w:val="18"/>
              </w:rPr>
              <w:t>288</w:t>
            </w:r>
          </w:p>
        </w:tc>
        <w:tc>
          <w:tcPr>
            <w:tcW w:w="464" w:type="dxa"/>
            <w:tcBorders>
              <w:top w:val="single" w:sz="4" w:space="0" w:color="auto"/>
              <w:left w:val="single" w:sz="4" w:space="0" w:color="auto"/>
              <w:bottom w:val="single" w:sz="4" w:space="0" w:color="auto"/>
              <w:right w:val="single" w:sz="4" w:space="0" w:color="auto"/>
            </w:tcBorders>
            <w:hideMark/>
          </w:tcPr>
          <w:p w:rsidR="000A3C44" w:rsidRPr="00073271" w:rsidRDefault="000A3C44" w:rsidP="005E0AFC">
            <w:pPr>
              <w:widowControl w:val="0"/>
              <w:tabs>
                <w:tab w:val="left" w:pos="1418"/>
              </w:tabs>
              <w:autoSpaceDE w:val="0"/>
              <w:autoSpaceDN w:val="0"/>
              <w:adjustRightInd w:val="0"/>
              <w:jc w:val="center"/>
              <w:rPr>
                <w:sz w:val="18"/>
                <w:szCs w:val="18"/>
              </w:rPr>
            </w:pPr>
            <w:r w:rsidRPr="00073271">
              <w:rPr>
                <w:sz w:val="18"/>
                <w:szCs w:val="18"/>
              </w:rPr>
              <w:t>307</w:t>
            </w:r>
          </w:p>
        </w:tc>
        <w:tc>
          <w:tcPr>
            <w:tcW w:w="471" w:type="dxa"/>
            <w:tcBorders>
              <w:top w:val="single" w:sz="4" w:space="0" w:color="auto"/>
              <w:left w:val="single" w:sz="4" w:space="0" w:color="auto"/>
              <w:bottom w:val="single" w:sz="4" w:space="0" w:color="auto"/>
              <w:right w:val="single" w:sz="4" w:space="0" w:color="auto"/>
            </w:tcBorders>
            <w:hideMark/>
          </w:tcPr>
          <w:p w:rsidR="000A3C44" w:rsidRPr="00073271" w:rsidRDefault="000A3C44" w:rsidP="005E0AFC">
            <w:pPr>
              <w:widowControl w:val="0"/>
              <w:tabs>
                <w:tab w:val="left" w:pos="1418"/>
              </w:tabs>
              <w:autoSpaceDE w:val="0"/>
              <w:autoSpaceDN w:val="0"/>
              <w:adjustRightInd w:val="0"/>
              <w:jc w:val="center"/>
              <w:rPr>
                <w:sz w:val="18"/>
                <w:szCs w:val="18"/>
              </w:rPr>
            </w:pPr>
            <w:r w:rsidRPr="00073271">
              <w:rPr>
                <w:sz w:val="18"/>
                <w:szCs w:val="18"/>
              </w:rPr>
              <w:t>251</w:t>
            </w:r>
          </w:p>
        </w:tc>
        <w:tc>
          <w:tcPr>
            <w:tcW w:w="624" w:type="dxa"/>
            <w:tcBorders>
              <w:top w:val="single" w:sz="4" w:space="0" w:color="auto"/>
              <w:left w:val="single" w:sz="4" w:space="0" w:color="auto"/>
              <w:bottom w:val="single" w:sz="4" w:space="0" w:color="auto"/>
              <w:right w:val="single" w:sz="4" w:space="0" w:color="auto"/>
            </w:tcBorders>
            <w:hideMark/>
          </w:tcPr>
          <w:p w:rsidR="000A3C44" w:rsidRPr="00073271" w:rsidRDefault="000A3C44" w:rsidP="005E0AFC">
            <w:pPr>
              <w:widowControl w:val="0"/>
              <w:tabs>
                <w:tab w:val="left" w:pos="1418"/>
              </w:tabs>
              <w:autoSpaceDE w:val="0"/>
              <w:autoSpaceDN w:val="0"/>
              <w:adjustRightInd w:val="0"/>
              <w:jc w:val="center"/>
              <w:rPr>
                <w:sz w:val="18"/>
                <w:szCs w:val="18"/>
              </w:rPr>
            </w:pPr>
            <w:r w:rsidRPr="00073271">
              <w:rPr>
                <w:sz w:val="18"/>
                <w:szCs w:val="18"/>
              </w:rPr>
              <w:t>21,3</w:t>
            </w:r>
          </w:p>
        </w:tc>
        <w:tc>
          <w:tcPr>
            <w:tcW w:w="567" w:type="dxa"/>
            <w:tcBorders>
              <w:top w:val="single" w:sz="4" w:space="0" w:color="auto"/>
              <w:left w:val="single" w:sz="4" w:space="0" w:color="auto"/>
              <w:bottom w:val="single" w:sz="4" w:space="0" w:color="auto"/>
              <w:right w:val="single" w:sz="4" w:space="0" w:color="auto"/>
            </w:tcBorders>
            <w:hideMark/>
          </w:tcPr>
          <w:p w:rsidR="000A3C44" w:rsidRPr="00073271" w:rsidRDefault="000A3C44" w:rsidP="005E0AFC">
            <w:pPr>
              <w:widowControl w:val="0"/>
              <w:tabs>
                <w:tab w:val="left" w:pos="1418"/>
              </w:tabs>
              <w:autoSpaceDE w:val="0"/>
              <w:autoSpaceDN w:val="0"/>
              <w:adjustRightInd w:val="0"/>
              <w:jc w:val="center"/>
              <w:rPr>
                <w:sz w:val="18"/>
                <w:szCs w:val="18"/>
              </w:rPr>
            </w:pPr>
            <w:r w:rsidRPr="00073271">
              <w:rPr>
                <w:sz w:val="18"/>
                <w:szCs w:val="18"/>
              </w:rPr>
              <w:t>17,7</w:t>
            </w:r>
          </w:p>
        </w:tc>
        <w:tc>
          <w:tcPr>
            <w:tcW w:w="709" w:type="dxa"/>
            <w:tcBorders>
              <w:top w:val="single" w:sz="4" w:space="0" w:color="auto"/>
              <w:left w:val="single" w:sz="4" w:space="0" w:color="auto"/>
              <w:bottom w:val="single" w:sz="4" w:space="0" w:color="auto"/>
              <w:right w:val="single" w:sz="4" w:space="0" w:color="auto"/>
            </w:tcBorders>
            <w:hideMark/>
          </w:tcPr>
          <w:p w:rsidR="000A3C44" w:rsidRPr="00073271" w:rsidRDefault="000A3C44" w:rsidP="005E0AFC">
            <w:pPr>
              <w:widowControl w:val="0"/>
              <w:tabs>
                <w:tab w:val="left" w:pos="1418"/>
              </w:tabs>
              <w:autoSpaceDE w:val="0"/>
              <w:autoSpaceDN w:val="0"/>
              <w:adjustRightInd w:val="0"/>
              <w:jc w:val="center"/>
              <w:rPr>
                <w:sz w:val="18"/>
                <w:szCs w:val="18"/>
              </w:rPr>
            </w:pPr>
            <w:r w:rsidRPr="00073271">
              <w:rPr>
                <w:sz w:val="18"/>
                <w:szCs w:val="18"/>
              </w:rPr>
              <w:t>43,99</w:t>
            </w:r>
          </w:p>
        </w:tc>
        <w:tc>
          <w:tcPr>
            <w:tcW w:w="567" w:type="dxa"/>
            <w:tcBorders>
              <w:top w:val="single" w:sz="4" w:space="0" w:color="auto"/>
              <w:left w:val="single" w:sz="4" w:space="0" w:color="auto"/>
              <w:bottom w:val="single" w:sz="4" w:space="0" w:color="auto"/>
              <w:right w:val="single" w:sz="4" w:space="0" w:color="auto"/>
            </w:tcBorders>
            <w:hideMark/>
          </w:tcPr>
          <w:p w:rsidR="000A3C44" w:rsidRPr="00073271" w:rsidRDefault="000A3C44" w:rsidP="005E0AFC">
            <w:pPr>
              <w:widowControl w:val="0"/>
              <w:tabs>
                <w:tab w:val="left" w:pos="1418"/>
              </w:tabs>
              <w:autoSpaceDE w:val="0"/>
              <w:autoSpaceDN w:val="0"/>
              <w:adjustRightInd w:val="0"/>
              <w:rPr>
                <w:sz w:val="18"/>
                <w:szCs w:val="18"/>
              </w:rPr>
            </w:pPr>
            <w:r w:rsidRPr="00073271">
              <w:rPr>
                <w:sz w:val="18"/>
                <w:szCs w:val="18"/>
              </w:rPr>
              <w:t>4,23</w:t>
            </w:r>
          </w:p>
        </w:tc>
        <w:tc>
          <w:tcPr>
            <w:tcW w:w="709" w:type="dxa"/>
            <w:tcBorders>
              <w:top w:val="single" w:sz="4" w:space="0" w:color="auto"/>
              <w:left w:val="single" w:sz="4" w:space="0" w:color="auto"/>
              <w:bottom w:val="single" w:sz="4" w:space="0" w:color="auto"/>
              <w:right w:val="single" w:sz="4" w:space="0" w:color="auto"/>
            </w:tcBorders>
            <w:hideMark/>
          </w:tcPr>
          <w:p w:rsidR="000A3C44" w:rsidRPr="00073271" w:rsidRDefault="000A3C44" w:rsidP="005E0AFC">
            <w:pPr>
              <w:widowControl w:val="0"/>
              <w:tabs>
                <w:tab w:val="left" w:pos="1418"/>
              </w:tabs>
              <w:autoSpaceDE w:val="0"/>
              <w:autoSpaceDN w:val="0"/>
              <w:adjustRightInd w:val="0"/>
              <w:rPr>
                <w:sz w:val="18"/>
                <w:szCs w:val="18"/>
              </w:rPr>
            </w:pPr>
            <w:r w:rsidRPr="00073271">
              <w:rPr>
                <w:sz w:val="18"/>
                <w:szCs w:val="18"/>
              </w:rPr>
              <w:t>3,81</w:t>
            </w:r>
          </w:p>
        </w:tc>
        <w:tc>
          <w:tcPr>
            <w:tcW w:w="709" w:type="dxa"/>
            <w:tcBorders>
              <w:top w:val="single" w:sz="4" w:space="0" w:color="auto"/>
              <w:left w:val="single" w:sz="4" w:space="0" w:color="auto"/>
              <w:bottom w:val="single" w:sz="4" w:space="0" w:color="auto"/>
              <w:right w:val="single" w:sz="4" w:space="0" w:color="auto"/>
            </w:tcBorders>
            <w:hideMark/>
          </w:tcPr>
          <w:p w:rsidR="000A3C44" w:rsidRPr="00073271" w:rsidRDefault="000A3C44" w:rsidP="005E0AFC">
            <w:pPr>
              <w:widowControl w:val="0"/>
              <w:tabs>
                <w:tab w:val="left" w:pos="1418"/>
              </w:tabs>
              <w:autoSpaceDE w:val="0"/>
              <w:autoSpaceDN w:val="0"/>
              <w:adjustRightInd w:val="0"/>
              <w:jc w:val="center"/>
              <w:rPr>
                <w:sz w:val="18"/>
                <w:szCs w:val="18"/>
              </w:rPr>
            </w:pPr>
            <w:r w:rsidRPr="00073271">
              <w:rPr>
                <w:sz w:val="18"/>
                <w:szCs w:val="18"/>
              </w:rPr>
              <w:t>3,68</w:t>
            </w:r>
          </w:p>
        </w:tc>
        <w:tc>
          <w:tcPr>
            <w:tcW w:w="708" w:type="dxa"/>
            <w:tcBorders>
              <w:top w:val="single" w:sz="4" w:space="0" w:color="auto"/>
              <w:left w:val="single" w:sz="4" w:space="0" w:color="auto"/>
              <w:bottom w:val="single" w:sz="4" w:space="0" w:color="auto"/>
              <w:right w:val="single" w:sz="4" w:space="0" w:color="auto"/>
            </w:tcBorders>
            <w:hideMark/>
          </w:tcPr>
          <w:p w:rsidR="000A3C44" w:rsidRPr="00073271" w:rsidRDefault="000A3C44" w:rsidP="005E0AFC">
            <w:pPr>
              <w:widowControl w:val="0"/>
              <w:tabs>
                <w:tab w:val="left" w:pos="1418"/>
              </w:tabs>
              <w:autoSpaceDE w:val="0"/>
              <w:autoSpaceDN w:val="0"/>
              <w:adjustRightInd w:val="0"/>
              <w:rPr>
                <w:sz w:val="18"/>
                <w:szCs w:val="18"/>
              </w:rPr>
            </w:pPr>
            <w:r w:rsidRPr="00073271">
              <w:rPr>
                <w:sz w:val="18"/>
                <w:szCs w:val="18"/>
              </w:rPr>
              <w:t>21,02</w:t>
            </w:r>
          </w:p>
        </w:tc>
        <w:tc>
          <w:tcPr>
            <w:tcW w:w="709" w:type="dxa"/>
            <w:tcBorders>
              <w:top w:val="single" w:sz="4" w:space="0" w:color="auto"/>
              <w:left w:val="single" w:sz="4" w:space="0" w:color="auto"/>
              <w:bottom w:val="single" w:sz="4" w:space="0" w:color="auto"/>
              <w:right w:val="single" w:sz="4" w:space="0" w:color="auto"/>
            </w:tcBorders>
            <w:hideMark/>
          </w:tcPr>
          <w:p w:rsidR="000A3C44" w:rsidRPr="00073271" w:rsidRDefault="000A3C44" w:rsidP="005E0AFC">
            <w:pPr>
              <w:widowControl w:val="0"/>
              <w:tabs>
                <w:tab w:val="left" w:pos="1418"/>
              </w:tabs>
              <w:autoSpaceDE w:val="0"/>
              <w:autoSpaceDN w:val="0"/>
              <w:adjustRightInd w:val="0"/>
              <w:rPr>
                <w:sz w:val="18"/>
                <w:szCs w:val="18"/>
              </w:rPr>
            </w:pPr>
            <w:r w:rsidRPr="00073271">
              <w:rPr>
                <w:sz w:val="18"/>
                <w:szCs w:val="18"/>
              </w:rPr>
              <w:t>19,91</w:t>
            </w:r>
          </w:p>
        </w:tc>
        <w:tc>
          <w:tcPr>
            <w:tcW w:w="709" w:type="dxa"/>
            <w:tcBorders>
              <w:top w:val="single" w:sz="4" w:space="0" w:color="auto"/>
              <w:left w:val="single" w:sz="4" w:space="0" w:color="auto"/>
              <w:bottom w:val="single" w:sz="4" w:space="0" w:color="auto"/>
              <w:right w:val="single" w:sz="4" w:space="0" w:color="auto"/>
            </w:tcBorders>
          </w:tcPr>
          <w:p w:rsidR="000A3C44" w:rsidRPr="00073271" w:rsidRDefault="000A3C44" w:rsidP="005E0AFC">
            <w:pPr>
              <w:widowControl w:val="0"/>
              <w:tabs>
                <w:tab w:val="left" w:pos="1418"/>
              </w:tabs>
              <w:autoSpaceDE w:val="0"/>
              <w:autoSpaceDN w:val="0"/>
              <w:adjustRightInd w:val="0"/>
              <w:rPr>
                <w:sz w:val="18"/>
                <w:szCs w:val="18"/>
              </w:rPr>
            </w:pPr>
          </w:p>
        </w:tc>
        <w:tc>
          <w:tcPr>
            <w:tcW w:w="709" w:type="dxa"/>
            <w:tcBorders>
              <w:top w:val="single" w:sz="4" w:space="0" w:color="auto"/>
              <w:left w:val="single" w:sz="4" w:space="0" w:color="auto"/>
              <w:bottom w:val="single" w:sz="4" w:space="0" w:color="auto"/>
              <w:right w:val="single" w:sz="4" w:space="0" w:color="auto"/>
            </w:tcBorders>
            <w:hideMark/>
          </w:tcPr>
          <w:p w:rsidR="000A3C44" w:rsidRPr="00073271" w:rsidRDefault="000A3C44" w:rsidP="005E0AFC">
            <w:pPr>
              <w:widowControl w:val="0"/>
              <w:tabs>
                <w:tab w:val="left" w:pos="1418"/>
              </w:tabs>
              <w:autoSpaceDE w:val="0"/>
              <w:autoSpaceDN w:val="0"/>
              <w:adjustRightInd w:val="0"/>
              <w:rPr>
                <w:sz w:val="18"/>
                <w:szCs w:val="18"/>
              </w:rPr>
            </w:pPr>
            <w:r w:rsidRPr="00073271">
              <w:rPr>
                <w:sz w:val="18"/>
                <w:szCs w:val="18"/>
              </w:rPr>
              <w:t>4,22</w:t>
            </w:r>
          </w:p>
        </w:tc>
        <w:tc>
          <w:tcPr>
            <w:tcW w:w="708" w:type="dxa"/>
            <w:tcBorders>
              <w:top w:val="single" w:sz="4" w:space="0" w:color="auto"/>
              <w:left w:val="single" w:sz="4" w:space="0" w:color="auto"/>
              <w:bottom w:val="single" w:sz="4" w:space="0" w:color="auto"/>
              <w:right w:val="single" w:sz="4" w:space="0" w:color="auto"/>
            </w:tcBorders>
            <w:hideMark/>
          </w:tcPr>
          <w:p w:rsidR="000A3C44" w:rsidRPr="00073271" w:rsidRDefault="000A3C44" w:rsidP="005E0AFC">
            <w:pPr>
              <w:widowControl w:val="0"/>
              <w:tabs>
                <w:tab w:val="left" w:pos="1418"/>
              </w:tabs>
              <w:autoSpaceDE w:val="0"/>
              <w:autoSpaceDN w:val="0"/>
              <w:adjustRightInd w:val="0"/>
              <w:rPr>
                <w:sz w:val="18"/>
                <w:szCs w:val="18"/>
              </w:rPr>
            </w:pPr>
            <w:r w:rsidRPr="00073271">
              <w:rPr>
                <w:sz w:val="18"/>
                <w:szCs w:val="18"/>
              </w:rPr>
              <w:t>4,1</w:t>
            </w:r>
          </w:p>
        </w:tc>
        <w:tc>
          <w:tcPr>
            <w:tcW w:w="709" w:type="dxa"/>
            <w:tcBorders>
              <w:top w:val="single" w:sz="4" w:space="0" w:color="auto"/>
              <w:left w:val="single" w:sz="4" w:space="0" w:color="auto"/>
              <w:bottom w:val="single" w:sz="4" w:space="0" w:color="auto"/>
              <w:right w:val="single" w:sz="4" w:space="0" w:color="auto"/>
            </w:tcBorders>
            <w:hideMark/>
          </w:tcPr>
          <w:p w:rsidR="000A3C44" w:rsidRPr="00073271" w:rsidRDefault="000A3C44" w:rsidP="005E0AFC">
            <w:pPr>
              <w:widowControl w:val="0"/>
              <w:tabs>
                <w:tab w:val="left" w:pos="1418"/>
              </w:tabs>
              <w:autoSpaceDE w:val="0"/>
              <w:autoSpaceDN w:val="0"/>
              <w:adjustRightInd w:val="0"/>
              <w:rPr>
                <w:sz w:val="18"/>
                <w:szCs w:val="18"/>
              </w:rPr>
            </w:pPr>
            <w:r w:rsidRPr="00073271">
              <w:rPr>
                <w:sz w:val="18"/>
                <w:szCs w:val="18"/>
              </w:rPr>
              <w:t>3,7</w:t>
            </w:r>
          </w:p>
        </w:tc>
        <w:tc>
          <w:tcPr>
            <w:tcW w:w="709" w:type="dxa"/>
            <w:tcBorders>
              <w:top w:val="single" w:sz="4" w:space="0" w:color="auto"/>
              <w:left w:val="single" w:sz="4" w:space="0" w:color="auto"/>
              <w:bottom w:val="single" w:sz="4" w:space="0" w:color="auto"/>
              <w:right w:val="single" w:sz="4" w:space="0" w:color="auto"/>
            </w:tcBorders>
            <w:hideMark/>
          </w:tcPr>
          <w:p w:rsidR="000A3C44" w:rsidRPr="00073271" w:rsidRDefault="000A3C44" w:rsidP="005E0AFC">
            <w:pPr>
              <w:widowControl w:val="0"/>
              <w:tabs>
                <w:tab w:val="left" w:pos="1418"/>
              </w:tabs>
              <w:autoSpaceDE w:val="0"/>
              <w:autoSpaceDN w:val="0"/>
              <w:adjustRightInd w:val="0"/>
              <w:rPr>
                <w:sz w:val="18"/>
                <w:szCs w:val="18"/>
              </w:rPr>
            </w:pPr>
            <w:r w:rsidRPr="00073271">
              <w:rPr>
                <w:sz w:val="18"/>
                <w:szCs w:val="18"/>
              </w:rPr>
              <w:t>2,07</w:t>
            </w:r>
          </w:p>
        </w:tc>
        <w:tc>
          <w:tcPr>
            <w:tcW w:w="709" w:type="dxa"/>
            <w:tcBorders>
              <w:top w:val="single" w:sz="4" w:space="0" w:color="auto"/>
              <w:left w:val="single" w:sz="4" w:space="0" w:color="auto"/>
              <w:bottom w:val="single" w:sz="4" w:space="0" w:color="auto"/>
              <w:right w:val="single" w:sz="4" w:space="0" w:color="auto"/>
            </w:tcBorders>
            <w:hideMark/>
          </w:tcPr>
          <w:p w:rsidR="000A3C44" w:rsidRPr="00073271" w:rsidRDefault="000A3C44" w:rsidP="005E0AFC">
            <w:pPr>
              <w:widowControl w:val="0"/>
              <w:tabs>
                <w:tab w:val="left" w:pos="1418"/>
              </w:tabs>
              <w:autoSpaceDE w:val="0"/>
              <w:autoSpaceDN w:val="0"/>
              <w:adjustRightInd w:val="0"/>
              <w:rPr>
                <w:sz w:val="18"/>
                <w:szCs w:val="18"/>
              </w:rPr>
            </w:pPr>
            <w:r w:rsidRPr="00073271">
              <w:rPr>
                <w:sz w:val="18"/>
                <w:szCs w:val="18"/>
              </w:rPr>
              <w:t>0,46</w:t>
            </w:r>
          </w:p>
        </w:tc>
        <w:tc>
          <w:tcPr>
            <w:tcW w:w="708" w:type="dxa"/>
            <w:tcBorders>
              <w:top w:val="single" w:sz="4" w:space="0" w:color="auto"/>
              <w:left w:val="single" w:sz="4" w:space="0" w:color="auto"/>
              <w:bottom w:val="single" w:sz="4" w:space="0" w:color="auto"/>
              <w:right w:val="single" w:sz="4" w:space="0" w:color="auto"/>
            </w:tcBorders>
            <w:hideMark/>
          </w:tcPr>
          <w:p w:rsidR="000A3C44" w:rsidRPr="00073271" w:rsidRDefault="000A3C44" w:rsidP="005E0AFC">
            <w:pPr>
              <w:widowControl w:val="0"/>
              <w:tabs>
                <w:tab w:val="left" w:pos="1418"/>
              </w:tabs>
              <w:autoSpaceDE w:val="0"/>
              <w:autoSpaceDN w:val="0"/>
              <w:adjustRightInd w:val="0"/>
              <w:rPr>
                <w:sz w:val="18"/>
                <w:szCs w:val="18"/>
              </w:rPr>
            </w:pPr>
            <w:r w:rsidRPr="00073271">
              <w:rPr>
                <w:sz w:val="18"/>
                <w:szCs w:val="18"/>
              </w:rPr>
              <w:t>2,19</w:t>
            </w:r>
          </w:p>
        </w:tc>
        <w:tc>
          <w:tcPr>
            <w:tcW w:w="709" w:type="dxa"/>
            <w:tcBorders>
              <w:top w:val="single" w:sz="4" w:space="0" w:color="auto"/>
              <w:left w:val="single" w:sz="4" w:space="0" w:color="auto"/>
              <w:bottom w:val="single" w:sz="4" w:space="0" w:color="auto"/>
              <w:right w:val="single" w:sz="4" w:space="0" w:color="auto"/>
            </w:tcBorders>
            <w:hideMark/>
          </w:tcPr>
          <w:p w:rsidR="000A3C44" w:rsidRPr="00073271" w:rsidRDefault="000A3C44" w:rsidP="005E0AFC">
            <w:pPr>
              <w:widowControl w:val="0"/>
              <w:tabs>
                <w:tab w:val="left" w:pos="1418"/>
              </w:tabs>
              <w:autoSpaceDE w:val="0"/>
              <w:autoSpaceDN w:val="0"/>
              <w:adjustRightInd w:val="0"/>
              <w:jc w:val="center"/>
              <w:rPr>
                <w:sz w:val="18"/>
                <w:szCs w:val="18"/>
              </w:rPr>
            </w:pPr>
            <w:r w:rsidRPr="00073271">
              <w:rPr>
                <w:sz w:val="18"/>
                <w:szCs w:val="18"/>
              </w:rPr>
              <w:t>1,74</w:t>
            </w:r>
          </w:p>
        </w:tc>
        <w:tc>
          <w:tcPr>
            <w:tcW w:w="851" w:type="dxa"/>
            <w:tcBorders>
              <w:top w:val="single" w:sz="4" w:space="0" w:color="auto"/>
              <w:left w:val="single" w:sz="4" w:space="0" w:color="auto"/>
              <w:bottom w:val="single" w:sz="4" w:space="0" w:color="auto"/>
              <w:right w:val="single" w:sz="4" w:space="0" w:color="auto"/>
            </w:tcBorders>
            <w:hideMark/>
          </w:tcPr>
          <w:p w:rsidR="000A3C44" w:rsidRPr="00073271" w:rsidRDefault="000A3C44" w:rsidP="005E0AFC">
            <w:pPr>
              <w:widowControl w:val="0"/>
              <w:tabs>
                <w:tab w:val="left" w:pos="1418"/>
              </w:tabs>
              <w:autoSpaceDE w:val="0"/>
              <w:autoSpaceDN w:val="0"/>
              <w:adjustRightInd w:val="0"/>
              <w:jc w:val="center"/>
              <w:rPr>
                <w:sz w:val="18"/>
                <w:szCs w:val="18"/>
              </w:rPr>
            </w:pPr>
            <w:r w:rsidRPr="00073271">
              <w:rPr>
                <w:sz w:val="18"/>
                <w:szCs w:val="18"/>
              </w:rPr>
              <w:t>0</w:t>
            </w:r>
          </w:p>
        </w:tc>
        <w:tc>
          <w:tcPr>
            <w:tcW w:w="708" w:type="dxa"/>
            <w:tcBorders>
              <w:top w:val="single" w:sz="4" w:space="0" w:color="auto"/>
              <w:left w:val="single" w:sz="4" w:space="0" w:color="auto"/>
              <w:bottom w:val="single" w:sz="4" w:space="0" w:color="auto"/>
              <w:right w:val="single" w:sz="4" w:space="0" w:color="auto"/>
            </w:tcBorders>
            <w:hideMark/>
          </w:tcPr>
          <w:p w:rsidR="000A3C44" w:rsidRPr="00073271" w:rsidRDefault="000A3C44" w:rsidP="005E0AFC">
            <w:pPr>
              <w:widowControl w:val="0"/>
              <w:tabs>
                <w:tab w:val="left" w:pos="1418"/>
              </w:tabs>
              <w:autoSpaceDE w:val="0"/>
              <w:autoSpaceDN w:val="0"/>
              <w:adjustRightInd w:val="0"/>
              <w:jc w:val="center"/>
              <w:rPr>
                <w:sz w:val="18"/>
                <w:szCs w:val="18"/>
              </w:rPr>
            </w:pPr>
            <w:r w:rsidRPr="00073271">
              <w:rPr>
                <w:sz w:val="18"/>
                <w:szCs w:val="18"/>
              </w:rPr>
              <w:t>0,04</w:t>
            </w:r>
          </w:p>
        </w:tc>
      </w:tr>
      <w:tr w:rsidR="000A3C44" w:rsidRPr="00073271" w:rsidTr="005E0AFC">
        <w:trPr>
          <w:trHeight w:val="286"/>
        </w:trPr>
        <w:tc>
          <w:tcPr>
            <w:tcW w:w="939" w:type="dxa"/>
            <w:tcBorders>
              <w:top w:val="single" w:sz="4" w:space="0" w:color="auto"/>
              <w:left w:val="single" w:sz="4" w:space="0" w:color="auto"/>
              <w:bottom w:val="single" w:sz="4" w:space="0" w:color="auto"/>
              <w:right w:val="single" w:sz="4" w:space="0" w:color="auto"/>
            </w:tcBorders>
            <w:hideMark/>
          </w:tcPr>
          <w:p w:rsidR="000A3C44" w:rsidRPr="00073271" w:rsidRDefault="000A3C44" w:rsidP="005E0AFC">
            <w:pPr>
              <w:tabs>
                <w:tab w:val="left" w:pos="1418"/>
              </w:tabs>
              <w:autoSpaceDN w:val="0"/>
              <w:jc w:val="center"/>
              <w:rPr>
                <w:rFonts w:eastAsia="Calibri"/>
                <w:sz w:val="18"/>
                <w:szCs w:val="18"/>
                <w:lang w:eastAsia="en-US"/>
              </w:rPr>
            </w:pPr>
            <w:r w:rsidRPr="00073271">
              <w:rPr>
                <w:rFonts w:eastAsia="Calibri"/>
                <w:sz w:val="18"/>
                <w:szCs w:val="18"/>
                <w:lang w:eastAsia="en-US"/>
              </w:rPr>
              <w:t>физика</w:t>
            </w:r>
          </w:p>
        </w:tc>
        <w:tc>
          <w:tcPr>
            <w:tcW w:w="479" w:type="dxa"/>
            <w:tcBorders>
              <w:top w:val="single" w:sz="4" w:space="0" w:color="auto"/>
              <w:left w:val="single" w:sz="4" w:space="0" w:color="auto"/>
              <w:bottom w:val="single" w:sz="4" w:space="0" w:color="auto"/>
              <w:right w:val="single" w:sz="4" w:space="0" w:color="auto"/>
            </w:tcBorders>
            <w:hideMark/>
          </w:tcPr>
          <w:p w:rsidR="000A3C44" w:rsidRPr="00073271" w:rsidRDefault="000A3C44" w:rsidP="005E0AFC">
            <w:pPr>
              <w:widowControl w:val="0"/>
              <w:tabs>
                <w:tab w:val="left" w:pos="1418"/>
              </w:tabs>
              <w:autoSpaceDE w:val="0"/>
              <w:autoSpaceDN w:val="0"/>
              <w:adjustRightInd w:val="0"/>
              <w:jc w:val="center"/>
              <w:rPr>
                <w:sz w:val="18"/>
                <w:szCs w:val="18"/>
              </w:rPr>
            </w:pPr>
            <w:r w:rsidRPr="00073271">
              <w:rPr>
                <w:sz w:val="18"/>
                <w:szCs w:val="18"/>
              </w:rPr>
              <w:t>13</w:t>
            </w:r>
          </w:p>
        </w:tc>
        <w:tc>
          <w:tcPr>
            <w:tcW w:w="464" w:type="dxa"/>
            <w:tcBorders>
              <w:top w:val="single" w:sz="4" w:space="0" w:color="auto"/>
              <w:left w:val="single" w:sz="4" w:space="0" w:color="auto"/>
              <w:bottom w:val="single" w:sz="4" w:space="0" w:color="auto"/>
              <w:right w:val="single" w:sz="4" w:space="0" w:color="auto"/>
            </w:tcBorders>
            <w:hideMark/>
          </w:tcPr>
          <w:p w:rsidR="000A3C44" w:rsidRPr="00073271" w:rsidRDefault="000A3C44" w:rsidP="005E0AFC">
            <w:pPr>
              <w:widowControl w:val="0"/>
              <w:tabs>
                <w:tab w:val="left" w:pos="1418"/>
              </w:tabs>
              <w:autoSpaceDE w:val="0"/>
              <w:autoSpaceDN w:val="0"/>
              <w:adjustRightInd w:val="0"/>
              <w:jc w:val="center"/>
              <w:rPr>
                <w:sz w:val="18"/>
                <w:szCs w:val="18"/>
              </w:rPr>
            </w:pPr>
            <w:r w:rsidRPr="00073271">
              <w:rPr>
                <w:sz w:val="18"/>
                <w:szCs w:val="18"/>
              </w:rPr>
              <w:t>3</w:t>
            </w:r>
          </w:p>
        </w:tc>
        <w:tc>
          <w:tcPr>
            <w:tcW w:w="471" w:type="dxa"/>
            <w:tcBorders>
              <w:top w:val="single" w:sz="4" w:space="0" w:color="auto"/>
              <w:left w:val="single" w:sz="4" w:space="0" w:color="auto"/>
              <w:bottom w:val="single" w:sz="4" w:space="0" w:color="auto"/>
              <w:right w:val="single" w:sz="4" w:space="0" w:color="auto"/>
            </w:tcBorders>
            <w:hideMark/>
          </w:tcPr>
          <w:p w:rsidR="000A3C44" w:rsidRPr="00073271" w:rsidRDefault="000A3C44" w:rsidP="005E0AFC">
            <w:pPr>
              <w:widowControl w:val="0"/>
              <w:tabs>
                <w:tab w:val="left" w:pos="1418"/>
              </w:tabs>
              <w:autoSpaceDE w:val="0"/>
              <w:autoSpaceDN w:val="0"/>
              <w:adjustRightInd w:val="0"/>
              <w:jc w:val="center"/>
              <w:rPr>
                <w:sz w:val="18"/>
                <w:szCs w:val="18"/>
              </w:rPr>
            </w:pPr>
            <w:r w:rsidRPr="00073271">
              <w:rPr>
                <w:sz w:val="18"/>
                <w:szCs w:val="18"/>
              </w:rPr>
              <w:t>1</w:t>
            </w:r>
          </w:p>
        </w:tc>
        <w:tc>
          <w:tcPr>
            <w:tcW w:w="624" w:type="dxa"/>
            <w:tcBorders>
              <w:top w:val="single" w:sz="4" w:space="0" w:color="auto"/>
              <w:left w:val="single" w:sz="4" w:space="0" w:color="auto"/>
              <w:bottom w:val="single" w:sz="4" w:space="0" w:color="auto"/>
              <w:right w:val="single" w:sz="4" w:space="0" w:color="auto"/>
            </w:tcBorders>
            <w:hideMark/>
          </w:tcPr>
          <w:p w:rsidR="000A3C44" w:rsidRPr="00073271" w:rsidRDefault="000A3C44" w:rsidP="005E0AFC">
            <w:pPr>
              <w:widowControl w:val="0"/>
              <w:tabs>
                <w:tab w:val="left" w:pos="1418"/>
              </w:tabs>
              <w:autoSpaceDE w:val="0"/>
              <w:autoSpaceDN w:val="0"/>
              <w:adjustRightInd w:val="0"/>
              <w:jc w:val="center"/>
              <w:rPr>
                <w:sz w:val="18"/>
                <w:szCs w:val="18"/>
              </w:rPr>
            </w:pPr>
            <w:r w:rsidRPr="00073271">
              <w:rPr>
                <w:sz w:val="18"/>
                <w:szCs w:val="18"/>
              </w:rPr>
              <w:t>30,2</w:t>
            </w:r>
          </w:p>
        </w:tc>
        <w:tc>
          <w:tcPr>
            <w:tcW w:w="567" w:type="dxa"/>
            <w:tcBorders>
              <w:top w:val="single" w:sz="4" w:space="0" w:color="auto"/>
              <w:left w:val="single" w:sz="4" w:space="0" w:color="auto"/>
              <w:bottom w:val="single" w:sz="4" w:space="0" w:color="auto"/>
              <w:right w:val="single" w:sz="4" w:space="0" w:color="auto"/>
            </w:tcBorders>
            <w:hideMark/>
          </w:tcPr>
          <w:p w:rsidR="000A3C44" w:rsidRPr="00073271" w:rsidRDefault="000A3C44" w:rsidP="005E0AFC">
            <w:pPr>
              <w:widowControl w:val="0"/>
              <w:tabs>
                <w:tab w:val="left" w:pos="1418"/>
              </w:tabs>
              <w:autoSpaceDE w:val="0"/>
              <w:autoSpaceDN w:val="0"/>
              <w:adjustRightInd w:val="0"/>
              <w:jc w:val="center"/>
              <w:rPr>
                <w:sz w:val="18"/>
                <w:szCs w:val="18"/>
              </w:rPr>
            </w:pPr>
            <w:r w:rsidRPr="00073271">
              <w:rPr>
                <w:sz w:val="18"/>
                <w:szCs w:val="18"/>
              </w:rPr>
              <w:t>22,6</w:t>
            </w:r>
          </w:p>
        </w:tc>
        <w:tc>
          <w:tcPr>
            <w:tcW w:w="709" w:type="dxa"/>
            <w:tcBorders>
              <w:top w:val="single" w:sz="4" w:space="0" w:color="auto"/>
              <w:left w:val="single" w:sz="4" w:space="0" w:color="auto"/>
              <w:bottom w:val="single" w:sz="4" w:space="0" w:color="auto"/>
              <w:right w:val="single" w:sz="4" w:space="0" w:color="auto"/>
            </w:tcBorders>
            <w:hideMark/>
          </w:tcPr>
          <w:p w:rsidR="000A3C44" w:rsidRPr="00073271" w:rsidRDefault="000A3C44" w:rsidP="005E0AFC">
            <w:pPr>
              <w:widowControl w:val="0"/>
              <w:tabs>
                <w:tab w:val="left" w:pos="1418"/>
              </w:tabs>
              <w:autoSpaceDE w:val="0"/>
              <w:autoSpaceDN w:val="0"/>
              <w:adjustRightInd w:val="0"/>
              <w:jc w:val="center"/>
              <w:rPr>
                <w:sz w:val="18"/>
                <w:szCs w:val="18"/>
              </w:rPr>
            </w:pPr>
            <w:r w:rsidRPr="00073271">
              <w:rPr>
                <w:sz w:val="18"/>
                <w:szCs w:val="18"/>
              </w:rPr>
              <w:t>23,03</w:t>
            </w:r>
          </w:p>
        </w:tc>
        <w:tc>
          <w:tcPr>
            <w:tcW w:w="567" w:type="dxa"/>
            <w:tcBorders>
              <w:top w:val="single" w:sz="4" w:space="0" w:color="auto"/>
              <w:left w:val="single" w:sz="4" w:space="0" w:color="auto"/>
              <w:bottom w:val="single" w:sz="4" w:space="0" w:color="auto"/>
              <w:right w:val="single" w:sz="4" w:space="0" w:color="auto"/>
            </w:tcBorders>
            <w:hideMark/>
          </w:tcPr>
          <w:p w:rsidR="000A3C44" w:rsidRPr="00073271" w:rsidRDefault="000A3C44" w:rsidP="005E0AFC">
            <w:pPr>
              <w:widowControl w:val="0"/>
              <w:tabs>
                <w:tab w:val="left" w:pos="1418"/>
              </w:tabs>
              <w:autoSpaceDE w:val="0"/>
              <w:autoSpaceDN w:val="0"/>
              <w:adjustRightInd w:val="0"/>
              <w:rPr>
                <w:sz w:val="18"/>
                <w:szCs w:val="18"/>
              </w:rPr>
            </w:pPr>
            <w:r w:rsidRPr="00073271">
              <w:rPr>
                <w:sz w:val="18"/>
                <w:szCs w:val="18"/>
              </w:rPr>
              <w:t>4,52</w:t>
            </w:r>
          </w:p>
        </w:tc>
        <w:tc>
          <w:tcPr>
            <w:tcW w:w="709" w:type="dxa"/>
            <w:tcBorders>
              <w:top w:val="single" w:sz="4" w:space="0" w:color="auto"/>
              <w:left w:val="single" w:sz="4" w:space="0" w:color="auto"/>
              <w:bottom w:val="single" w:sz="4" w:space="0" w:color="auto"/>
              <w:right w:val="single" w:sz="4" w:space="0" w:color="auto"/>
            </w:tcBorders>
            <w:hideMark/>
          </w:tcPr>
          <w:p w:rsidR="000A3C44" w:rsidRPr="00073271" w:rsidRDefault="000A3C44" w:rsidP="005E0AFC">
            <w:pPr>
              <w:widowControl w:val="0"/>
              <w:tabs>
                <w:tab w:val="left" w:pos="1418"/>
              </w:tabs>
              <w:autoSpaceDE w:val="0"/>
              <w:autoSpaceDN w:val="0"/>
              <w:adjustRightInd w:val="0"/>
              <w:rPr>
                <w:sz w:val="18"/>
                <w:szCs w:val="18"/>
              </w:rPr>
            </w:pPr>
            <w:r w:rsidRPr="00073271">
              <w:rPr>
                <w:sz w:val="18"/>
                <w:szCs w:val="18"/>
              </w:rPr>
              <w:t>3,87</w:t>
            </w:r>
          </w:p>
        </w:tc>
        <w:tc>
          <w:tcPr>
            <w:tcW w:w="709" w:type="dxa"/>
            <w:tcBorders>
              <w:top w:val="single" w:sz="4" w:space="0" w:color="auto"/>
              <w:left w:val="single" w:sz="4" w:space="0" w:color="auto"/>
              <w:bottom w:val="single" w:sz="4" w:space="0" w:color="auto"/>
              <w:right w:val="single" w:sz="4" w:space="0" w:color="auto"/>
            </w:tcBorders>
            <w:hideMark/>
          </w:tcPr>
          <w:p w:rsidR="000A3C44" w:rsidRPr="00073271" w:rsidRDefault="000A3C44" w:rsidP="005E0AFC">
            <w:pPr>
              <w:widowControl w:val="0"/>
              <w:tabs>
                <w:tab w:val="left" w:pos="1418"/>
              </w:tabs>
              <w:autoSpaceDE w:val="0"/>
              <w:autoSpaceDN w:val="0"/>
              <w:adjustRightInd w:val="0"/>
              <w:rPr>
                <w:sz w:val="18"/>
                <w:szCs w:val="18"/>
              </w:rPr>
            </w:pPr>
            <w:r w:rsidRPr="00073271">
              <w:rPr>
                <w:sz w:val="18"/>
                <w:szCs w:val="18"/>
              </w:rPr>
              <w:t>3,9</w:t>
            </w:r>
          </w:p>
        </w:tc>
        <w:tc>
          <w:tcPr>
            <w:tcW w:w="708" w:type="dxa"/>
            <w:tcBorders>
              <w:top w:val="single" w:sz="4" w:space="0" w:color="auto"/>
              <w:left w:val="single" w:sz="4" w:space="0" w:color="auto"/>
              <w:bottom w:val="single" w:sz="4" w:space="0" w:color="auto"/>
              <w:right w:val="single" w:sz="4" w:space="0" w:color="auto"/>
            </w:tcBorders>
            <w:hideMark/>
          </w:tcPr>
          <w:p w:rsidR="000A3C44" w:rsidRPr="00073271" w:rsidRDefault="000A3C44" w:rsidP="005E0AFC">
            <w:pPr>
              <w:widowControl w:val="0"/>
              <w:tabs>
                <w:tab w:val="left" w:pos="1418"/>
              </w:tabs>
              <w:autoSpaceDE w:val="0"/>
              <w:autoSpaceDN w:val="0"/>
              <w:adjustRightInd w:val="0"/>
              <w:rPr>
                <w:sz w:val="18"/>
                <w:szCs w:val="18"/>
              </w:rPr>
            </w:pPr>
            <w:r w:rsidRPr="00073271">
              <w:rPr>
                <w:sz w:val="18"/>
                <w:szCs w:val="18"/>
              </w:rPr>
              <w:t>33</w:t>
            </w:r>
          </w:p>
        </w:tc>
        <w:tc>
          <w:tcPr>
            <w:tcW w:w="709" w:type="dxa"/>
            <w:tcBorders>
              <w:top w:val="single" w:sz="4" w:space="0" w:color="auto"/>
              <w:left w:val="single" w:sz="4" w:space="0" w:color="auto"/>
              <w:bottom w:val="single" w:sz="4" w:space="0" w:color="auto"/>
              <w:right w:val="single" w:sz="4" w:space="0" w:color="auto"/>
            </w:tcBorders>
            <w:hideMark/>
          </w:tcPr>
          <w:p w:rsidR="000A3C44" w:rsidRPr="00073271" w:rsidRDefault="000A3C44" w:rsidP="005E0AFC">
            <w:pPr>
              <w:widowControl w:val="0"/>
              <w:tabs>
                <w:tab w:val="left" w:pos="1418"/>
              </w:tabs>
              <w:autoSpaceDE w:val="0"/>
              <w:autoSpaceDN w:val="0"/>
              <w:adjustRightInd w:val="0"/>
              <w:rPr>
                <w:sz w:val="18"/>
                <w:szCs w:val="18"/>
              </w:rPr>
            </w:pPr>
            <w:r w:rsidRPr="00073271">
              <w:rPr>
                <w:sz w:val="18"/>
                <w:szCs w:val="18"/>
              </w:rPr>
              <w:t>21,66</w:t>
            </w:r>
          </w:p>
        </w:tc>
        <w:tc>
          <w:tcPr>
            <w:tcW w:w="709" w:type="dxa"/>
            <w:tcBorders>
              <w:top w:val="single" w:sz="4" w:space="0" w:color="auto"/>
              <w:left w:val="single" w:sz="4" w:space="0" w:color="auto"/>
              <w:bottom w:val="single" w:sz="4" w:space="0" w:color="auto"/>
              <w:right w:val="single" w:sz="4" w:space="0" w:color="auto"/>
            </w:tcBorders>
            <w:hideMark/>
          </w:tcPr>
          <w:p w:rsidR="000A3C44" w:rsidRPr="00073271" w:rsidRDefault="000A3C44" w:rsidP="005E0AFC">
            <w:pPr>
              <w:widowControl w:val="0"/>
              <w:tabs>
                <w:tab w:val="left" w:pos="1418"/>
              </w:tabs>
              <w:autoSpaceDE w:val="0"/>
              <w:autoSpaceDN w:val="0"/>
              <w:adjustRightInd w:val="0"/>
              <w:rPr>
                <w:sz w:val="18"/>
                <w:szCs w:val="18"/>
              </w:rPr>
            </w:pPr>
            <w:r w:rsidRPr="00073271">
              <w:rPr>
                <w:sz w:val="18"/>
                <w:szCs w:val="18"/>
              </w:rPr>
              <w:t>28</w:t>
            </w:r>
          </w:p>
        </w:tc>
        <w:tc>
          <w:tcPr>
            <w:tcW w:w="709" w:type="dxa"/>
            <w:tcBorders>
              <w:top w:val="single" w:sz="4" w:space="0" w:color="auto"/>
              <w:left w:val="single" w:sz="4" w:space="0" w:color="auto"/>
              <w:bottom w:val="single" w:sz="4" w:space="0" w:color="auto"/>
              <w:right w:val="single" w:sz="4" w:space="0" w:color="auto"/>
            </w:tcBorders>
            <w:hideMark/>
          </w:tcPr>
          <w:p w:rsidR="000A3C44" w:rsidRPr="00073271" w:rsidRDefault="000A3C44" w:rsidP="005E0AFC">
            <w:pPr>
              <w:widowControl w:val="0"/>
              <w:tabs>
                <w:tab w:val="left" w:pos="1418"/>
              </w:tabs>
              <w:autoSpaceDE w:val="0"/>
              <w:autoSpaceDN w:val="0"/>
              <w:adjustRightInd w:val="0"/>
              <w:rPr>
                <w:sz w:val="18"/>
                <w:szCs w:val="18"/>
              </w:rPr>
            </w:pPr>
            <w:r w:rsidRPr="00073271">
              <w:rPr>
                <w:sz w:val="18"/>
                <w:szCs w:val="18"/>
              </w:rPr>
              <w:t>4,7</w:t>
            </w:r>
          </w:p>
        </w:tc>
        <w:tc>
          <w:tcPr>
            <w:tcW w:w="708" w:type="dxa"/>
            <w:tcBorders>
              <w:top w:val="single" w:sz="4" w:space="0" w:color="auto"/>
              <w:left w:val="single" w:sz="4" w:space="0" w:color="auto"/>
              <w:bottom w:val="single" w:sz="4" w:space="0" w:color="auto"/>
              <w:right w:val="single" w:sz="4" w:space="0" w:color="auto"/>
            </w:tcBorders>
            <w:hideMark/>
          </w:tcPr>
          <w:p w:rsidR="000A3C44" w:rsidRPr="00073271" w:rsidRDefault="000A3C44" w:rsidP="005E0AFC">
            <w:pPr>
              <w:widowControl w:val="0"/>
              <w:tabs>
                <w:tab w:val="left" w:pos="1418"/>
              </w:tabs>
              <w:autoSpaceDE w:val="0"/>
              <w:autoSpaceDN w:val="0"/>
              <w:adjustRightInd w:val="0"/>
              <w:rPr>
                <w:sz w:val="18"/>
                <w:szCs w:val="18"/>
              </w:rPr>
            </w:pPr>
            <w:r w:rsidRPr="00073271">
              <w:rPr>
                <w:sz w:val="18"/>
                <w:szCs w:val="18"/>
              </w:rPr>
              <w:t>4</w:t>
            </w:r>
          </w:p>
        </w:tc>
        <w:tc>
          <w:tcPr>
            <w:tcW w:w="709" w:type="dxa"/>
            <w:tcBorders>
              <w:top w:val="single" w:sz="4" w:space="0" w:color="auto"/>
              <w:left w:val="single" w:sz="4" w:space="0" w:color="auto"/>
              <w:bottom w:val="single" w:sz="4" w:space="0" w:color="auto"/>
              <w:right w:val="single" w:sz="4" w:space="0" w:color="auto"/>
            </w:tcBorders>
            <w:hideMark/>
          </w:tcPr>
          <w:p w:rsidR="000A3C44" w:rsidRPr="00073271" w:rsidRDefault="000A3C44" w:rsidP="005E0AFC">
            <w:pPr>
              <w:widowControl w:val="0"/>
              <w:tabs>
                <w:tab w:val="left" w:pos="1418"/>
              </w:tabs>
              <w:autoSpaceDE w:val="0"/>
              <w:autoSpaceDN w:val="0"/>
              <w:adjustRightInd w:val="0"/>
              <w:rPr>
                <w:sz w:val="18"/>
                <w:szCs w:val="18"/>
              </w:rPr>
            </w:pPr>
            <w:r w:rsidRPr="00073271">
              <w:rPr>
                <w:sz w:val="18"/>
                <w:szCs w:val="18"/>
              </w:rPr>
              <w:t>4</w:t>
            </w:r>
          </w:p>
        </w:tc>
        <w:tc>
          <w:tcPr>
            <w:tcW w:w="709" w:type="dxa"/>
            <w:tcBorders>
              <w:top w:val="single" w:sz="4" w:space="0" w:color="auto"/>
              <w:left w:val="single" w:sz="4" w:space="0" w:color="auto"/>
              <w:bottom w:val="single" w:sz="4" w:space="0" w:color="auto"/>
              <w:right w:val="single" w:sz="4" w:space="0" w:color="auto"/>
            </w:tcBorders>
            <w:hideMark/>
          </w:tcPr>
          <w:p w:rsidR="000A3C44" w:rsidRPr="00073271" w:rsidRDefault="000A3C44" w:rsidP="005E0AFC">
            <w:pPr>
              <w:widowControl w:val="0"/>
              <w:tabs>
                <w:tab w:val="left" w:pos="1418"/>
              </w:tabs>
              <w:autoSpaceDE w:val="0"/>
              <w:autoSpaceDN w:val="0"/>
              <w:adjustRightInd w:val="0"/>
              <w:rPr>
                <w:sz w:val="18"/>
                <w:szCs w:val="18"/>
              </w:rPr>
            </w:pPr>
            <w:r w:rsidRPr="00073271">
              <w:rPr>
                <w:sz w:val="18"/>
                <w:szCs w:val="18"/>
              </w:rPr>
              <w:t>0,50</w:t>
            </w:r>
          </w:p>
        </w:tc>
        <w:tc>
          <w:tcPr>
            <w:tcW w:w="709" w:type="dxa"/>
            <w:tcBorders>
              <w:top w:val="single" w:sz="4" w:space="0" w:color="auto"/>
              <w:left w:val="single" w:sz="4" w:space="0" w:color="auto"/>
              <w:bottom w:val="single" w:sz="4" w:space="0" w:color="auto"/>
              <w:right w:val="single" w:sz="4" w:space="0" w:color="auto"/>
            </w:tcBorders>
            <w:hideMark/>
          </w:tcPr>
          <w:p w:rsidR="000A3C44" w:rsidRPr="00073271" w:rsidRDefault="000A3C44" w:rsidP="005E0AFC">
            <w:pPr>
              <w:widowControl w:val="0"/>
              <w:tabs>
                <w:tab w:val="left" w:pos="1418"/>
              </w:tabs>
              <w:autoSpaceDE w:val="0"/>
              <w:autoSpaceDN w:val="0"/>
              <w:adjustRightInd w:val="0"/>
              <w:rPr>
                <w:sz w:val="18"/>
                <w:szCs w:val="18"/>
              </w:rPr>
            </w:pPr>
            <w:r w:rsidRPr="00073271">
              <w:rPr>
                <w:sz w:val="18"/>
                <w:szCs w:val="18"/>
              </w:rPr>
              <w:t>1,61</w:t>
            </w:r>
          </w:p>
        </w:tc>
        <w:tc>
          <w:tcPr>
            <w:tcW w:w="708" w:type="dxa"/>
            <w:tcBorders>
              <w:top w:val="single" w:sz="4" w:space="0" w:color="auto"/>
              <w:left w:val="single" w:sz="4" w:space="0" w:color="auto"/>
              <w:bottom w:val="single" w:sz="4" w:space="0" w:color="auto"/>
              <w:right w:val="single" w:sz="4" w:space="0" w:color="auto"/>
            </w:tcBorders>
          </w:tcPr>
          <w:p w:rsidR="000A3C44" w:rsidRPr="00073271" w:rsidRDefault="000A3C44" w:rsidP="005E0AFC">
            <w:pPr>
              <w:tabs>
                <w:tab w:val="left" w:pos="1418"/>
              </w:tabs>
              <w:jc w:val="center"/>
              <w:rPr>
                <w:color w:val="000000"/>
                <w:sz w:val="18"/>
                <w:szCs w:val="18"/>
              </w:rPr>
            </w:pPr>
            <w:r w:rsidRPr="00073271">
              <w:rPr>
                <w:color w:val="000000"/>
                <w:sz w:val="18"/>
                <w:szCs w:val="18"/>
              </w:rPr>
              <w:t>1,09</w:t>
            </w:r>
          </w:p>
        </w:tc>
        <w:tc>
          <w:tcPr>
            <w:tcW w:w="709" w:type="dxa"/>
            <w:tcBorders>
              <w:top w:val="single" w:sz="4" w:space="0" w:color="auto"/>
              <w:left w:val="single" w:sz="4" w:space="0" w:color="auto"/>
              <w:bottom w:val="single" w:sz="4" w:space="0" w:color="auto"/>
              <w:right w:val="single" w:sz="4" w:space="0" w:color="auto"/>
            </w:tcBorders>
            <w:hideMark/>
          </w:tcPr>
          <w:p w:rsidR="000A3C44" w:rsidRPr="00073271" w:rsidRDefault="000A3C44" w:rsidP="005E0AFC">
            <w:pPr>
              <w:widowControl w:val="0"/>
              <w:tabs>
                <w:tab w:val="left" w:pos="1418"/>
              </w:tabs>
              <w:autoSpaceDE w:val="0"/>
              <w:autoSpaceDN w:val="0"/>
              <w:adjustRightInd w:val="0"/>
              <w:jc w:val="center"/>
              <w:rPr>
                <w:b/>
                <w:sz w:val="18"/>
                <w:szCs w:val="18"/>
              </w:rPr>
            </w:pPr>
            <w:r w:rsidRPr="00073271">
              <w:rPr>
                <w:b/>
                <w:sz w:val="18"/>
                <w:szCs w:val="18"/>
              </w:rPr>
              <w:t>0</w:t>
            </w:r>
          </w:p>
        </w:tc>
        <w:tc>
          <w:tcPr>
            <w:tcW w:w="851" w:type="dxa"/>
            <w:tcBorders>
              <w:top w:val="single" w:sz="4" w:space="0" w:color="auto"/>
              <w:left w:val="single" w:sz="4" w:space="0" w:color="auto"/>
              <w:bottom w:val="single" w:sz="4" w:space="0" w:color="auto"/>
              <w:right w:val="single" w:sz="4" w:space="0" w:color="auto"/>
            </w:tcBorders>
            <w:hideMark/>
          </w:tcPr>
          <w:p w:rsidR="000A3C44" w:rsidRPr="00073271" w:rsidRDefault="000A3C44" w:rsidP="005E0AFC">
            <w:pPr>
              <w:widowControl w:val="0"/>
              <w:tabs>
                <w:tab w:val="left" w:pos="1418"/>
              </w:tabs>
              <w:autoSpaceDE w:val="0"/>
              <w:autoSpaceDN w:val="0"/>
              <w:adjustRightInd w:val="0"/>
              <w:jc w:val="center"/>
              <w:rPr>
                <w:b/>
                <w:sz w:val="18"/>
                <w:szCs w:val="18"/>
              </w:rPr>
            </w:pPr>
            <w:r w:rsidRPr="00073271">
              <w:rPr>
                <w:b/>
                <w:sz w:val="18"/>
                <w:szCs w:val="18"/>
              </w:rPr>
              <w:t>0</w:t>
            </w:r>
          </w:p>
        </w:tc>
        <w:tc>
          <w:tcPr>
            <w:tcW w:w="708" w:type="dxa"/>
            <w:tcBorders>
              <w:top w:val="single" w:sz="4" w:space="0" w:color="auto"/>
              <w:left w:val="single" w:sz="4" w:space="0" w:color="auto"/>
              <w:bottom w:val="single" w:sz="4" w:space="0" w:color="auto"/>
              <w:right w:val="single" w:sz="4" w:space="0" w:color="auto"/>
            </w:tcBorders>
            <w:hideMark/>
          </w:tcPr>
          <w:p w:rsidR="000A3C44" w:rsidRPr="00073271" w:rsidRDefault="000A3C44" w:rsidP="005E0AFC">
            <w:pPr>
              <w:widowControl w:val="0"/>
              <w:tabs>
                <w:tab w:val="left" w:pos="1418"/>
              </w:tabs>
              <w:autoSpaceDE w:val="0"/>
              <w:autoSpaceDN w:val="0"/>
              <w:adjustRightInd w:val="0"/>
              <w:jc w:val="center"/>
              <w:rPr>
                <w:b/>
                <w:sz w:val="18"/>
                <w:szCs w:val="18"/>
              </w:rPr>
            </w:pPr>
            <w:r w:rsidRPr="00073271">
              <w:rPr>
                <w:b/>
                <w:sz w:val="18"/>
                <w:szCs w:val="18"/>
              </w:rPr>
              <w:t>0</w:t>
            </w:r>
          </w:p>
        </w:tc>
      </w:tr>
      <w:tr w:rsidR="000A3C44" w:rsidRPr="00073271" w:rsidTr="005E0AFC">
        <w:trPr>
          <w:trHeight w:val="286"/>
        </w:trPr>
        <w:tc>
          <w:tcPr>
            <w:tcW w:w="939" w:type="dxa"/>
            <w:tcBorders>
              <w:top w:val="single" w:sz="4" w:space="0" w:color="auto"/>
              <w:left w:val="single" w:sz="4" w:space="0" w:color="auto"/>
              <w:bottom w:val="single" w:sz="4" w:space="0" w:color="auto"/>
              <w:right w:val="single" w:sz="4" w:space="0" w:color="auto"/>
            </w:tcBorders>
            <w:hideMark/>
          </w:tcPr>
          <w:p w:rsidR="000A3C44" w:rsidRPr="00073271" w:rsidRDefault="000A3C44" w:rsidP="005E0AFC">
            <w:pPr>
              <w:tabs>
                <w:tab w:val="left" w:pos="1418"/>
              </w:tabs>
              <w:autoSpaceDN w:val="0"/>
              <w:jc w:val="center"/>
              <w:rPr>
                <w:rFonts w:eastAsia="Calibri"/>
                <w:sz w:val="18"/>
                <w:szCs w:val="18"/>
                <w:lang w:eastAsia="en-US"/>
              </w:rPr>
            </w:pPr>
            <w:r w:rsidRPr="00073271">
              <w:rPr>
                <w:rFonts w:eastAsia="Calibri"/>
                <w:sz w:val="18"/>
                <w:szCs w:val="18"/>
                <w:lang w:eastAsia="en-US"/>
              </w:rPr>
              <w:t>химия</w:t>
            </w:r>
          </w:p>
        </w:tc>
        <w:tc>
          <w:tcPr>
            <w:tcW w:w="479" w:type="dxa"/>
            <w:tcBorders>
              <w:top w:val="single" w:sz="4" w:space="0" w:color="auto"/>
              <w:left w:val="single" w:sz="4" w:space="0" w:color="auto"/>
              <w:bottom w:val="single" w:sz="4" w:space="0" w:color="auto"/>
              <w:right w:val="single" w:sz="4" w:space="0" w:color="auto"/>
            </w:tcBorders>
            <w:hideMark/>
          </w:tcPr>
          <w:p w:rsidR="000A3C44" w:rsidRPr="00073271" w:rsidRDefault="000A3C44" w:rsidP="005E0AFC">
            <w:pPr>
              <w:widowControl w:val="0"/>
              <w:tabs>
                <w:tab w:val="left" w:pos="1418"/>
              </w:tabs>
              <w:autoSpaceDE w:val="0"/>
              <w:autoSpaceDN w:val="0"/>
              <w:adjustRightInd w:val="0"/>
              <w:jc w:val="center"/>
              <w:rPr>
                <w:sz w:val="18"/>
                <w:szCs w:val="18"/>
              </w:rPr>
            </w:pPr>
            <w:r w:rsidRPr="00073271">
              <w:rPr>
                <w:sz w:val="18"/>
                <w:szCs w:val="18"/>
              </w:rPr>
              <w:t>16</w:t>
            </w:r>
          </w:p>
        </w:tc>
        <w:tc>
          <w:tcPr>
            <w:tcW w:w="464" w:type="dxa"/>
            <w:tcBorders>
              <w:top w:val="single" w:sz="4" w:space="0" w:color="auto"/>
              <w:left w:val="single" w:sz="4" w:space="0" w:color="auto"/>
              <w:bottom w:val="single" w:sz="4" w:space="0" w:color="auto"/>
              <w:right w:val="single" w:sz="4" w:space="0" w:color="auto"/>
            </w:tcBorders>
            <w:hideMark/>
          </w:tcPr>
          <w:p w:rsidR="000A3C44" w:rsidRPr="00073271" w:rsidRDefault="000A3C44" w:rsidP="005E0AFC">
            <w:pPr>
              <w:widowControl w:val="0"/>
              <w:tabs>
                <w:tab w:val="left" w:pos="1418"/>
              </w:tabs>
              <w:autoSpaceDE w:val="0"/>
              <w:autoSpaceDN w:val="0"/>
              <w:adjustRightInd w:val="0"/>
              <w:jc w:val="center"/>
              <w:rPr>
                <w:sz w:val="18"/>
                <w:szCs w:val="18"/>
              </w:rPr>
            </w:pPr>
            <w:r w:rsidRPr="00073271">
              <w:rPr>
                <w:sz w:val="18"/>
                <w:szCs w:val="18"/>
              </w:rPr>
              <w:t>8</w:t>
            </w:r>
          </w:p>
        </w:tc>
        <w:tc>
          <w:tcPr>
            <w:tcW w:w="471" w:type="dxa"/>
            <w:tcBorders>
              <w:top w:val="single" w:sz="4" w:space="0" w:color="auto"/>
              <w:left w:val="single" w:sz="4" w:space="0" w:color="auto"/>
              <w:bottom w:val="single" w:sz="4" w:space="0" w:color="auto"/>
              <w:right w:val="single" w:sz="4" w:space="0" w:color="auto"/>
            </w:tcBorders>
            <w:hideMark/>
          </w:tcPr>
          <w:p w:rsidR="000A3C44" w:rsidRPr="00073271" w:rsidRDefault="000A3C44" w:rsidP="005E0AFC">
            <w:pPr>
              <w:widowControl w:val="0"/>
              <w:tabs>
                <w:tab w:val="left" w:pos="1418"/>
              </w:tabs>
              <w:autoSpaceDE w:val="0"/>
              <w:autoSpaceDN w:val="0"/>
              <w:adjustRightInd w:val="0"/>
              <w:jc w:val="center"/>
              <w:rPr>
                <w:sz w:val="18"/>
                <w:szCs w:val="18"/>
              </w:rPr>
            </w:pPr>
            <w:r w:rsidRPr="00073271">
              <w:rPr>
                <w:sz w:val="18"/>
                <w:szCs w:val="18"/>
              </w:rPr>
              <w:t>4</w:t>
            </w:r>
          </w:p>
        </w:tc>
        <w:tc>
          <w:tcPr>
            <w:tcW w:w="624" w:type="dxa"/>
            <w:tcBorders>
              <w:top w:val="single" w:sz="4" w:space="0" w:color="auto"/>
              <w:left w:val="single" w:sz="4" w:space="0" w:color="auto"/>
              <w:bottom w:val="single" w:sz="4" w:space="0" w:color="auto"/>
              <w:right w:val="single" w:sz="4" w:space="0" w:color="auto"/>
            </w:tcBorders>
            <w:hideMark/>
          </w:tcPr>
          <w:p w:rsidR="000A3C44" w:rsidRPr="00073271" w:rsidRDefault="000A3C44" w:rsidP="005E0AFC">
            <w:pPr>
              <w:widowControl w:val="0"/>
              <w:tabs>
                <w:tab w:val="left" w:pos="1418"/>
              </w:tabs>
              <w:autoSpaceDE w:val="0"/>
              <w:autoSpaceDN w:val="0"/>
              <w:adjustRightInd w:val="0"/>
              <w:jc w:val="center"/>
              <w:rPr>
                <w:sz w:val="18"/>
                <w:szCs w:val="18"/>
              </w:rPr>
            </w:pPr>
            <w:r w:rsidRPr="00073271">
              <w:rPr>
                <w:sz w:val="18"/>
                <w:szCs w:val="18"/>
              </w:rPr>
              <w:t>27,8</w:t>
            </w:r>
          </w:p>
        </w:tc>
        <w:tc>
          <w:tcPr>
            <w:tcW w:w="567" w:type="dxa"/>
            <w:tcBorders>
              <w:top w:val="single" w:sz="4" w:space="0" w:color="auto"/>
              <w:left w:val="single" w:sz="4" w:space="0" w:color="auto"/>
              <w:bottom w:val="single" w:sz="4" w:space="0" w:color="auto"/>
              <w:right w:val="single" w:sz="4" w:space="0" w:color="auto"/>
            </w:tcBorders>
            <w:hideMark/>
          </w:tcPr>
          <w:p w:rsidR="000A3C44" w:rsidRPr="00073271" w:rsidRDefault="000A3C44" w:rsidP="005E0AFC">
            <w:pPr>
              <w:widowControl w:val="0"/>
              <w:tabs>
                <w:tab w:val="left" w:pos="1418"/>
              </w:tabs>
              <w:autoSpaceDE w:val="0"/>
              <w:autoSpaceDN w:val="0"/>
              <w:adjustRightInd w:val="0"/>
              <w:jc w:val="center"/>
              <w:rPr>
                <w:sz w:val="18"/>
                <w:szCs w:val="18"/>
              </w:rPr>
            </w:pPr>
            <w:r w:rsidRPr="00073271">
              <w:rPr>
                <w:sz w:val="18"/>
                <w:szCs w:val="18"/>
              </w:rPr>
              <w:t>25,4</w:t>
            </w:r>
          </w:p>
        </w:tc>
        <w:tc>
          <w:tcPr>
            <w:tcW w:w="709" w:type="dxa"/>
            <w:tcBorders>
              <w:top w:val="single" w:sz="4" w:space="0" w:color="auto"/>
              <w:left w:val="single" w:sz="4" w:space="0" w:color="auto"/>
              <w:bottom w:val="single" w:sz="4" w:space="0" w:color="auto"/>
              <w:right w:val="single" w:sz="4" w:space="0" w:color="auto"/>
            </w:tcBorders>
            <w:hideMark/>
          </w:tcPr>
          <w:p w:rsidR="000A3C44" w:rsidRPr="00073271" w:rsidRDefault="000A3C44" w:rsidP="005E0AFC">
            <w:pPr>
              <w:widowControl w:val="0"/>
              <w:tabs>
                <w:tab w:val="left" w:pos="1418"/>
              </w:tabs>
              <w:autoSpaceDE w:val="0"/>
              <w:autoSpaceDN w:val="0"/>
              <w:adjustRightInd w:val="0"/>
              <w:jc w:val="center"/>
              <w:rPr>
                <w:sz w:val="18"/>
                <w:szCs w:val="18"/>
              </w:rPr>
            </w:pPr>
            <w:r w:rsidRPr="00073271">
              <w:rPr>
                <w:sz w:val="18"/>
                <w:szCs w:val="18"/>
              </w:rPr>
              <w:t>25,86</w:t>
            </w:r>
          </w:p>
        </w:tc>
        <w:tc>
          <w:tcPr>
            <w:tcW w:w="567" w:type="dxa"/>
            <w:tcBorders>
              <w:top w:val="single" w:sz="4" w:space="0" w:color="auto"/>
              <w:left w:val="single" w:sz="4" w:space="0" w:color="auto"/>
              <w:bottom w:val="single" w:sz="4" w:space="0" w:color="auto"/>
              <w:right w:val="single" w:sz="4" w:space="0" w:color="auto"/>
            </w:tcBorders>
            <w:hideMark/>
          </w:tcPr>
          <w:p w:rsidR="000A3C44" w:rsidRPr="00073271" w:rsidRDefault="000A3C44" w:rsidP="005E0AFC">
            <w:pPr>
              <w:widowControl w:val="0"/>
              <w:tabs>
                <w:tab w:val="left" w:pos="1418"/>
              </w:tabs>
              <w:autoSpaceDE w:val="0"/>
              <w:autoSpaceDN w:val="0"/>
              <w:adjustRightInd w:val="0"/>
              <w:rPr>
                <w:sz w:val="18"/>
                <w:szCs w:val="18"/>
              </w:rPr>
            </w:pPr>
            <w:r w:rsidRPr="00073271">
              <w:rPr>
                <w:sz w:val="18"/>
                <w:szCs w:val="18"/>
              </w:rPr>
              <w:t>4,6</w:t>
            </w:r>
          </w:p>
        </w:tc>
        <w:tc>
          <w:tcPr>
            <w:tcW w:w="709" w:type="dxa"/>
            <w:tcBorders>
              <w:top w:val="single" w:sz="4" w:space="0" w:color="auto"/>
              <w:left w:val="single" w:sz="4" w:space="0" w:color="auto"/>
              <w:bottom w:val="single" w:sz="4" w:space="0" w:color="auto"/>
              <w:right w:val="single" w:sz="4" w:space="0" w:color="auto"/>
            </w:tcBorders>
            <w:hideMark/>
          </w:tcPr>
          <w:p w:rsidR="000A3C44" w:rsidRPr="00073271" w:rsidRDefault="000A3C44" w:rsidP="005E0AFC">
            <w:pPr>
              <w:widowControl w:val="0"/>
              <w:tabs>
                <w:tab w:val="left" w:pos="1418"/>
              </w:tabs>
              <w:autoSpaceDE w:val="0"/>
              <w:autoSpaceDN w:val="0"/>
              <w:adjustRightInd w:val="0"/>
              <w:rPr>
                <w:sz w:val="18"/>
                <w:szCs w:val="18"/>
              </w:rPr>
            </w:pPr>
            <w:r w:rsidRPr="00073271">
              <w:rPr>
                <w:sz w:val="18"/>
                <w:szCs w:val="18"/>
              </w:rPr>
              <w:t>4,38</w:t>
            </w:r>
          </w:p>
        </w:tc>
        <w:tc>
          <w:tcPr>
            <w:tcW w:w="709" w:type="dxa"/>
            <w:tcBorders>
              <w:top w:val="single" w:sz="4" w:space="0" w:color="auto"/>
              <w:left w:val="single" w:sz="4" w:space="0" w:color="auto"/>
              <w:bottom w:val="single" w:sz="4" w:space="0" w:color="auto"/>
              <w:right w:val="single" w:sz="4" w:space="0" w:color="auto"/>
            </w:tcBorders>
            <w:hideMark/>
          </w:tcPr>
          <w:p w:rsidR="000A3C44" w:rsidRPr="00073271" w:rsidRDefault="000A3C44" w:rsidP="005E0AFC">
            <w:pPr>
              <w:widowControl w:val="0"/>
              <w:tabs>
                <w:tab w:val="left" w:pos="1418"/>
              </w:tabs>
              <w:autoSpaceDE w:val="0"/>
              <w:autoSpaceDN w:val="0"/>
              <w:adjustRightInd w:val="0"/>
              <w:rPr>
                <w:sz w:val="18"/>
                <w:szCs w:val="18"/>
              </w:rPr>
            </w:pPr>
            <w:r w:rsidRPr="00073271">
              <w:rPr>
                <w:sz w:val="18"/>
                <w:szCs w:val="18"/>
              </w:rPr>
              <w:t>4,43</w:t>
            </w:r>
          </w:p>
        </w:tc>
        <w:tc>
          <w:tcPr>
            <w:tcW w:w="708" w:type="dxa"/>
            <w:tcBorders>
              <w:top w:val="single" w:sz="4" w:space="0" w:color="auto"/>
              <w:left w:val="single" w:sz="4" w:space="0" w:color="auto"/>
              <w:bottom w:val="single" w:sz="4" w:space="0" w:color="auto"/>
              <w:right w:val="single" w:sz="4" w:space="0" w:color="auto"/>
            </w:tcBorders>
            <w:hideMark/>
          </w:tcPr>
          <w:p w:rsidR="000A3C44" w:rsidRPr="00073271" w:rsidRDefault="000A3C44" w:rsidP="005E0AFC">
            <w:pPr>
              <w:widowControl w:val="0"/>
              <w:tabs>
                <w:tab w:val="left" w:pos="1418"/>
              </w:tabs>
              <w:autoSpaceDE w:val="0"/>
              <w:autoSpaceDN w:val="0"/>
              <w:adjustRightInd w:val="0"/>
              <w:rPr>
                <w:sz w:val="18"/>
                <w:szCs w:val="18"/>
              </w:rPr>
            </w:pPr>
            <w:r w:rsidRPr="00073271">
              <w:rPr>
                <w:sz w:val="18"/>
                <w:szCs w:val="18"/>
              </w:rPr>
              <w:t>27,5</w:t>
            </w:r>
          </w:p>
        </w:tc>
        <w:tc>
          <w:tcPr>
            <w:tcW w:w="709" w:type="dxa"/>
            <w:tcBorders>
              <w:top w:val="single" w:sz="4" w:space="0" w:color="auto"/>
              <w:left w:val="single" w:sz="4" w:space="0" w:color="auto"/>
              <w:bottom w:val="single" w:sz="4" w:space="0" w:color="auto"/>
              <w:right w:val="single" w:sz="4" w:space="0" w:color="auto"/>
            </w:tcBorders>
            <w:hideMark/>
          </w:tcPr>
          <w:p w:rsidR="000A3C44" w:rsidRPr="00073271" w:rsidRDefault="000A3C44" w:rsidP="005E0AFC">
            <w:pPr>
              <w:widowControl w:val="0"/>
              <w:tabs>
                <w:tab w:val="left" w:pos="1418"/>
              </w:tabs>
              <w:autoSpaceDE w:val="0"/>
              <w:autoSpaceDN w:val="0"/>
              <w:adjustRightInd w:val="0"/>
              <w:rPr>
                <w:sz w:val="18"/>
                <w:szCs w:val="18"/>
              </w:rPr>
            </w:pPr>
            <w:r w:rsidRPr="00073271">
              <w:rPr>
                <w:sz w:val="18"/>
                <w:szCs w:val="18"/>
              </w:rPr>
              <w:t>22,87</w:t>
            </w:r>
          </w:p>
        </w:tc>
        <w:tc>
          <w:tcPr>
            <w:tcW w:w="709" w:type="dxa"/>
            <w:tcBorders>
              <w:top w:val="single" w:sz="4" w:space="0" w:color="auto"/>
              <w:left w:val="single" w:sz="4" w:space="0" w:color="auto"/>
              <w:bottom w:val="single" w:sz="4" w:space="0" w:color="auto"/>
              <w:right w:val="single" w:sz="4" w:space="0" w:color="auto"/>
            </w:tcBorders>
            <w:hideMark/>
          </w:tcPr>
          <w:p w:rsidR="000A3C44" w:rsidRPr="00073271" w:rsidRDefault="000A3C44" w:rsidP="005E0AFC">
            <w:pPr>
              <w:widowControl w:val="0"/>
              <w:tabs>
                <w:tab w:val="left" w:pos="1418"/>
              </w:tabs>
              <w:autoSpaceDE w:val="0"/>
              <w:autoSpaceDN w:val="0"/>
              <w:adjustRightInd w:val="0"/>
              <w:rPr>
                <w:sz w:val="18"/>
                <w:szCs w:val="18"/>
              </w:rPr>
            </w:pPr>
            <w:r w:rsidRPr="00073271">
              <w:rPr>
                <w:sz w:val="18"/>
                <w:szCs w:val="18"/>
              </w:rPr>
              <w:t>25</w:t>
            </w:r>
          </w:p>
        </w:tc>
        <w:tc>
          <w:tcPr>
            <w:tcW w:w="709" w:type="dxa"/>
            <w:tcBorders>
              <w:top w:val="single" w:sz="4" w:space="0" w:color="auto"/>
              <w:left w:val="single" w:sz="4" w:space="0" w:color="auto"/>
              <w:bottom w:val="single" w:sz="4" w:space="0" w:color="auto"/>
              <w:right w:val="single" w:sz="4" w:space="0" w:color="auto"/>
            </w:tcBorders>
            <w:hideMark/>
          </w:tcPr>
          <w:p w:rsidR="000A3C44" w:rsidRPr="00073271" w:rsidRDefault="000A3C44" w:rsidP="005E0AFC">
            <w:pPr>
              <w:widowControl w:val="0"/>
              <w:tabs>
                <w:tab w:val="left" w:pos="1418"/>
              </w:tabs>
              <w:autoSpaceDE w:val="0"/>
              <w:autoSpaceDN w:val="0"/>
              <w:adjustRightInd w:val="0"/>
              <w:rPr>
                <w:sz w:val="18"/>
                <w:szCs w:val="18"/>
              </w:rPr>
            </w:pPr>
            <w:r w:rsidRPr="00073271">
              <w:rPr>
                <w:sz w:val="18"/>
                <w:szCs w:val="18"/>
              </w:rPr>
              <w:t>4,56</w:t>
            </w:r>
          </w:p>
        </w:tc>
        <w:tc>
          <w:tcPr>
            <w:tcW w:w="708" w:type="dxa"/>
            <w:tcBorders>
              <w:top w:val="single" w:sz="4" w:space="0" w:color="auto"/>
              <w:left w:val="single" w:sz="4" w:space="0" w:color="auto"/>
              <w:bottom w:val="single" w:sz="4" w:space="0" w:color="auto"/>
              <w:right w:val="single" w:sz="4" w:space="0" w:color="auto"/>
            </w:tcBorders>
            <w:hideMark/>
          </w:tcPr>
          <w:p w:rsidR="000A3C44" w:rsidRPr="00073271" w:rsidRDefault="000A3C44" w:rsidP="005E0AFC">
            <w:pPr>
              <w:widowControl w:val="0"/>
              <w:tabs>
                <w:tab w:val="left" w:pos="1418"/>
              </w:tabs>
              <w:autoSpaceDE w:val="0"/>
              <w:autoSpaceDN w:val="0"/>
              <w:adjustRightInd w:val="0"/>
              <w:rPr>
                <w:sz w:val="18"/>
                <w:szCs w:val="18"/>
              </w:rPr>
            </w:pPr>
            <w:r w:rsidRPr="00073271">
              <w:rPr>
                <w:sz w:val="18"/>
                <w:szCs w:val="18"/>
              </w:rPr>
              <w:t>4,25</w:t>
            </w:r>
          </w:p>
        </w:tc>
        <w:tc>
          <w:tcPr>
            <w:tcW w:w="709" w:type="dxa"/>
            <w:tcBorders>
              <w:top w:val="single" w:sz="4" w:space="0" w:color="auto"/>
              <w:left w:val="single" w:sz="4" w:space="0" w:color="auto"/>
              <w:bottom w:val="single" w:sz="4" w:space="0" w:color="auto"/>
              <w:right w:val="single" w:sz="4" w:space="0" w:color="auto"/>
            </w:tcBorders>
            <w:hideMark/>
          </w:tcPr>
          <w:p w:rsidR="000A3C44" w:rsidRPr="00073271" w:rsidRDefault="000A3C44" w:rsidP="005E0AFC">
            <w:pPr>
              <w:widowControl w:val="0"/>
              <w:tabs>
                <w:tab w:val="left" w:pos="1418"/>
              </w:tabs>
              <w:autoSpaceDE w:val="0"/>
              <w:autoSpaceDN w:val="0"/>
              <w:adjustRightInd w:val="0"/>
              <w:rPr>
                <w:sz w:val="18"/>
                <w:szCs w:val="18"/>
              </w:rPr>
            </w:pPr>
            <w:r w:rsidRPr="00073271">
              <w:rPr>
                <w:sz w:val="18"/>
                <w:szCs w:val="18"/>
              </w:rPr>
              <w:t>4,5</w:t>
            </w:r>
          </w:p>
        </w:tc>
        <w:tc>
          <w:tcPr>
            <w:tcW w:w="709" w:type="dxa"/>
            <w:tcBorders>
              <w:top w:val="single" w:sz="4" w:space="0" w:color="auto"/>
              <w:left w:val="single" w:sz="4" w:space="0" w:color="auto"/>
              <w:bottom w:val="single" w:sz="4" w:space="0" w:color="auto"/>
              <w:right w:val="single" w:sz="4" w:space="0" w:color="auto"/>
            </w:tcBorders>
            <w:hideMark/>
          </w:tcPr>
          <w:p w:rsidR="000A3C44" w:rsidRPr="00073271" w:rsidRDefault="000A3C44" w:rsidP="005E0AFC">
            <w:pPr>
              <w:widowControl w:val="0"/>
              <w:tabs>
                <w:tab w:val="left" w:pos="1418"/>
              </w:tabs>
              <w:autoSpaceDE w:val="0"/>
              <w:autoSpaceDN w:val="0"/>
              <w:adjustRightInd w:val="0"/>
              <w:rPr>
                <w:sz w:val="18"/>
                <w:szCs w:val="18"/>
              </w:rPr>
            </w:pPr>
            <w:r w:rsidRPr="00073271">
              <w:rPr>
                <w:sz w:val="18"/>
                <w:szCs w:val="18"/>
              </w:rPr>
              <w:t>0,97</w:t>
            </w:r>
          </w:p>
        </w:tc>
        <w:tc>
          <w:tcPr>
            <w:tcW w:w="709" w:type="dxa"/>
            <w:tcBorders>
              <w:top w:val="single" w:sz="4" w:space="0" w:color="auto"/>
              <w:left w:val="single" w:sz="4" w:space="0" w:color="auto"/>
              <w:bottom w:val="single" w:sz="4" w:space="0" w:color="auto"/>
              <w:right w:val="single" w:sz="4" w:space="0" w:color="auto"/>
            </w:tcBorders>
            <w:hideMark/>
          </w:tcPr>
          <w:p w:rsidR="000A3C44" w:rsidRPr="00073271" w:rsidRDefault="000A3C44" w:rsidP="005E0AFC">
            <w:pPr>
              <w:widowControl w:val="0"/>
              <w:tabs>
                <w:tab w:val="left" w:pos="1418"/>
              </w:tabs>
              <w:autoSpaceDE w:val="0"/>
              <w:autoSpaceDN w:val="0"/>
              <w:adjustRightInd w:val="0"/>
              <w:rPr>
                <w:sz w:val="18"/>
                <w:szCs w:val="18"/>
              </w:rPr>
            </w:pPr>
            <w:r w:rsidRPr="00073271">
              <w:rPr>
                <w:sz w:val="18"/>
                <w:szCs w:val="18"/>
              </w:rPr>
              <w:t>1,16</w:t>
            </w:r>
          </w:p>
        </w:tc>
        <w:tc>
          <w:tcPr>
            <w:tcW w:w="708" w:type="dxa"/>
            <w:tcBorders>
              <w:top w:val="single" w:sz="4" w:space="0" w:color="auto"/>
              <w:left w:val="single" w:sz="4" w:space="0" w:color="auto"/>
              <w:bottom w:val="single" w:sz="4" w:space="0" w:color="auto"/>
              <w:right w:val="single" w:sz="4" w:space="0" w:color="auto"/>
            </w:tcBorders>
          </w:tcPr>
          <w:p w:rsidR="000A3C44" w:rsidRPr="00073271" w:rsidRDefault="000A3C44" w:rsidP="005E0AFC">
            <w:pPr>
              <w:tabs>
                <w:tab w:val="left" w:pos="1418"/>
              </w:tabs>
              <w:jc w:val="center"/>
              <w:rPr>
                <w:color w:val="000000"/>
                <w:sz w:val="18"/>
                <w:szCs w:val="18"/>
              </w:rPr>
            </w:pPr>
            <w:r w:rsidRPr="00073271">
              <w:rPr>
                <w:color w:val="000000"/>
                <w:sz w:val="18"/>
                <w:szCs w:val="18"/>
              </w:rPr>
              <w:t>0,52</w:t>
            </w:r>
          </w:p>
        </w:tc>
        <w:tc>
          <w:tcPr>
            <w:tcW w:w="709" w:type="dxa"/>
            <w:tcBorders>
              <w:top w:val="single" w:sz="4" w:space="0" w:color="auto"/>
              <w:left w:val="single" w:sz="4" w:space="0" w:color="auto"/>
              <w:bottom w:val="single" w:sz="4" w:space="0" w:color="auto"/>
              <w:right w:val="single" w:sz="4" w:space="0" w:color="auto"/>
            </w:tcBorders>
            <w:hideMark/>
          </w:tcPr>
          <w:p w:rsidR="000A3C44" w:rsidRPr="00073271" w:rsidRDefault="000A3C44" w:rsidP="005E0AFC">
            <w:pPr>
              <w:widowControl w:val="0"/>
              <w:tabs>
                <w:tab w:val="left" w:pos="1418"/>
              </w:tabs>
              <w:autoSpaceDE w:val="0"/>
              <w:autoSpaceDN w:val="0"/>
              <w:adjustRightInd w:val="0"/>
              <w:jc w:val="center"/>
              <w:rPr>
                <w:b/>
                <w:sz w:val="18"/>
                <w:szCs w:val="18"/>
              </w:rPr>
            </w:pPr>
            <w:r w:rsidRPr="00073271">
              <w:rPr>
                <w:b/>
                <w:sz w:val="18"/>
                <w:szCs w:val="18"/>
              </w:rPr>
              <w:t>0</w:t>
            </w:r>
          </w:p>
        </w:tc>
        <w:tc>
          <w:tcPr>
            <w:tcW w:w="851" w:type="dxa"/>
            <w:tcBorders>
              <w:top w:val="single" w:sz="4" w:space="0" w:color="auto"/>
              <w:left w:val="single" w:sz="4" w:space="0" w:color="auto"/>
              <w:bottom w:val="single" w:sz="4" w:space="0" w:color="auto"/>
              <w:right w:val="single" w:sz="4" w:space="0" w:color="auto"/>
            </w:tcBorders>
            <w:hideMark/>
          </w:tcPr>
          <w:p w:rsidR="000A3C44" w:rsidRPr="00073271" w:rsidRDefault="000A3C44" w:rsidP="005E0AFC">
            <w:pPr>
              <w:widowControl w:val="0"/>
              <w:tabs>
                <w:tab w:val="left" w:pos="1418"/>
              </w:tabs>
              <w:autoSpaceDE w:val="0"/>
              <w:autoSpaceDN w:val="0"/>
              <w:adjustRightInd w:val="0"/>
              <w:jc w:val="center"/>
              <w:rPr>
                <w:b/>
                <w:sz w:val="18"/>
                <w:szCs w:val="18"/>
              </w:rPr>
            </w:pPr>
            <w:r w:rsidRPr="00073271">
              <w:rPr>
                <w:b/>
                <w:sz w:val="18"/>
                <w:szCs w:val="18"/>
              </w:rPr>
              <w:t>0</w:t>
            </w:r>
          </w:p>
        </w:tc>
        <w:tc>
          <w:tcPr>
            <w:tcW w:w="708" w:type="dxa"/>
            <w:tcBorders>
              <w:top w:val="single" w:sz="4" w:space="0" w:color="auto"/>
              <w:left w:val="single" w:sz="4" w:space="0" w:color="auto"/>
              <w:bottom w:val="single" w:sz="4" w:space="0" w:color="auto"/>
              <w:right w:val="single" w:sz="4" w:space="0" w:color="auto"/>
            </w:tcBorders>
            <w:hideMark/>
          </w:tcPr>
          <w:p w:rsidR="000A3C44" w:rsidRPr="00073271" w:rsidRDefault="000A3C44" w:rsidP="005E0AFC">
            <w:pPr>
              <w:widowControl w:val="0"/>
              <w:tabs>
                <w:tab w:val="left" w:pos="1418"/>
              </w:tabs>
              <w:autoSpaceDE w:val="0"/>
              <w:autoSpaceDN w:val="0"/>
              <w:adjustRightInd w:val="0"/>
              <w:jc w:val="center"/>
              <w:rPr>
                <w:b/>
                <w:sz w:val="18"/>
                <w:szCs w:val="18"/>
              </w:rPr>
            </w:pPr>
            <w:r w:rsidRPr="00073271">
              <w:rPr>
                <w:b/>
                <w:sz w:val="18"/>
                <w:szCs w:val="18"/>
              </w:rPr>
              <w:t>0</w:t>
            </w:r>
          </w:p>
        </w:tc>
      </w:tr>
      <w:tr w:rsidR="000A3C44" w:rsidRPr="00073271" w:rsidTr="005E0AFC">
        <w:trPr>
          <w:trHeight w:val="286"/>
        </w:trPr>
        <w:tc>
          <w:tcPr>
            <w:tcW w:w="939" w:type="dxa"/>
            <w:tcBorders>
              <w:top w:val="single" w:sz="4" w:space="0" w:color="auto"/>
              <w:left w:val="single" w:sz="4" w:space="0" w:color="auto"/>
              <w:bottom w:val="single" w:sz="4" w:space="0" w:color="auto"/>
              <w:right w:val="single" w:sz="4" w:space="0" w:color="auto"/>
            </w:tcBorders>
            <w:hideMark/>
          </w:tcPr>
          <w:p w:rsidR="000A3C44" w:rsidRPr="00073271" w:rsidRDefault="000A3C44" w:rsidP="005E0AFC">
            <w:pPr>
              <w:tabs>
                <w:tab w:val="left" w:pos="1418"/>
              </w:tabs>
              <w:autoSpaceDN w:val="0"/>
              <w:jc w:val="center"/>
              <w:rPr>
                <w:rFonts w:eastAsia="Calibri"/>
                <w:sz w:val="18"/>
                <w:szCs w:val="18"/>
                <w:lang w:eastAsia="en-US"/>
              </w:rPr>
            </w:pPr>
            <w:r w:rsidRPr="00073271">
              <w:rPr>
                <w:rFonts w:eastAsia="Calibri"/>
                <w:sz w:val="18"/>
                <w:szCs w:val="18"/>
                <w:lang w:eastAsia="en-US"/>
              </w:rPr>
              <w:t>информатика</w:t>
            </w:r>
          </w:p>
        </w:tc>
        <w:tc>
          <w:tcPr>
            <w:tcW w:w="479" w:type="dxa"/>
            <w:tcBorders>
              <w:top w:val="single" w:sz="4" w:space="0" w:color="auto"/>
              <w:left w:val="single" w:sz="4" w:space="0" w:color="auto"/>
              <w:bottom w:val="single" w:sz="4" w:space="0" w:color="auto"/>
              <w:right w:val="single" w:sz="4" w:space="0" w:color="auto"/>
            </w:tcBorders>
            <w:hideMark/>
          </w:tcPr>
          <w:p w:rsidR="000A3C44" w:rsidRPr="00073271" w:rsidRDefault="000A3C44" w:rsidP="005E0AFC">
            <w:pPr>
              <w:widowControl w:val="0"/>
              <w:tabs>
                <w:tab w:val="left" w:pos="1418"/>
              </w:tabs>
              <w:autoSpaceDE w:val="0"/>
              <w:autoSpaceDN w:val="0"/>
              <w:adjustRightInd w:val="0"/>
              <w:jc w:val="center"/>
              <w:rPr>
                <w:sz w:val="18"/>
                <w:szCs w:val="18"/>
              </w:rPr>
            </w:pPr>
            <w:r w:rsidRPr="00073271">
              <w:rPr>
                <w:sz w:val="18"/>
                <w:szCs w:val="18"/>
              </w:rPr>
              <w:t>6</w:t>
            </w:r>
          </w:p>
        </w:tc>
        <w:tc>
          <w:tcPr>
            <w:tcW w:w="464" w:type="dxa"/>
            <w:tcBorders>
              <w:top w:val="single" w:sz="4" w:space="0" w:color="auto"/>
              <w:left w:val="single" w:sz="4" w:space="0" w:color="auto"/>
              <w:bottom w:val="single" w:sz="4" w:space="0" w:color="auto"/>
              <w:right w:val="single" w:sz="4" w:space="0" w:color="auto"/>
            </w:tcBorders>
            <w:hideMark/>
          </w:tcPr>
          <w:p w:rsidR="000A3C44" w:rsidRPr="00073271" w:rsidRDefault="000A3C44" w:rsidP="005E0AFC">
            <w:pPr>
              <w:widowControl w:val="0"/>
              <w:tabs>
                <w:tab w:val="left" w:pos="1418"/>
              </w:tabs>
              <w:autoSpaceDE w:val="0"/>
              <w:autoSpaceDN w:val="0"/>
              <w:adjustRightInd w:val="0"/>
              <w:jc w:val="center"/>
              <w:rPr>
                <w:sz w:val="18"/>
                <w:szCs w:val="18"/>
              </w:rPr>
            </w:pPr>
            <w:r w:rsidRPr="00073271">
              <w:rPr>
                <w:sz w:val="18"/>
                <w:szCs w:val="18"/>
              </w:rPr>
              <w:t>1</w:t>
            </w:r>
          </w:p>
        </w:tc>
        <w:tc>
          <w:tcPr>
            <w:tcW w:w="471" w:type="dxa"/>
            <w:tcBorders>
              <w:top w:val="single" w:sz="4" w:space="0" w:color="auto"/>
              <w:left w:val="single" w:sz="4" w:space="0" w:color="auto"/>
              <w:bottom w:val="single" w:sz="4" w:space="0" w:color="auto"/>
              <w:right w:val="single" w:sz="4" w:space="0" w:color="auto"/>
            </w:tcBorders>
            <w:hideMark/>
          </w:tcPr>
          <w:p w:rsidR="000A3C44" w:rsidRPr="00073271" w:rsidRDefault="000A3C44" w:rsidP="005E0AFC">
            <w:pPr>
              <w:widowControl w:val="0"/>
              <w:tabs>
                <w:tab w:val="left" w:pos="1418"/>
              </w:tabs>
              <w:autoSpaceDE w:val="0"/>
              <w:autoSpaceDN w:val="0"/>
              <w:adjustRightInd w:val="0"/>
              <w:jc w:val="center"/>
              <w:rPr>
                <w:sz w:val="18"/>
                <w:szCs w:val="18"/>
              </w:rPr>
            </w:pPr>
            <w:r w:rsidRPr="00073271">
              <w:rPr>
                <w:sz w:val="18"/>
                <w:szCs w:val="18"/>
              </w:rPr>
              <w:t>0</w:t>
            </w:r>
          </w:p>
        </w:tc>
        <w:tc>
          <w:tcPr>
            <w:tcW w:w="624" w:type="dxa"/>
            <w:tcBorders>
              <w:top w:val="single" w:sz="4" w:space="0" w:color="auto"/>
              <w:left w:val="single" w:sz="4" w:space="0" w:color="auto"/>
              <w:bottom w:val="single" w:sz="4" w:space="0" w:color="auto"/>
              <w:right w:val="single" w:sz="4" w:space="0" w:color="auto"/>
            </w:tcBorders>
            <w:hideMark/>
          </w:tcPr>
          <w:p w:rsidR="000A3C44" w:rsidRPr="00073271" w:rsidRDefault="000A3C44" w:rsidP="005E0AFC">
            <w:pPr>
              <w:widowControl w:val="0"/>
              <w:tabs>
                <w:tab w:val="left" w:pos="1418"/>
              </w:tabs>
              <w:autoSpaceDE w:val="0"/>
              <w:autoSpaceDN w:val="0"/>
              <w:adjustRightInd w:val="0"/>
              <w:jc w:val="center"/>
              <w:rPr>
                <w:sz w:val="18"/>
                <w:szCs w:val="18"/>
              </w:rPr>
            </w:pPr>
            <w:r w:rsidRPr="00073271">
              <w:rPr>
                <w:sz w:val="18"/>
                <w:szCs w:val="18"/>
              </w:rPr>
              <w:t>17,8</w:t>
            </w:r>
          </w:p>
        </w:tc>
        <w:tc>
          <w:tcPr>
            <w:tcW w:w="567" w:type="dxa"/>
            <w:tcBorders>
              <w:top w:val="single" w:sz="4" w:space="0" w:color="auto"/>
              <w:left w:val="single" w:sz="4" w:space="0" w:color="auto"/>
              <w:bottom w:val="single" w:sz="4" w:space="0" w:color="auto"/>
              <w:right w:val="single" w:sz="4" w:space="0" w:color="auto"/>
            </w:tcBorders>
            <w:hideMark/>
          </w:tcPr>
          <w:p w:rsidR="000A3C44" w:rsidRPr="00073271" w:rsidRDefault="000A3C44" w:rsidP="005E0AFC">
            <w:pPr>
              <w:widowControl w:val="0"/>
              <w:tabs>
                <w:tab w:val="left" w:pos="1418"/>
              </w:tabs>
              <w:autoSpaceDE w:val="0"/>
              <w:autoSpaceDN w:val="0"/>
              <w:adjustRightInd w:val="0"/>
              <w:jc w:val="center"/>
              <w:rPr>
                <w:sz w:val="18"/>
                <w:szCs w:val="18"/>
              </w:rPr>
            </w:pPr>
            <w:r w:rsidRPr="00073271">
              <w:rPr>
                <w:sz w:val="18"/>
                <w:szCs w:val="18"/>
              </w:rPr>
              <w:t>15,2</w:t>
            </w:r>
          </w:p>
        </w:tc>
        <w:tc>
          <w:tcPr>
            <w:tcW w:w="709" w:type="dxa"/>
            <w:tcBorders>
              <w:top w:val="single" w:sz="4" w:space="0" w:color="auto"/>
              <w:left w:val="single" w:sz="4" w:space="0" w:color="auto"/>
              <w:bottom w:val="single" w:sz="4" w:space="0" w:color="auto"/>
              <w:right w:val="single" w:sz="4" w:space="0" w:color="auto"/>
            </w:tcBorders>
            <w:hideMark/>
          </w:tcPr>
          <w:p w:rsidR="000A3C44" w:rsidRPr="00073271" w:rsidRDefault="000A3C44" w:rsidP="005E0AFC">
            <w:pPr>
              <w:widowControl w:val="0"/>
              <w:tabs>
                <w:tab w:val="left" w:pos="1418"/>
              </w:tabs>
              <w:autoSpaceDE w:val="0"/>
              <w:autoSpaceDN w:val="0"/>
              <w:adjustRightInd w:val="0"/>
              <w:jc w:val="center"/>
              <w:rPr>
                <w:sz w:val="18"/>
                <w:szCs w:val="18"/>
              </w:rPr>
            </w:pPr>
            <w:r w:rsidRPr="00073271">
              <w:rPr>
                <w:sz w:val="18"/>
                <w:szCs w:val="18"/>
              </w:rPr>
              <w:t>15,78</w:t>
            </w:r>
          </w:p>
        </w:tc>
        <w:tc>
          <w:tcPr>
            <w:tcW w:w="567" w:type="dxa"/>
            <w:tcBorders>
              <w:top w:val="single" w:sz="4" w:space="0" w:color="auto"/>
              <w:left w:val="single" w:sz="4" w:space="0" w:color="auto"/>
              <w:bottom w:val="single" w:sz="4" w:space="0" w:color="auto"/>
              <w:right w:val="single" w:sz="4" w:space="0" w:color="auto"/>
            </w:tcBorders>
            <w:hideMark/>
          </w:tcPr>
          <w:p w:rsidR="000A3C44" w:rsidRPr="00073271" w:rsidRDefault="000A3C44" w:rsidP="005E0AFC">
            <w:pPr>
              <w:widowControl w:val="0"/>
              <w:tabs>
                <w:tab w:val="left" w:pos="1418"/>
              </w:tabs>
              <w:autoSpaceDE w:val="0"/>
              <w:autoSpaceDN w:val="0"/>
              <w:adjustRightInd w:val="0"/>
              <w:rPr>
                <w:sz w:val="18"/>
                <w:szCs w:val="18"/>
              </w:rPr>
            </w:pPr>
            <w:r w:rsidRPr="00073271">
              <w:rPr>
                <w:sz w:val="18"/>
                <w:szCs w:val="18"/>
              </w:rPr>
              <w:t>4,57</w:t>
            </w:r>
          </w:p>
        </w:tc>
        <w:tc>
          <w:tcPr>
            <w:tcW w:w="709" w:type="dxa"/>
            <w:tcBorders>
              <w:top w:val="single" w:sz="4" w:space="0" w:color="auto"/>
              <w:left w:val="single" w:sz="4" w:space="0" w:color="auto"/>
              <w:bottom w:val="single" w:sz="4" w:space="0" w:color="auto"/>
              <w:right w:val="single" w:sz="4" w:space="0" w:color="auto"/>
            </w:tcBorders>
            <w:hideMark/>
          </w:tcPr>
          <w:p w:rsidR="000A3C44" w:rsidRPr="00073271" w:rsidRDefault="000A3C44" w:rsidP="005E0AFC">
            <w:pPr>
              <w:widowControl w:val="0"/>
              <w:tabs>
                <w:tab w:val="left" w:pos="1418"/>
              </w:tabs>
              <w:autoSpaceDE w:val="0"/>
              <w:autoSpaceDN w:val="0"/>
              <w:adjustRightInd w:val="0"/>
              <w:rPr>
                <w:sz w:val="18"/>
                <w:szCs w:val="18"/>
              </w:rPr>
            </w:pPr>
            <w:r w:rsidRPr="00073271">
              <w:rPr>
                <w:sz w:val="18"/>
                <w:szCs w:val="18"/>
              </w:rPr>
              <w:t>4,12</w:t>
            </w:r>
          </w:p>
        </w:tc>
        <w:tc>
          <w:tcPr>
            <w:tcW w:w="709" w:type="dxa"/>
            <w:tcBorders>
              <w:top w:val="single" w:sz="4" w:space="0" w:color="auto"/>
              <w:left w:val="single" w:sz="4" w:space="0" w:color="auto"/>
              <w:bottom w:val="single" w:sz="4" w:space="0" w:color="auto"/>
              <w:right w:val="single" w:sz="4" w:space="0" w:color="auto"/>
            </w:tcBorders>
            <w:hideMark/>
          </w:tcPr>
          <w:p w:rsidR="000A3C44" w:rsidRPr="00073271" w:rsidRDefault="000A3C44" w:rsidP="005E0AFC">
            <w:pPr>
              <w:widowControl w:val="0"/>
              <w:tabs>
                <w:tab w:val="left" w:pos="1418"/>
              </w:tabs>
              <w:autoSpaceDE w:val="0"/>
              <w:autoSpaceDN w:val="0"/>
              <w:adjustRightInd w:val="0"/>
              <w:rPr>
                <w:sz w:val="18"/>
                <w:szCs w:val="18"/>
              </w:rPr>
            </w:pPr>
            <w:r w:rsidRPr="00073271">
              <w:rPr>
                <w:sz w:val="18"/>
                <w:szCs w:val="18"/>
              </w:rPr>
              <w:t>4,23</w:t>
            </w:r>
          </w:p>
        </w:tc>
        <w:tc>
          <w:tcPr>
            <w:tcW w:w="708" w:type="dxa"/>
            <w:tcBorders>
              <w:top w:val="single" w:sz="4" w:space="0" w:color="auto"/>
              <w:left w:val="single" w:sz="4" w:space="0" w:color="auto"/>
              <w:bottom w:val="single" w:sz="4" w:space="0" w:color="auto"/>
              <w:right w:val="single" w:sz="4" w:space="0" w:color="auto"/>
            </w:tcBorders>
            <w:hideMark/>
          </w:tcPr>
          <w:p w:rsidR="000A3C44" w:rsidRPr="00073271" w:rsidRDefault="000A3C44" w:rsidP="005E0AFC">
            <w:pPr>
              <w:widowControl w:val="0"/>
              <w:tabs>
                <w:tab w:val="left" w:pos="1418"/>
              </w:tabs>
              <w:autoSpaceDE w:val="0"/>
              <w:autoSpaceDN w:val="0"/>
              <w:adjustRightInd w:val="0"/>
              <w:rPr>
                <w:sz w:val="18"/>
                <w:szCs w:val="18"/>
              </w:rPr>
            </w:pPr>
            <w:r w:rsidRPr="00073271">
              <w:rPr>
                <w:sz w:val="18"/>
                <w:szCs w:val="18"/>
              </w:rPr>
              <w:t>18</w:t>
            </w:r>
          </w:p>
        </w:tc>
        <w:tc>
          <w:tcPr>
            <w:tcW w:w="709" w:type="dxa"/>
            <w:tcBorders>
              <w:top w:val="single" w:sz="4" w:space="0" w:color="auto"/>
              <w:left w:val="single" w:sz="4" w:space="0" w:color="auto"/>
              <w:bottom w:val="single" w:sz="4" w:space="0" w:color="auto"/>
              <w:right w:val="single" w:sz="4" w:space="0" w:color="auto"/>
            </w:tcBorders>
            <w:hideMark/>
          </w:tcPr>
          <w:p w:rsidR="000A3C44" w:rsidRPr="00073271" w:rsidRDefault="000A3C44" w:rsidP="005E0AFC">
            <w:pPr>
              <w:widowControl w:val="0"/>
              <w:tabs>
                <w:tab w:val="left" w:pos="1418"/>
              </w:tabs>
              <w:autoSpaceDE w:val="0"/>
              <w:autoSpaceDN w:val="0"/>
              <w:adjustRightInd w:val="0"/>
              <w:rPr>
                <w:sz w:val="18"/>
                <w:szCs w:val="18"/>
              </w:rPr>
            </w:pPr>
            <w:r w:rsidRPr="00073271">
              <w:rPr>
                <w:sz w:val="18"/>
                <w:szCs w:val="18"/>
              </w:rPr>
              <w:t>12</w:t>
            </w:r>
          </w:p>
        </w:tc>
        <w:tc>
          <w:tcPr>
            <w:tcW w:w="709" w:type="dxa"/>
            <w:tcBorders>
              <w:top w:val="single" w:sz="4" w:space="0" w:color="auto"/>
              <w:left w:val="single" w:sz="4" w:space="0" w:color="auto"/>
              <w:bottom w:val="single" w:sz="4" w:space="0" w:color="auto"/>
              <w:right w:val="single" w:sz="4" w:space="0" w:color="auto"/>
            </w:tcBorders>
            <w:hideMark/>
          </w:tcPr>
          <w:p w:rsidR="000A3C44" w:rsidRPr="00073271" w:rsidRDefault="000A3C44" w:rsidP="005E0AFC">
            <w:pPr>
              <w:widowControl w:val="0"/>
              <w:tabs>
                <w:tab w:val="left" w:pos="1418"/>
              </w:tabs>
              <w:autoSpaceDE w:val="0"/>
              <w:autoSpaceDN w:val="0"/>
              <w:adjustRightInd w:val="0"/>
              <w:rPr>
                <w:sz w:val="18"/>
                <w:szCs w:val="18"/>
              </w:rPr>
            </w:pPr>
            <w:r w:rsidRPr="00073271">
              <w:rPr>
                <w:sz w:val="18"/>
                <w:szCs w:val="18"/>
              </w:rPr>
              <w:t>0</w:t>
            </w:r>
          </w:p>
        </w:tc>
        <w:tc>
          <w:tcPr>
            <w:tcW w:w="709" w:type="dxa"/>
            <w:tcBorders>
              <w:top w:val="single" w:sz="4" w:space="0" w:color="auto"/>
              <w:left w:val="single" w:sz="4" w:space="0" w:color="auto"/>
              <w:bottom w:val="single" w:sz="4" w:space="0" w:color="auto"/>
              <w:right w:val="single" w:sz="4" w:space="0" w:color="auto"/>
            </w:tcBorders>
            <w:hideMark/>
          </w:tcPr>
          <w:p w:rsidR="000A3C44" w:rsidRPr="00073271" w:rsidRDefault="000A3C44" w:rsidP="005E0AFC">
            <w:pPr>
              <w:widowControl w:val="0"/>
              <w:tabs>
                <w:tab w:val="left" w:pos="1418"/>
              </w:tabs>
              <w:autoSpaceDE w:val="0"/>
              <w:autoSpaceDN w:val="0"/>
              <w:adjustRightInd w:val="0"/>
              <w:rPr>
                <w:sz w:val="18"/>
                <w:szCs w:val="18"/>
              </w:rPr>
            </w:pPr>
            <w:r w:rsidRPr="00073271">
              <w:rPr>
                <w:sz w:val="18"/>
                <w:szCs w:val="18"/>
              </w:rPr>
              <w:t>4,66</w:t>
            </w:r>
          </w:p>
        </w:tc>
        <w:tc>
          <w:tcPr>
            <w:tcW w:w="708" w:type="dxa"/>
            <w:tcBorders>
              <w:top w:val="single" w:sz="4" w:space="0" w:color="auto"/>
              <w:left w:val="single" w:sz="4" w:space="0" w:color="auto"/>
              <w:bottom w:val="single" w:sz="4" w:space="0" w:color="auto"/>
              <w:right w:val="single" w:sz="4" w:space="0" w:color="auto"/>
            </w:tcBorders>
            <w:hideMark/>
          </w:tcPr>
          <w:p w:rsidR="000A3C44" w:rsidRPr="00073271" w:rsidRDefault="000A3C44" w:rsidP="005E0AFC">
            <w:pPr>
              <w:widowControl w:val="0"/>
              <w:tabs>
                <w:tab w:val="left" w:pos="1418"/>
              </w:tabs>
              <w:autoSpaceDE w:val="0"/>
              <w:autoSpaceDN w:val="0"/>
              <w:adjustRightInd w:val="0"/>
              <w:rPr>
                <w:sz w:val="18"/>
                <w:szCs w:val="18"/>
              </w:rPr>
            </w:pPr>
            <w:r w:rsidRPr="00073271">
              <w:rPr>
                <w:sz w:val="18"/>
                <w:szCs w:val="18"/>
              </w:rPr>
              <w:t>4</w:t>
            </w:r>
          </w:p>
        </w:tc>
        <w:tc>
          <w:tcPr>
            <w:tcW w:w="709" w:type="dxa"/>
            <w:tcBorders>
              <w:top w:val="single" w:sz="4" w:space="0" w:color="auto"/>
              <w:left w:val="single" w:sz="4" w:space="0" w:color="auto"/>
              <w:bottom w:val="single" w:sz="4" w:space="0" w:color="auto"/>
              <w:right w:val="single" w:sz="4" w:space="0" w:color="auto"/>
            </w:tcBorders>
            <w:hideMark/>
          </w:tcPr>
          <w:p w:rsidR="000A3C44" w:rsidRPr="00073271" w:rsidRDefault="000A3C44" w:rsidP="005E0AFC">
            <w:pPr>
              <w:widowControl w:val="0"/>
              <w:tabs>
                <w:tab w:val="left" w:pos="1418"/>
              </w:tabs>
              <w:autoSpaceDE w:val="0"/>
              <w:autoSpaceDN w:val="0"/>
              <w:adjustRightInd w:val="0"/>
              <w:rPr>
                <w:sz w:val="18"/>
                <w:szCs w:val="18"/>
              </w:rPr>
            </w:pPr>
            <w:r w:rsidRPr="00073271">
              <w:rPr>
                <w:sz w:val="18"/>
                <w:szCs w:val="18"/>
              </w:rPr>
              <w:t>0</w:t>
            </w:r>
          </w:p>
        </w:tc>
        <w:tc>
          <w:tcPr>
            <w:tcW w:w="709" w:type="dxa"/>
            <w:tcBorders>
              <w:top w:val="single" w:sz="4" w:space="0" w:color="auto"/>
              <w:left w:val="single" w:sz="4" w:space="0" w:color="auto"/>
              <w:bottom w:val="single" w:sz="4" w:space="0" w:color="auto"/>
              <w:right w:val="single" w:sz="4" w:space="0" w:color="auto"/>
            </w:tcBorders>
            <w:hideMark/>
          </w:tcPr>
          <w:p w:rsidR="000A3C44" w:rsidRPr="00073271" w:rsidRDefault="000A3C44" w:rsidP="005E0AFC">
            <w:pPr>
              <w:widowControl w:val="0"/>
              <w:tabs>
                <w:tab w:val="left" w:pos="1418"/>
              </w:tabs>
              <w:autoSpaceDE w:val="0"/>
              <w:autoSpaceDN w:val="0"/>
              <w:adjustRightInd w:val="0"/>
              <w:rPr>
                <w:sz w:val="18"/>
                <w:szCs w:val="18"/>
              </w:rPr>
            </w:pPr>
            <w:r w:rsidRPr="00073271">
              <w:rPr>
                <w:sz w:val="18"/>
                <w:szCs w:val="18"/>
              </w:rPr>
              <w:t>0,20</w:t>
            </w:r>
          </w:p>
        </w:tc>
        <w:tc>
          <w:tcPr>
            <w:tcW w:w="709" w:type="dxa"/>
            <w:tcBorders>
              <w:top w:val="single" w:sz="4" w:space="0" w:color="auto"/>
              <w:left w:val="single" w:sz="4" w:space="0" w:color="auto"/>
              <w:bottom w:val="single" w:sz="4" w:space="0" w:color="auto"/>
              <w:right w:val="single" w:sz="4" w:space="0" w:color="auto"/>
            </w:tcBorders>
            <w:hideMark/>
          </w:tcPr>
          <w:p w:rsidR="000A3C44" w:rsidRPr="00073271" w:rsidRDefault="000A3C44" w:rsidP="005E0AFC">
            <w:pPr>
              <w:widowControl w:val="0"/>
              <w:tabs>
                <w:tab w:val="left" w:pos="1418"/>
              </w:tabs>
              <w:autoSpaceDE w:val="0"/>
              <w:autoSpaceDN w:val="0"/>
              <w:adjustRightInd w:val="0"/>
              <w:rPr>
                <w:sz w:val="18"/>
                <w:szCs w:val="18"/>
              </w:rPr>
            </w:pPr>
            <w:r w:rsidRPr="00073271">
              <w:rPr>
                <w:sz w:val="18"/>
                <w:szCs w:val="18"/>
              </w:rPr>
              <w:t>0,87</w:t>
            </w:r>
          </w:p>
        </w:tc>
        <w:tc>
          <w:tcPr>
            <w:tcW w:w="708" w:type="dxa"/>
            <w:tcBorders>
              <w:top w:val="single" w:sz="4" w:space="0" w:color="auto"/>
              <w:left w:val="single" w:sz="4" w:space="0" w:color="auto"/>
              <w:bottom w:val="single" w:sz="4" w:space="0" w:color="auto"/>
              <w:right w:val="single" w:sz="4" w:space="0" w:color="auto"/>
            </w:tcBorders>
          </w:tcPr>
          <w:p w:rsidR="000A3C44" w:rsidRPr="00073271" w:rsidRDefault="000A3C44" w:rsidP="005E0AFC">
            <w:pPr>
              <w:tabs>
                <w:tab w:val="left" w:pos="1418"/>
              </w:tabs>
              <w:jc w:val="center"/>
              <w:rPr>
                <w:color w:val="000000"/>
                <w:sz w:val="18"/>
                <w:szCs w:val="18"/>
              </w:rPr>
            </w:pPr>
            <w:r w:rsidRPr="00073271">
              <w:rPr>
                <w:color w:val="000000"/>
                <w:sz w:val="18"/>
                <w:szCs w:val="18"/>
              </w:rPr>
              <w:t>0,84</w:t>
            </w:r>
          </w:p>
        </w:tc>
        <w:tc>
          <w:tcPr>
            <w:tcW w:w="709" w:type="dxa"/>
            <w:tcBorders>
              <w:top w:val="single" w:sz="4" w:space="0" w:color="auto"/>
              <w:left w:val="single" w:sz="4" w:space="0" w:color="auto"/>
              <w:bottom w:val="single" w:sz="4" w:space="0" w:color="auto"/>
              <w:right w:val="single" w:sz="4" w:space="0" w:color="auto"/>
            </w:tcBorders>
            <w:hideMark/>
          </w:tcPr>
          <w:p w:rsidR="000A3C44" w:rsidRPr="00073271" w:rsidRDefault="000A3C44" w:rsidP="005E0AFC">
            <w:pPr>
              <w:widowControl w:val="0"/>
              <w:tabs>
                <w:tab w:val="left" w:pos="1418"/>
              </w:tabs>
              <w:autoSpaceDE w:val="0"/>
              <w:autoSpaceDN w:val="0"/>
              <w:adjustRightInd w:val="0"/>
              <w:jc w:val="center"/>
              <w:rPr>
                <w:b/>
                <w:sz w:val="18"/>
                <w:szCs w:val="18"/>
              </w:rPr>
            </w:pPr>
            <w:r w:rsidRPr="00073271">
              <w:rPr>
                <w:b/>
                <w:sz w:val="18"/>
                <w:szCs w:val="18"/>
              </w:rPr>
              <w:t>0</w:t>
            </w:r>
          </w:p>
        </w:tc>
        <w:tc>
          <w:tcPr>
            <w:tcW w:w="851" w:type="dxa"/>
            <w:tcBorders>
              <w:top w:val="single" w:sz="4" w:space="0" w:color="auto"/>
              <w:left w:val="single" w:sz="4" w:space="0" w:color="auto"/>
              <w:bottom w:val="single" w:sz="4" w:space="0" w:color="auto"/>
              <w:right w:val="single" w:sz="4" w:space="0" w:color="auto"/>
            </w:tcBorders>
            <w:hideMark/>
          </w:tcPr>
          <w:p w:rsidR="000A3C44" w:rsidRPr="00073271" w:rsidRDefault="000A3C44" w:rsidP="005E0AFC">
            <w:pPr>
              <w:widowControl w:val="0"/>
              <w:tabs>
                <w:tab w:val="left" w:pos="1418"/>
              </w:tabs>
              <w:autoSpaceDE w:val="0"/>
              <w:autoSpaceDN w:val="0"/>
              <w:adjustRightInd w:val="0"/>
              <w:jc w:val="center"/>
              <w:rPr>
                <w:b/>
                <w:sz w:val="18"/>
                <w:szCs w:val="18"/>
              </w:rPr>
            </w:pPr>
            <w:r w:rsidRPr="00073271">
              <w:rPr>
                <w:b/>
                <w:sz w:val="18"/>
                <w:szCs w:val="18"/>
              </w:rPr>
              <w:t>0</w:t>
            </w:r>
          </w:p>
        </w:tc>
        <w:tc>
          <w:tcPr>
            <w:tcW w:w="708" w:type="dxa"/>
            <w:tcBorders>
              <w:top w:val="single" w:sz="4" w:space="0" w:color="auto"/>
              <w:left w:val="single" w:sz="4" w:space="0" w:color="auto"/>
              <w:bottom w:val="single" w:sz="4" w:space="0" w:color="auto"/>
              <w:right w:val="single" w:sz="4" w:space="0" w:color="auto"/>
            </w:tcBorders>
            <w:hideMark/>
          </w:tcPr>
          <w:p w:rsidR="000A3C44" w:rsidRPr="00073271" w:rsidRDefault="000A3C44" w:rsidP="005E0AFC">
            <w:pPr>
              <w:widowControl w:val="0"/>
              <w:tabs>
                <w:tab w:val="left" w:pos="1418"/>
              </w:tabs>
              <w:autoSpaceDE w:val="0"/>
              <w:autoSpaceDN w:val="0"/>
              <w:adjustRightInd w:val="0"/>
              <w:jc w:val="center"/>
              <w:rPr>
                <w:b/>
                <w:sz w:val="18"/>
                <w:szCs w:val="18"/>
              </w:rPr>
            </w:pPr>
            <w:r w:rsidRPr="00073271">
              <w:rPr>
                <w:b/>
                <w:sz w:val="18"/>
                <w:szCs w:val="18"/>
              </w:rPr>
              <w:t>0</w:t>
            </w:r>
          </w:p>
        </w:tc>
      </w:tr>
      <w:tr w:rsidR="000A3C44" w:rsidRPr="00073271" w:rsidTr="005E0AFC">
        <w:trPr>
          <w:trHeight w:val="286"/>
        </w:trPr>
        <w:tc>
          <w:tcPr>
            <w:tcW w:w="939" w:type="dxa"/>
            <w:tcBorders>
              <w:top w:val="single" w:sz="4" w:space="0" w:color="auto"/>
              <w:left w:val="single" w:sz="4" w:space="0" w:color="auto"/>
              <w:bottom w:val="single" w:sz="4" w:space="0" w:color="auto"/>
              <w:right w:val="single" w:sz="4" w:space="0" w:color="auto"/>
            </w:tcBorders>
            <w:hideMark/>
          </w:tcPr>
          <w:p w:rsidR="000A3C44" w:rsidRPr="00073271" w:rsidRDefault="000A3C44" w:rsidP="005E0AFC">
            <w:pPr>
              <w:tabs>
                <w:tab w:val="left" w:pos="1418"/>
              </w:tabs>
              <w:autoSpaceDN w:val="0"/>
              <w:jc w:val="center"/>
              <w:rPr>
                <w:rFonts w:eastAsia="Calibri"/>
                <w:sz w:val="18"/>
                <w:szCs w:val="18"/>
                <w:lang w:eastAsia="en-US"/>
              </w:rPr>
            </w:pPr>
            <w:r w:rsidRPr="00073271">
              <w:rPr>
                <w:rFonts w:eastAsia="Calibri"/>
                <w:sz w:val="18"/>
                <w:szCs w:val="18"/>
                <w:lang w:eastAsia="en-US"/>
              </w:rPr>
              <w:t>Биология</w:t>
            </w:r>
          </w:p>
        </w:tc>
        <w:tc>
          <w:tcPr>
            <w:tcW w:w="479" w:type="dxa"/>
            <w:tcBorders>
              <w:top w:val="single" w:sz="4" w:space="0" w:color="auto"/>
              <w:left w:val="single" w:sz="4" w:space="0" w:color="auto"/>
              <w:bottom w:val="single" w:sz="4" w:space="0" w:color="auto"/>
              <w:right w:val="single" w:sz="4" w:space="0" w:color="auto"/>
            </w:tcBorders>
            <w:hideMark/>
          </w:tcPr>
          <w:p w:rsidR="000A3C44" w:rsidRPr="00073271" w:rsidRDefault="000A3C44" w:rsidP="005E0AFC">
            <w:pPr>
              <w:widowControl w:val="0"/>
              <w:tabs>
                <w:tab w:val="left" w:pos="1418"/>
              </w:tabs>
              <w:autoSpaceDE w:val="0"/>
              <w:autoSpaceDN w:val="0"/>
              <w:adjustRightInd w:val="0"/>
              <w:jc w:val="center"/>
              <w:rPr>
                <w:sz w:val="18"/>
                <w:szCs w:val="18"/>
              </w:rPr>
            </w:pPr>
            <w:r w:rsidRPr="00073271">
              <w:rPr>
                <w:sz w:val="18"/>
                <w:szCs w:val="18"/>
              </w:rPr>
              <w:t>30</w:t>
            </w:r>
          </w:p>
        </w:tc>
        <w:tc>
          <w:tcPr>
            <w:tcW w:w="464" w:type="dxa"/>
            <w:tcBorders>
              <w:top w:val="single" w:sz="4" w:space="0" w:color="auto"/>
              <w:left w:val="single" w:sz="4" w:space="0" w:color="auto"/>
              <w:bottom w:val="single" w:sz="4" w:space="0" w:color="auto"/>
              <w:right w:val="single" w:sz="4" w:space="0" w:color="auto"/>
            </w:tcBorders>
            <w:hideMark/>
          </w:tcPr>
          <w:p w:rsidR="000A3C44" w:rsidRPr="00073271" w:rsidRDefault="000A3C44" w:rsidP="005E0AFC">
            <w:pPr>
              <w:widowControl w:val="0"/>
              <w:tabs>
                <w:tab w:val="left" w:pos="1418"/>
              </w:tabs>
              <w:autoSpaceDE w:val="0"/>
              <w:autoSpaceDN w:val="0"/>
              <w:adjustRightInd w:val="0"/>
              <w:jc w:val="center"/>
              <w:rPr>
                <w:sz w:val="18"/>
                <w:szCs w:val="18"/>
              </w:rPr>
            </w:pPr>
            <w:r w:rsidRPr="00073271">
              <w:rPr>
                <w:sz w:val="18"/>
                <w:szCs w:val="18"/>
              </w:rPr>
              <w:t>5</w:t>
            </w:r>
          </w:p>
        </w:tc>
        <w:tc>
          <w:tcPr>
            <w:tcW w:w="471" w:type="dxa"/>
            <w:tcBorders>
              <w:top w:val="single" w:sz="4" w:space="0" w:color="auto"/>
              <w:left w:val="single" w:sz="4" w:space="0" w:color="auto"/>
              <w:bottom w:val="single" w:sz="4" w:space="0" w:color="auto"/>
              <w:right w:val="single" w:sz="4" w:space="0" w:color="auto"/>
            </w:tcBorders>
            <w:hideMark/>
          </w:tcPr>
          <w:p w:rsidR="000A3C44" w:rsidRPr="00073271" w:rsidRDefault="000A3C44" w:rsidP="005E0AFC">
            <w:pPr>
              <w:widowControl w:val="0"/>
              <w:tabs>
                <w:tab w:val="left" w:pos="1418"/>
              </w:tabs>
              <w:autoSpaceDE w:val="0"/>
              <w:autoSpaceDN w:val="0"/>
              <w:adjustRightInd w:val="0"/>
              <w:jc w:val="center"/>
              <w:rPr>
                <w:sz w:val="18"/>
                <w:szCs w:val="18"/>
              </w:rPr>
            </w:pPr>
            <w:r w:rsidRPr="00073271">
              <w:rPr>
                <w:sz w:val="18"/>
                <w:szCs w:val="18"/>
              </w:rPr>
              <w:t>2</w:t>
            </w:r>
          </w:p>
        </w:tc>
        <w:tc>
          <w:tcPr>
            <w:tcW w:w="624" w:type="dxa"/>
            <w:tcBorders>
              <w:top w:val="single" w:sz="4" w:space="0" w:color="auto"/>
              <w:left w:val="single" w:sz="4" w:space="0" w:color="auto"/>
              <w:bottom w:val="single" w:sz="4" w:space="0" w:color="auto"/>
              <w:right w:val="single" w:sz="4" w:space="0" w:color="auto"/>
            </w:tcBorders>
            <w:hideMark/>
          </w:tcPr>
          <w:p w:rsidR="000A3C44" w:rsidRPr="00073271" w:rsidRDefault="000A3C44" w:rsidP="005E0AFC">
            <w:pPr>
              <w:widowControl w:val="0"/>
              <w:tabs>
                <w:tab w:val="left" w:pos="1418"/>
              </w:tabs>
              <w:autoSpaceDE w:val="0"/>
              <w:autoSpaceDN w:val="0"/>
              <w:adjustRightInd w:val="0"/>
              <w:jc w:val="center"/>
              <w:rPr>
                <w:sz w:val="18"/>
                <w:szCs w:val="18"/>
              </w:rPr>
            </w:pPr>
            <w:r w:rsidRPr="00073271">
              <w:rPr>
                <w:sz w:val="18"/>
                <w:szCs w:val="18"/>
              </w:rPr>
              <w:t>35,4</w:t>
            </w:r>
          </w:p>
        </w:tc>
        <w:tc>
          <w:tcPr>
            <w:tcW w:w="567" w:type="dxa"/>
            <w:tcBorders>
              <w:top w:val="single" w:sz="4" w:space="0" w:color="auto"/>
              <w:left w:val="single" w:sz="4" w:space="0" w:color="auto"/>
              <w:bottom w:val="single" w:sz="4" w:space="0" w:color="auto"/>
              <w:right w:val="single" w:sz="4" w:space="0" w:color="auto"/>
            </w:tcBorders>
            <w:hideMark/>
          </w:tcPr>
          <w:p w:rsidR="000A3C44" w:rsidRPr="00073271" w:rsidRDefault="000A3C44" w:rsidP="005E0AFC">
            <w:pPr>
              <w:widowControl w:val="0"/>
              <w:tabs>
                <w:tab w:val="left" w:pos="1418"/>
              </w:tabs>
              <w:autoSpaceDE w:val="0"/>
              <w:autoSpaceDN w:val="0"/>
              <w:adjustRightInd w:val="0"/>
              <w:jc w:val="center"/>
              <w:rPr>
                <w:sz w:val="18"/>
                <w:szCs w:val="18"/>
              </w:rPr>
            </w:pPr>
            <w:r w:rsidRPr="00073271">
              <w:rPr>
                <w:sz w:val="18"/>
                <w:szCs w:val="18"/>
              </w:rPr>
              <w:t>27,20</w:t>
            </w:r>
          </w:p>
        </w:tc>
        <w:tc>
          <w:tcPr>
            <w:tcW w:w="709" w:type="dxa"/>
            <w:tcBorders>
              <w:top w:val="single" w:sz="4" w:space="0" w:color="auto"/>
              <w:left w:val="single" w:sz="4" w:space="0" w:color="auto"/>
              <w:bottom w:val="single" w:sz="4" w:space="0" w:color="auto"/>
              <w:right w:val="single" w:sz="4" w:space="0" w:color="auto"/>
            </w:tcBorders>
            <w:hideMark/>
          </w:tcPr>
          <w:p w:rsidR="000A3C44" w:rsidRPr="00073271" w:rsidRDefault="000A3C44" w:rsidP="005E0AFC">
            <w:pPr>
              <w:widowControl w:val="0"/>
              <w:tabs>
                <w:tab w:val="left" w:pos="1418"/>
              </w:tabs>
              <w:autoSpaceDE w:val="0"/>
              <w:autoSpaceDN w:val="0"/>
              <w:adjustRightInd w:val="0"/>
              <w:jc w:val="center"/>
              <w:rPr>
                <w:sz w:val="18"/>
                <w:szCs w:val="18"/>
              </w:rPr>
            </w:pPr>
            <w:r w:rsidRPr="00073271">
              <w:rPr>
                <w:sz w:val="18"/>
                <w:szCs w:val="18"/>
              </w:rPr>
              <w:t>26,73</w:t>
            </w:r>
          </w:p>
        </w:tc>
        <w:tc>
          <w:tcPr>
            <w:tcW w:w="567" w:type="dxa"/>
            <w:tcBorders>
              <w:top w:val="single" w:sz="4" w:space="0" w:color="auto"/>
              <w:left w:val="single" w:sz="4" w:space="0" w:color="auto"/>
              <w:bottom w:val="single" w:sz="4" w:space="0" w:color="auto"/>
              <w:right w:val="single" w:sz="4" w:space="0" w:color="auto"/>
            </w:tcBorders>
            <w:hideMark/>
          </w:tcPr>
          <w:p w:rsidR="000A3C44" w:rsidRPr="00073271" w:rsidRDefault="000A3C44" w:rsidP="005E0AFC">
            <w:pPr>
              <w:widowControl w:val="0"/>
              <w:tabs>
                <w:tab w:val="left" w:pos="1418"/>
              </w:tabs>
              <w:autoSpaceDE w:val="0"/>
              <w:autoSpaceDN w:val="0"/>
              <w:adjustRightInd w:val="0"/>
              <w:rPr>
                <w:sz w:val="18"/>
                <w:szCs w:val="18"/>
              </w:rPr>
            </w:pPr>
            <w:r w:rsidRPr="00073271">
              <w:rPr>
                <w:sz w:val="18"/>
                <w:szCs w:val="18"/>
              </w:rPr>
              <w:t>4,53</w:t>
            </w:r>
          </w:p>
        </w:tc>
        <w:tc>
          <w:tcPr>
            <w:tcW w:w="709" w:type="dxa"/>
            <w:tcBorders>
              <w:top w:val="single" w:sz="4" w:space="0" w:color="auto"/>
              <w:left w:val="single" w:sz="4" w:space="0" w:color="auto"/>
              <w:bottom w:val="single" w:sz="4" w:space="0" w:color="auto"/>
              <w:right w:val="single" w:sz="4" w:space="0" w:color="auto"/>
            </w:tcBorders>
            <w:hideMark/>
          </w:tcPr>
          <w:p w:rsidR="000A3C44" w:rsidRPr="00073271" w:rsidRDefault="000A3C44" w:rsidP="005E0AFC">
            <w:pPr>
              <w:widowControl w:val="0"/>
              <w:tabs>
                <w:tab w:val="left" w:pos="1418"/>
              </w:tabs>
              <w:autoSpaceDE w:val="0"/>
              <w:autoSpaceDN w:val="0"/>
              <w:adjustRightInd w:val="0"/>
              <w:rPr>
                <w:sz w:val="18"/>
                <w:szCs w:val="18"/>
              </w:rPr>
            </w:pPr>
            <w:r w:rsidRPr="00073271">
              <w:rPr>
                <w:sz w:val="18"/>
                <w:szCs w:val="18"/>
              </w:rPr>
              <w:t>3,68</w:t>
            </w:r>
          </w:p>
        </w:tc>
        <w:tc>
          <w:tcPr>
            <w:tcW w:w="709" w:type="dxa"/>
            <w:tcBorders>
              <w:top w:val="single" w:sz="4" w:space="0" w:color="auto"/>
              <w:left w:val="single" w:sz="4" w:space="0" w:color="auto"/>
              <w:bottom w:val="single" w:sz="4" w:space="0" w:color="auto"/>
              <w:right w:val="single" w:sz="4" w:space="0" w:color="auto"/>
            </w:tcBorders>
            <w:hideMark/>
          </w:tcPr>
          <w:p w:rsidR="000A3C44" w:rsidRPr="00073271" w:rsidRDefault="000A3C44" w:rsidP="005E0AFC">
            <w:pPr>
              <w:widowControl w:val="0"/>
              <w:tabs>
                <w:tab w:val="left" w:pos="1418"/>
              </w:tabs>
              <w:autoSpaceDE w:val="0"/>
              <w:autoSpaceDN w:val="0"/>
              <w:adjustRightInd w:val="0"/>
              <w:rPr>
                <w:sz w:val="18"/>
                <w:szCs w:val="18"/>
              </w:rPr>
            </w:pPr>
            <w:r w:rsidRPr="00073271">
              <w:rPr>
                <w:sz w:val="18"/>
                <w:szCs w:val="18"/>
              </w:rPr>
              <w:t>3,64</w:t>
            </w:r>
          </w:p>
        </w:tc>
        <w:tc>
          <w:tcPr>
            <w:tcW w:w="708" w:type="dxa"/>
            <w:tcBorders>
              <w:top w:val="single" w:sz="4" w:space="0" w:color="auto"/>
              <w:left w:val="single" w:sz="4" w:space="0" w:color="auto"/>
              <w:bottom w:val="single" w:sz="4" w:space="0" w:color="auto"/>
              <w:right w:val="single" w:sz="4" w:space="0" w:color="auto"/>
            </w:tcBorders>
            <w:hideMark/>
          </w:tcPr>
          <w:p w:rsidR="000A3C44" w:rsidRPr="00073271" w:rsidRDefault="000A3C44" w:rsidP="005E0AFC">
            <w:pPr>
              <w:widowControl w:val="0"/>
              <w:tabs>
                <w:tab w:val="left" w:pos="1418"/>
              </w:tabs>
              <w:autoSpaceDE w:val="0"/>
              <w:autoSpaceDN w:val="0"/>
              <w:adjustRightInd w:val="0"/>
              <w:rPr>
                <w:sz w:val="18"/>
                <w:szCs w:val="18"/>
              </w:rPr>
            </w:pPr>
            <w:r w:rsidRPr="00073271">
              <w:rPr>
                <w:sz w:val="18"/>
                <w:szCs w:val="18"/>
              </w:rPr>
              <w:t>36,76</w:t>
            </w:r>
          </w:p>
        </w:tc>
        <w:tc>
          <w:tcPr>
            <w:tcW w:w="709" w:type="dxa"/>
            <w:tcBorders>
              <w:top w:val="single" w:sz="4" w:space="0" w:color="auto"/>
              <w:left w:val="single" w:sz="4" w:space="0" w:color="auto"/>
              <w:bottom w:val="single" w:sz="4" w:space="0" w:color="auto"/>
              <w:right w:val="single" w:sz="4" w:space="0" w:color="auto"/>
            </w:tcBorders>
            <w:hideMark/>
          </w:tcPr>
          <w:p w:rsidR="000A3C44" w:rsidRPr="00073271" w:rsidRDefault="000A3C44" w:rsidP="005E0AFC">
            <w:pPr>
              <w:widowControl w:val="0"/>
              <w:tabs>
                <w:tab w:val="left" w:pos="1418"/>
              </w:tabs>
              <w:autoSpaceDE w:val="0"/>
              <w:autoSpaceDN w:val="0"/>
              <w:adjustRightInd w:val="0"/>
              <w:rPr>
                <w:sz w:val="18"/>
                <w:szCs w:val="18"/>
              </w:rPr>
            </w:pPr>
            <w:r w:rsidRPr="00073271">
              <w:rPr>
                <w:sz w:val="18"/>
                <w:szCs w:val="18"/>
              </w:rPr>
              <w:t>21</w:t>
            </w:r>
          </w:p>
        </w:tc>
        <w:tc>
          <w:tcPr>
            <w:tcW w:w="709" w:type="dxa"/>
            <w:tcBorders>
              <w:top w:val="single" w:sz="4" w:space="0" w:color="auto"/>
              <w:left w:val="single" w:sz="4" w:space="0" w:color="auto"/>
              <w:bottom w:val="single" w:sz="4" w:space="0" w:color="auto"/>
              <w:right w:val="single" w:sz="4" w:space="0" w:color="auto"/>
            </w:tcBorders>
            <w:hideMark/>
          </w:tcPr>
          <w:p w:rsidR="000A3C44" w:rsidRPr="00073271" w:rsidRDefault="000A3C44" w:rsidP="005E0AFC">
            <w:pPr>
              <w:widowControl w:val="0"/>
              <w:tabs>
                <w:tab w:val="left" w:pos="1418"/>
              </w:tabs>
              <w:autoSpaceDE w:val="0"/>
              <w:autoSpaceDN w:val="0"/>
              <w:adjustRightInd w:val="0"/>
              <w:rPr>
                <w:sz w:val="18"/>
                <w:szCs w:val="18"/>
              </w:rPr>
            </w:pPr>
            <w:r w:rsidRPr="00073271">
              <w:rPr>
                <w:sz w:val="18"/>
                <w:szCs w:val="18"/>
              </w:rPr>
              <w:t>31</w:t>
            </w:r>
          </w:p>
        </w:tc>
        <w:tc>
          <w:tcPr>
            <w:tcW w:w="709" w:type="dxa"/>
            <w:tcBorders>
              <w:top w:val="single" w:sz="4" w:space="0" w:color="auto"/>
              <w:left w:val="single" w:sz="4" w:space="0" w:color="auto"/>
              <w:bottom w:val="single" w:sz="4" w:space="0" w:color="auto"/>
              <w:right w:val="single" w:sz="4" w:space="0" w:color="auto"/>
            </w:tcBorders>
            <w:hideMark/>
          </w:tcPr>
          <w:p w:rsidR="000A3C44" w:rsidRPr="00073271" w:rsidRDefault="000A3C44" w:rsidP="005E0AFC">
            <w:pPr>
              <w:widowControl w:val="0"/>
              <w:tabs>
                <w:tab w:val="left" w:pos="1418"/>
              </w:tabs>
              <w:autoSpaceDE w:val="0"/>
              <w:autoSpaceDN w:val="0"/>
              <w:adjustRightInd w:val="0"/>
              <w:rPr>
                <w:sz w:val="18"/>
                <w:szCs w:val="18"/>
              </w:rPr>
            </w:pPr>
            <w:r w:rsidRPr="00073271">
              <w:rPr>
                <w:sz w:val="18"/>
                <w:szCs w:val="18"/>
              </w:rPr>
              <w:t>4,63</w:t>
            </w:r>
          </w:p>
        </w:tc>
        <w:tc>
          <w:tcPr>
            <w:tcW w:w="708" w:type="dxa"/>
            <w:tcBorders>
              <w:top w:val="single" w:sz="4" w:space="0" w:color="auto"/>
              <w:left w:val="single" w:sz="4" w:space="0" w:color="auto"/>
              <w:bottom w:val="single" w:sz="4" w:space="0" w:color="auto"/>
              <w:right w:val="single" w:sz="4" w:space="0" w:color="auto"/>
            </w:tcBorders>
            <w:hideMark/>
          </w:tcPr>
          <w:p w:rsidR="000A3C44" w:rsidRPr="00073271" w:rsidRDefault="000A3C44" w:rsidP="005E0AFC">
            <w:pPr>
              <w:widowControl w:val="0"/>
              <w:tabs>
                <w:tab w:val="left" w:pos="1418"/>
              </w:tabs>
              <w:autoSpaceDE w:val="0"/>
              <w:autoSpaceDN w:val="0"/>
              <w:adjustRightInd w:val="0"/>
              <w:rPr>
                <w:sz w:val="18"/>
                <w:szCs w:val="18"/>
              </w:rPr>
            </w:pPr>
            <w:r w:rsidRPr="00073271">
              <w:rPr>
                <w:sz w:val="18"/>
                <w:szCs w:val="18"/>
              </w:rPr>
              <w:t>3,2</w:t>
            </w:r>
          </w:p>
        </w:tc>
        <w:tc>
          <w:tcPr>
            <w:tcW w:w="709" w:type="dxa"/>
            <w:tcBorders>
              <w:top w:val="single" w:sz="4" w:space="0" w:color="auto"/>
              <w:left w:val="single" w:sz="4" w:space="0" w:color="auto"/>
              <w:bottom w:val="single" w:sz="4" w:space="0" w:color="auto"/>
              <w:right w:val="single" w:sz="4" w:space="0" w:color="auto"/>
            </w:tcBorders>
            <w:hideMark/>
          </w:tcPr>
          <w:p w:rsidR="000A3C44" w:rsidRPr="00073271" w:rsidRDefault="000A3C44" w:rsidP="005E0AFC">
            <w:pPr>
              <w:widowControl w:val="0"/>
              <w:tabs>
                <w:tab w:val="left" w:pos="1418"/>
              </w:tabs>
              <w:autoSpaceDE w:val="0"/>
              <w:autoSpaceDN w:val="0"/>
              <w:adjustRightInd w:val="0"/>
              <w:rPr>
                <w:sz w:val="18"/>
                <w:szCs w:val="18"/>
              </w:rPr>
            </w:pPr>
            <w:r w:rsidRPr="00073271">
              <w:rPr>
                <w:sz w:val="18"/>
                <w:szCs w:val="18"/>
              </w:rPr>
              <w:t>4</w:t>
            </w:r>
          </w:p>
        </w:tc>
        <w:tc>
          <w:tcPr>
            <w:tcW w:w="709" w:type="dxa"/>
            <w:tcBorders>
              <w:top w:val="single" w:sz="4" w:space="0" w:color="auto"/>
              <w:left w:val="single" w:sz="4" w:space="0" w:color="auto"/>
              <w:bottom w:val="single" w:sz="4" w:space="0" w:color="auto"/>
              <w:right w:val="single" w:sz="4" w:space="0" w:color="auto"/>
            </w:tcBorders>
            <w:hideMark/>
          </w:tcPr>
          <w:p w:rsidR="000A3C44" w:rsidRPr="00073271" w:rsidRDefault="000A3C44" w:rsidP="005E0AFC">
            <w:pPr>
              <w:widowControl w:val="0"/>
              <w:tabs>
                <w:tab w:val="left" w:pos="1418"/>
              </w:tabs>
              <w:autoSpaceDE w:val="0"/>
              <w:autoSpaceDN w:val="0"/>
              <w:adjustRightInd w:val="0"/>
              <w:rPr>
                <w:sz w:val="18"/>
                <w:szCs w:val="18"/>
              </w:rPr>
            </w:pPr>
            <w:r w:rsidRPr="00073271">
              <w:rPr>
                <w:sz w:val="18"/>
                <w:szCs w:val="18"/>
              </w:rPr>
              <w:t>0,76</w:t>
            </w:r>
          </w:p>
        </w:tc>
        <w:tc>
          <w:tcPr>
            <w:tcW w:w="709" w:type="dxa"/>
            <w:tcBorders>
              <w:top w:val="single" w:sz="4" w:space="0" w:color="auto"/>
              <w:left w:val="single" w:sz="4" w:space="0" w:color="auto"/>
              <w:bottom w:val="single" w:sz="4" w:space="0" w:color="auto"/>
              <w:right w:val="single" w:sz="4" w:space="0" w:color="auto"/>
            </w:tcBorders>
            <w:hideMark/>
          </w:tcPr>
          <w:p w:rsidR="000A3C44" w:rsidRPr="00073271" w:rsidRDefault="000A3C44" w:rsidP="005E0AFC">
            <w:pPr>
              <w:widowControl w:val="0"/>
              <w:tabs>
                <w:tab w:val="left" w:pos="1418"/>
              </w:tabs>
              <w:autoSpaceDE w:val="0"/>
              <w:autoSpaceDN w:val="0"/>
              <w:adjustRightInd w:val="0"/>
              <w:rPr>
                <w:sz w:val="18"/>
                <w:szCs w:val="18"/>
              </w:rPr>
            </w:pPr>
            <w:r w:rsidRPr="00073271">
              <w:rPr>
                <w:sz w:val="18"/>
                <w:szCs w:val="18"/>
              </w:rPr>
              <w:t>3,93</w:t>
            </w:r>
          </w:p>
        </w:tc>
        <w:tc>
          <w:tcPr>
            <w:tcW w:w="708" w:type="dxa"/>
            <w:tcBorders>
              <w:top w:val="single" w:sz="4" w:space="0" w:color="auto"/>
              <w:left w:val="single" w:sz="4" w:space="0" w:color="auto"/>
              <w:bottom w:val="single" w:sz="4" w:space="0" w:color="auto"/>
              <w:right w:val="single" w:sz="4" w:space="0" w:color="auto"/>
            </w:tcBorders>
          </w:tcPr>
          <w:p w:rsidR="000A3C44" w:rsidRPr="00073271" w:rsidRDefault="000A3C44" w:rsidP="005E0AFC">
            <w:pPr>
              <w:tabs>
                <w:tab w:val="left" w:pos="1418"/>
              </w:tabs>
              <w:jc w:val="center"/>
              <w:rPr>
                <w:color w:val="000000"/>
                <w:sz w:val="18"/>
                <w:szCs w:val="18"/>
              </w:rPr>
            </w:pPr>
            <w:r w:rsidRPr="00073271">
              <w:rPr>
                <w:color w:val="000000"/>
                <w:sz w:val="18"/>
                <w:szCs w:val="18"/>
              </w:rPr>
              <w:t>2,33</w:t>
            </w:r>
          </w:p>
        </w:tc>
        <w:tc>
          <w:tcPr>
            <w:tcW w:w="709" w:type="dxa"/>
            <w:tcBorders>
              <w:top w:val="single" w:sz="4" w:space="0" w:color="auto"/>
              <w:left w:val="single" w:sz="4" w:space="0" w:color="auto"/>
              <w:bottom w:val="single" w:sz="4" w:space="0" w:color="auto"/>
              <w:right w:val="single" w:sz="4" w:space="0" w:color="auto"/>
            </w:tcBorders>
            <w:hideMark/>
          </w:tcPr>
          <w:p w:rsidR="000A3C44" w:rsidRPr="00073271" w:rsidRDefault="000A3C44" w:rsidP="005E0AFC">
            <w:pPr>
              <w:widowControl w:val="0"/>
              <w:tabs>
                <w:tab w:val="left" w:pos="1418"/>
              </w:tabs>
              <w:autoSpaceDE w:val="0"/>
              <w:autoSpaceDN w:val="0"/>
              <w:adjustRightInd w:val="0"/>
              <w:jc w:val="center"/>
              <w:rPr>
                <w:sz w:val="18"/>
                <w:szCs w:val="18"/>
              </w:rPr>
            </w:pPr>
            <w:r w:rsidRPr="00073271">
              <w:rPr>
                <w:sz w:val="18"/>
                <w:szCs w:val="18"/>
              </w:rPr>
              <w:t>0</w:t>
            </w:r>
          </w:p>
        </w:tc>
        <w:tc>
          <w:tcPr>
            <w:tcW w:w="851" w:type="dxa"/>
            <w:tcBorders>
              <w:top w:val="single" w:sz="4" w:space="0" w:color="auto"/>
              <w:left w:val="single" w:sz="4" w:space="0" w:color="auto"/>
              <w:bottom w:val="single" w:sz="4" w:space="0" w:color="auto"/>
              <w:right w:val="single" w:sz="4" w:space="0" w:color="auto"/>
            </w:tcBorders>
            <w:hideMark/>
          </w:tcPr>
          <w:p w:rsidR="000A3C44" w:rsidRPr="00073271" w:rsidRDefault="000A3C44" w:rsidP="005E0AFC">
            <w:pPr>
              <w:widowControl w:val="0"/>
              <w:tabs>
                <w:tab w:val="left" w:pos="1418"/>
              </w:tabs>
              <w:autoSpaceDE w:val="0"/>
              <w:autoSpaceDN w:val="0"/>
              <w:adjustRightInd w:val="0"/>
              <w:jc w:val="center"/>
              <w:rPr>
                <w:sz w:val="18"/>
                <w:szCs w:val="18"/>
              </w:rPr>
            </w:pPr>
            <w:r w:rsidRPr="00073271">
              <w:rPr>
                <w:sz w:val="18"/>
                <w:szCs w:val="18"/>
              </w:rPr>
              <w:t>20</w:t>
            </w:r>
          </w:p>
        </w:tc>
        <w:tc>
          <w:tcPr>
            <w:tcW w:w="708" w:type="dxa"/>
            <w:tcBorders>
              <w:top w:val="single" w:sz="4" w:space="0" w:color="auto"/>
              <w:left w:val="single" w:sz="4" w:space="0" w:color="auto"/>
              <w:bottom w:val="single" w:sz="4" w:space="0" w:color="auto"/>
              <w:right w:val="single" w:sz="4" w:space="0" w:color="auto"/>
            </w:tcBorders>
            <w:hideMark/>
          </w:tcPr>
          <w:p w:rsidR="000A3C44" w:rsidRPr="00073271" w:rsidRDefault="000A3C44" w:rsidP="005E0AFC">
            <w:pPr>
              <w:widowControl w:val="0"/>
              <w:tabs>
                <w:tab w:val="left" w:pos="1418"/>
              </w:tabs>
              <w:autoSpaceDE w:val="0"/>
              <w:autoSpaceDN w:val="0"/>
              <w:adjustRightInd w:val="0"/>
              <w:jc w:val="center"/>
              <w:rPr>
                <w:sz w:val="18"/>
                <w:szCs w:val="18"/>
              </w:rPr>
            </w:pPr>
            <w:r w:rsidRPr="00073271">
              <w:rPr>
                <w:sz w:val="18"/>
                <w:szCs w:val="18"/>
              </w:rPr>
              <w:t>0</w:t>
            </w:r>
          </w:p>
        </w:tc>
      </w:tr>
      <w:tr w:rsidR="000A3C44" w:rsidRPr="00073271" w:rsidTr="005E0AFC">
        <w:trPr>
          <w:trHeight w:val="286"/>
        </w:trPr>
        <w:tc>
          <w:tcPr>
            <w:tcW w:w="939" w:type="dxa"/>
            <w:tcBorders>
              <w:top w:val="single" w:sz="4" w:space="0" w:color="auto"/>
              <w:left w:val="single" w:sz="4" w:space="0" w:color="auto"/>
              <w:bottom w:val="single" w:sz="4" w:space="0" w:color="auto"/>
              <w:right w:val="single" w:sz="4" w:space="0" w:color="auto"/>
            </w:tcBorders>
            <w:hideMark/>
          </w:tcPr>
          <w:p w:rsidR="000A3C44" w:rsidRPr="00073271" w:rsidRDefault="000A3C44" w:rsidP="005E0AFC">
            <w:pPr>
              <w:tabs>
                <w:tab w:val="left" w:pos="1418"/>
              </w:tabs>
              <w:autoSpaceDN w:val="0"/>
              <w:jc w:val="center"/>
              <w:rPr>
                <w:rFonts w:eastAsia="Calibri"/>
                <w:sz w:val="18"/>
                <w:szCs w:val="18"/>
                <w:lang w:eastAsia="en-US"/>
              </w:rPr>
            </w:pPr>
            <w:r w:rsidRPr="00073271">
              <w:rPr>
                <w:rFonts w:eastAsia="Calibri"/>
                <w:sz w:val="18"/>
                <w:szCs w:val="18"/>
                <w:lang w:eastAsia="en-US"/>
              </w:rPr>
              <w:t>История</w:t>
            </w:r>
          </w:p>
        </w:tc>
        <w:tc>
          <w:tcPr>
            <w:tcW w:w="479" w:type="dxa"/>
            <w:tcBorders>
              <w:top w:val="single" w:sz="4" w:space="0" w:color="auto"/>
              <w:left w:val="single" w:sz="4" w:space="0" w:color="auto"/>
              <w:bottom w:val="single" w:sz="4" w:space="0" w:color="auto"/>
              <w:right w:val="single" w:sz="4" w:space="0" w:color="auto"/>
            </w:tcBorders>
            <w:hideMark/>
          </w:tcPr>
          <w:p w:rsidR="000A3C44" w:rsidRPr="00073271" w:rsidRDefault="000A3C44" w:rsidP="005E0AFC">
            <w:pPr>
              <w:widowControl w:val="0"/>
              <w:tabs>
                <w:tab w:val="left" w:pos="1418"/>
              </w:tabs>
              <w:autoSpaceDE w:val="0"/>
              <w:autoSpaceDN w:val="0"/>
              <w:adjustRightInd w:val="0"/>
              <w:jc w:val="center"/>
              <w:rPr>
                <w:sz w:val="18"/>
                <w:szCs w:val="18"/>
              </w:rPr>
            </w:pPr>
            <w:r w:rsidRPr="00073271">
              <w:rPr>
                <w:sz w:val="18"/>
                <w:szCs w:val="18"/>
              </w:rPr>
              <w:t>2</w:t>
            </w:r>
          </w:p>
        </w:tc>
        <w:tc>
          <w:tcPr>
            <w:tcW w:w="464" w:type="dxa"/>
            <w:tcBorders>
              <w:top w:val="single" w:sz="4" w:space="0" w:color="auto"/>
              <w:left w:val="single" w:sz="4" w:space="0" w:color="auto"/>
              <w:bottom w:val="single" w:sz="4" w:space="0" w:color="auto"/>
              <w:right w:val="single" w:sz="4" w:space="0" w:color="auto"/>
            </w:tcBorders>
            <w:hideMark/>
          </w:tcPr>
          <w:p w:rsidR="000A3C44" w:rsidRPr="00073271" w:rsidRDefault="000A3C44" w:rsidP="005E0AFC">
            <w:pPr>
              <w:widowControl w:val="0"/>
              <w:tabs>
                <w:tab w:val="left" w:pos="1418"/>
              </w:tabs>
              <w:autoSpaceDE w:val="0"/>
              <w:autoSpaceDN w:val="0"/>
              <w:adjustRightInd w:val="0"/>
              <w:jc w:val="center"/>
              <w:rPr>
                <w:sz w:val="18"/>
                <w:szCs w:val="18"/>
              </w:rPr>
            </w:pPr>
            <w:r w:rsidRPr="00073271">
              <w:rPr>
                <w:sz w:val="18"/>
                <w:szCs w:val="18"/>
              </w:rPr>
              <w:t>1</w:t>
            </w:r>
          </w:p>
        </w:tc>
        <w:tc>
          <w:tcPr>
            <w:tcW w:w="471" w:type="dxa"/>
            <w:tcBorders>
              <w:top w:val="single" w:sz="4" w:space="0" w:color="auto"/>
              <w:left w:val="single" w:sz="4" w:space="0" w:color="auto"/>
              <w:bottom w:val="single" w:sz="4" w:space="0" w:color="auto"/>
              <w:right w:val="single" w:sz="4" w:space="0" w:color="auto"/>
            </w:tcBorders>
            <w:hideMark/>
          </w:tcPr>
          <w:p w:rsidR="000A3C44" w:rsidRPr="00073271" w:rsidRDefault="000A3C44" w:rsidP="005E0AFC">
            <w:pPr>
              <w:widowControl w:val="0"/>
              <w:tabs>
                <w:tab w:val="left" w:pos="1418"/>
              </w:tabs>
              <w:autoSpaceDE w:val="0"/>
              <w:autoSpaceDN w:val="0"/>
              <w:adjustRightInd w:val="0"/>
              <w:jc w:val="center"/>
              <w:rPr>
                <w:sz w:val="18"/>
                <w:szCs w:val="18"/>
              </w:rPr>
            </w:pPr>
            <w:r w:rsidRPr="00073271">
              <w:rPr>
                <w:sz w:val="18"/>
                <w:szCs w:val="18"/>
              </w:rPr>
              <w:t>0</w:t>
            </w:r>
          </w:p>
        </w:tc>
        <w:tc>
          <w:tcPr>
            <w:tcW w:w="624" w:type="dxa"/>
            <w:tcBorders>
              <w:top w:val="single" w:sz="4" w:space="0" w:color="auto"/>
              <w:left w:val="single" w:sz="4" w:space="0" w:color="auto"/>
              <w:bottom w:val="single" w:sz="4" w:space="0" w:color="auto"/>
              <w:right w:val="single" w:sz="4" w:space="0" w:color="auto"/>
            </w:tcBorders>
            <w:hideMark/>
          </w:tcPr>
          <w:p w:rsidR="000A3C44" w:rsidRPr="00073271" w:rsidRDefault="000A3C44" w:rsidP="005E0AFC">
            <w:pPr>
              <w:widowControl w:val="0"/>
              <w:tabs>
                <w:tab w:val="left" w:pos="1418"/>
              </w:tabs>
              <w:autoSpaceDE w:val="0"/>
              <w:autoSpaceDN w:val="0"/>
              <w:adjustRightInd w:val="0"/>
              <w:jc w:val="center"/>
              <w:rPr>
                <w:sz w:val="18"/>
                <w:szCs w:val="18"/>
              </w:rPr>
            </w:pPr>
            <w:r w:rsidRPr="00073271">
              <w:rPr>
                <w:sz w:val="18"/>
                <w:szCs w:val="18"/>
              </w:rPr>
              <w:t>35,0</w:t>
            </w:r>
          </w:p>
        </w:tc>
        <w:tc>
          <w:tcPr>
            <w:tcW w:w="567" w:type="dxa"/>
            <w:tcBorders>
              <w:top w:val="single" w:sz="4" w:space="0" w:color="auto"/>
              <w:left w:val="single" w:sz="4" w:space="0" w:color="auto"/>
              <w:bottom w:val="single" w:sz="4" w:space="0" w:color="auto"/>
              <w:right w:val="single" w:sz="4" w:space="0" w:color="auto"/>
            </w:tcBorders>
            <w:hideMark/>
          </w:tcPr>
          <w:p w:rsidR="000A3C44" w:rsidRPr="00073271" w:rsidRDefault="000A3C44" w:rsidP="005E0AFC">
            <w:pPr>
              <w:widowControl w:val="0"/>
              <w:tabs>
                <w:tab w:val="left" w:pos="1418"/>
              </w:tabs>
              <w:autoSpaceDE w:val="0"/>
              <w:autoSpaceDN w:val="0"/>
              <w:adjustRightInd w:val="0"/>
              <w:jc w:val="center"/>
              <w:rPr>
                <w:sz w:val="18"/>
                <w:szCs w:val="18"/>
              </w:rPr>
            </w:pPr>
            <w:r w:rsidRPr="00073271">
              <w:rPr>
                <w:sz w:val="18"/>
                <w:szCs w:val="18"/>
              </w:rPr>
              <w:t>28,5</w:t>
            </w:r>
          </w:p>
        </w:tc>
        <w:tc>
          <w:tcPr>
            <w:tcW w:w="709" w:type="dxa"/>
            <w:tcBorders>
              <w:top w:val="single" w:sz="4" w:space="0" w:color="auto"/>
              <w:left w:val="single" w:sz="4" w:space="0" w:color="auto"/>
              <w:bottom w:val="single" w:sz="4" w:space="0" w:color="auto"/>
              <w:right w:val="single" w:sz="4" w:space="0" w:color="auto"/>
            </w:tcBorders>
            <w:hideMark/>
          </w:tcPr>
          <w:p w:rsidR="000A3C44" w:rsidRPr="00073271" w:rsidRDefault="000A3C44" w:rsidP="005E0AFC">
            <w:pPr>
              <w:widowControl w:val="0"/>
              <w:tabs>
                <w:tab w:val="left" w:pos="1418"/>
              </w:tabs>
              <w:autoSpaceDE w:val="0"/>
              <w:autoSpaceDN w:val="0"/>
              <w:adjustRightInd w:val="0"/>
              <w:jc w:val="center"/>
              <w:rPr>
                <w:sz w:val="18"/>
                <w:szCs w:val="18"/>
              </w:rPr>
            </w:pPr>
            <w:r w:rsidRPr="00073271">
              <w:rPr>
                <w:sz w:val="18"/>
                <w:szCs w:val="18"/>
              </w:rPr>
              <w:t>22,91</w:t>
            </w:r>
          </w:p>
        </w:tc>
        <w:tc>
          <w:tcPr>
            <w:tcW w:w="567" w:type="dxa"/>
            <w:tcBorders>
              <w:top w:val="single" w:sz="4" w:space="0" w:color="auto"/>
              <w:left w:val="single" w:sz="4" w:space="0" w:color="auto"/>
              <w:bottom w:val="single" w:sz="4" w:space="0" w:color="auto"/>
              <w:right w:val="single" w:sz="4" w:space="0" w:color="auto"/>
            </w:tcBorders>
            <w:hideMark/>
          </w:tcPr>
          <w:p w:rsidR="000A3C44" w:rsidRPr="00073271" w:rsidRDefault="000A3C44" w:rsidP="005E0AFC">
            <w:pPr>
              <w:widowControl w:val="0"/>
              <w:tabs>
                <w:tab w:val="left" w:pos="1418"/>
              </w:tabs>
              <w:autoSpaceDE w:val="0"/>
              <w:autoSpaceDN w:val="0"/>
              <w:adjustRightInd w:val="0"/>
              <w:rPr>
                <w:sz w:val="18"/>
                <w:szCs w:val="18"/>
              </w:rPr>
            </w:pPr>
            <w:r w:rsidRPr="00073271">
              <w:rPr>
                <w:sz w:val="18"/>
                <w:szCs w:val="18"/>
              </w:rPr>
              <w:t>4,51</w:t>
            </w:r>
          </w:p>
        </w:tc>
        <w:tc>
          <w:tcPr>
            <w:tcW w:w="709" w:type="dxa"/>
            <w:tcBorders>
              <w:top w:val="single" w:sz="4" w:space="0" w:color="auto"/>
              <w:left w:val="single" w:sz="4" w:space="0" w:color="auto"/>
              <w:bottom w:val="single" w:sz="4" w:space="0" w:color="auto"/>
              <w:right w:val="single" w:sz="4" w:space="0" w:color="auto"/>
            </w:tcBorders>
            <w:hideMark/>
          </w:tcPr>
          <w:p w:rsidR="000A3C44" w:rsidRPr="00073271" w:rsidRDefault="000A3C44" w:rsidP="005E0AFC">
            <w:pPr>
              <w:widowControl w:val="0"/>
              <w:tabs>
                <w:tab w:val="left" w:pos="1418"/>
              </w:tabs>
              <w:autoSpaceDE w:val="0"/>
              <w:autoSpaceDN w:val="0"/>
              <w:adjustRightInd w:val="0"/>
              <w:rPr>
                <w:sz w:val="18"/>
                <w:szCs w:val="18"/>
              </w:rPr>
            </w:pPr>
            <w:r w:rsidRPr="00073271">
              <w:rPr>
                <w:sz w:val="18"/>
                <w:szCs w:val="18"/>
              </w:rPr>
              <w:t>3,97</w:t>
            </w:r>
          </w:p>
        </w:tc>
        <w:tc>
          <w:tcPr>
            <w:tcW w:w="709" w:type="dxa"/>
            <w:tcBorders>
              <w:top w:val="single" w:sz="4" w:space="0" w:color="auto"/>
              <w:left w:val="single" w:sz="4" w:space="0" w:color="auto"/>
              <w:bottom w:val="single" w:sz="4" w:space="0" w:color="auto"/>
              <w:right w:val="single" w:sz="4" w:space="0" w:color="auto"/>
            </w:tcBorders>
            <w:hideMark/>
          </w:tcPr>
          <w:p w:rsidR="000A3C44" w:rsidRPr="00073271" w:rsidRDefault="000A3C44" w:rsidP="005E0AFC">
            <w:pPr>
              <w:widowControl w:val="0"/>
              <w:tabs>
                <w:tab w:val="left" w:pos="1418"/>
              </w:tabs>
              <w:autoSpaceDE w:val="0"/>
              <w:autoSpaceDN w:val="0"/>
              <w:adjustRightInd w:val="0"/>
              <w:rPr>
                <w:sz w:val="18"/>
                <w:szCs w:val="18"/>
              </w:rPr>
            </w:pPr>
            <w:r w:rsidRPr="00073271">
              <w:rPr>
                <w:sz w:val="18"/>
                <w:szCs w:val="18"/>
              </w:rPr>
              <w:t>3,47</w:t>
            </w:r>
          </w:p>
        </w:tc>
        <w:tc>
          <w:tcPr>
            <w:tcW w:w="708" w:type="dxa"/>
            <w:tcBorders>
              <w:top w:val="single" w:sz="4" w:space="0" w:color="auto"/>
              <w:left w:val="single" w:sz="4" w:space="0" w:color="auto"/>
              <w:bottom w:val="single" w:sz="4" w:space="0" w:color="auto"/>
              <w:right w:val="single" w:sz="4" w:space="0" w:color="auto"/>
            </w:tcBorders>
            <w:hideMark/>
          </w:tcPr>
          <w:p w:rsidR="000A3C44" w:rsidRPr="00073271" w:rsidRDefault="000A3C44" w:rsidP="005E0AFC">
            <w:pPr>
              <w:widowControl w:val="0"/>
              <w:tabs>
                <w:tab w:val="left" w:pos="1418"/>
              </w:tabs>
              <w:autoSpaceDE w:val="0"/>
              <w:autoSpaceDN w:val="0"/>
              <w:adjustRightInd w:val="0"/>
              <w:rPr>
                <w:sz w:val="18"/>
                <w:szCs w:val="18"/>
              </w:rPr>
            </w:pPr>
            <w:r w:rsidRPr="00073271">
              <w:rPr>
                <w:sz w:val="18"/>
                <w:szCs w:val="18"/>
              </w:rPr>
              <w:t>31,5</w:t>
            </w:r>
          </w:p>
        </w:tc>
        <w:tc>
          <w:tcPr>
            <w:tcW w:w="709" w:type="dxa"/>
            <w:tcBorders>
              <w:top w:val="single" w:sz="4" w:space="0" w:color="auto"/>
              <w:left w:val="single" w:sz="4" w:space="0" w:color="auto"/>
              <w:bottom w:val="single" w:sz="4" w:space="0" w:color="auto"/>
              <w:right w:val="single" w:sz="4" w:space="0" w:color="auto"/>
            </w:tcBorders>
            <w:hideMark/>
          </w:tcPr>
          <w:p w:rsidR="000A3C44" w:rsidRPr="00073271" w:rsidRDefault="000A3C44" w:rsidP="005E0AFC">
            <w:pPr>
              <w:widowControl w:val="0"/>
              <w:tabs>
                <w:tab w:val="left" w:pos="1418"/>
              </w:tabs>
              <w:autoSpaceDE w:val="0"/>
              <w:autoSpaceDN w:val="0"/>
              <w:adjustRightInd w:val="0"/>
              <w:rPr>
                <w:sz w:val="18"/>
                <w:szCs w:val="18"/>
              </w:rPr>
            </w:pPr>
            <w:r w:rsidRPr="00073271">
              <w:rPr>
                <w:sz w:val="18"/>
                <w:szCs w:val="18"/>
              </w:rPr>
              <w:t>17</w:t>
            </w:r>
          </w:p>
        </w:tc>
        <w:tc>
          <w:tcPr>
            <w:tcW w:w="709" w:type="dxa"/>
            <w:tcBorders>
              <w:top w:val="single" w:sz="4" w:space="0" w:color="auto"/>
              <w:left w:val="single" w:sz="4" w:space="0" w:color="auto"/>
              <w:bottom w:val="single" w:sz="4" w:space="0" w:color="auto"/>
              <w:right w:val="single" w:sz="4" w:space="0" w:color="auto"/>
            </w:tcBorders>
            <w:hideMark/>
          </w:tcPr>
          <w:p w:rsidR="000A3C44" w:rsidRPr="00073271" w:rsidRDefault="000A3C44" w:rsidP="005E0AFC">
            <w:pPr>
              <w:widowControl w:val="0"/>
              <w:tabs>
                <w:tab w:val="left" w:pos="1418"/>
              </w:tabs>
              <w:autoSpaceDE w:val="0"/>
              <w:autoSpaceDN w:val="0"/>
              <w:adjustRightInd w:val="0"/>
              <w:rPr>
                <w:sz w:val="18"/>
                <w:szCs w:val="18"/>
              </w:rPr>
            </w:pPr>
            <w:r w:rsidRPr="00073271">
              <w:rPr>
                <w:sz w:val="18"/>
                <w:szCs w:val="18"/>
              </w:rPr>
              <w:t>0</w:t>
            </w:r>
          </w:p>
        </w:tc>
        <w:tc>
          <w:tcPr>
            <w:tcW w:w="709" w:type="dxa"/>
            <w:tcBorders>
              <w:top w:val="single" w:sz="4" w:space="0" w:color="auto"/>
              <w:left w:val="single" w:sz="4" w:space="0" w:color="auto"/>
              <w:bottom w:val="single" w:sz="4" w:space="0" w:color="auto"/>
              <w:right w:val="single" w:sz="4" w:space="0" w:color="auto"/>
            </w:tcBorders>
            <w:hideMark/>
          </w:tcPr>
          <w:p w:rsidR="000A3C44" w:rsidRPr="00073271" w:rsidRDefault="000A3C44" w:rsidP="005E0AFC">
            <w:pPr>
              <w:widowControl w:val="0"/>
              <w:tabs>
                <w:tab w:val="left" w:pos="1418"/>
              </w:tabs>
              <w:autoSpaceDE w:val="0"/>
              <w:autoSpaceDN w:val="0"/>
              <w:adjustRightInd w:val="0"/>
              <w:rPr>
                <w:sz w:val="18"/>
                <w:szCs w:val="18"/>
              </w:rPr>
            </w:pPr>
            <w:r w:rsidRPr="00073271">
              <w:rPr>
                <w:sz w:val="18"/>
                <w:szCs w:val="18"/>
              </w:rPr>
              <w:t>5</w:t>
            </w:r>
          </w:p>
        </w:tc>
        <w:tc>
          <w:tcPr>
            <w:tcW w:w="708" w:type="dxa"/>
            <w:tcBorders>
              <w:top w:val="single" w:sz="4" w:space="0" w:color="auto"/>
              <w:left w:val="single" w:sz="4" w:space="0" w:color="auto"/>
              <w:bottom w:val="single" w:sz="4" w:space="0" w:color="auto"/>
              <w:right w:val="single" w:sz="4" w:space="0" w:color="auto"/>
            </w:tcBorders>
            <w:hideMark/>
          </w:tcPr>
          <w:p w:rsidR="000A3C44" w:rsidRPr="00073271" w:rsidRDefault="000A3C44" w:rsidP="005E0AFC">
            <w:pPr>
              <w:widowControl w:val="0"/>
              <w:tabs>
                <w:tab w:val="left" w:pos="1418"/>
              </w:tabs>
              <w:autoSpaceDE w:val="0"/>
              <w:autoSpaceDN w:val="0"/>
              <w:adjustRightInd w:val="0"/>
              <w:rPr>
                <w:sz w:val="18"/>
                <w:szCs w:val="18"/>
              </w:rPr>
            </w:pPr>
            <w:r w:rsidRPr="00073271">
              <w:rPr>
                <w:sz w:val="18"/>
                <w:szCs w:val="18"/>
              </w:rPr>
              <w:t>3</w:t>
            </w:r>
          </w:p>
        </w:tc>
        <w:tc>
          <w:tcPr>
            <w:tcW w:w="709" w:type="dxa"/>
            <w:tcBorders>
              <w:top w:val="single" w:sz="4" w:space="0" w:color="auto"/>
              <w:left w:val="single" w:sz="4" w:space="0" w:color="auto"/>
              <w:bottom w:val="single" w:sz="4" w:space="0" w:color="auto"/>
              <w:right w:val="single" w:sz="4" w:space="0" w:color="auto"/>
            </w:tcBorders>
            <w:hideMark/>
          </w:tcPr>
          <w:p w:rsidR="000A3C44" w:rsidRPr="00073271" w:rsidRDefault="000A3C44" w:rsidP="005E0AFC">
            <w:pPr>
              <w:widowControl w:val="0"/>
              <w:tabs>
                <w:tab w:val="left" w:pos="1418"/>
              </w:tabs>
              <w:autoSpaceDE w:val="0"/>
              <w:autoSpaceDN w:val="0"/>
              <w:adjustRightInd w:val="0"/>
              <w:rPr>
                <w:sz w:val="18"/>
                <w:szCs w:val="18"/>
              </w:rPr>
            </w:pPr>
            <w:r w:rsidRPr="00073271">
              <w:rPr>
                <w:sz w:val="18"/>
                <w:szCs w:val="18"/>
              </w:rPr>
              <w:t>0</w:t>
            </w:r>
          </w:p>
        </w:tc>
        <w:tc>
          <w:tcPr>
            <w:tcW w:w="709" w:type="dxa"/>
            <w:tcBorders>
              <w:top w:val="single" w:sz="4" w:space="0" w:color="auto"/>
              <w:left w:val="single" w:sz="4" w:space="0" w:color="auto"/>
              <w:bottom w:val="single" w:sz="4" w:space="0" w:color="auto"/>
              <w:right w:val="single" w:sz="4" w:space="0" w:color="auto"/>
            </w:tcBorders>
            <w:hideMark/>
          </w:tcPr>
          <w:p w:rsidR="000A3C44" w:rsidRPr="00073271" w:rsidRDefault="000A3C44" w:rsidP="005E0AFC">
            <w:pPr>
              <w:widowControl w:val="0"/>
              <w:tabs>
                <w:tab w:val="left" w:pos="1418"/>
              </w:tabs>
              <w:autoSpaceDE w:val="0"/>
              <w:autoSpaceDN w:val="0"/>
              <w:adjustRightInd w:val="0"/>
              <w:rPr>
                <w:sz w:val="18"/>
                <w:szCs w:val="18"/>
              </w:rPr>
            </w:pPr>
            <w:r w:rsidRPr="00073271">
              <w:rPr>
                <w:sz w:val="18"/>
                <w:szCs w:val="18"/>
              </w:rPr>
              <w:t>1,71</w:t>
            </w:r>
          </w:p>
        </w:tc>
        <w:tc>
          <w:tcPr>
            <w:tcW w:w="709" w:type="dxa"/>
            <w:tcBorders>
              <w:top w:val="single" w:sz="4" w:space="0" w:color="auto"/>
              <w:left w:val="single" w:sz="4" w:space="0" w:color="auto"/>
              <w:bottom w:val="single" w:sz="4" w:space="0" w:color="auto"/>
              <w:right w:val="single" w:sz="4" w:space="0" w:color="auto"/>
            </w:tcBorders>
            <w:hideMark/>
          </w:tcPr>
          <w:p w:rsidR="000A3C44" w:rsidRPr="00073271" w:rsidRDefault="000A3C44" w:rsidP="005E0AFC">
            <w:pPr>
              <w:widowControl w:val="0"/>
              <w:tabs>
                <w:tab w:val="left" w:pos="1418"/>
              </w:tabs>
              <w:autoSpaceDE w:val="0"/>
              <w:autoSpaceDN w:val="0"/>
              <w:adjustRightInd w:val="0"/>
              <w:rPr>
                <w:sz w:val="18"/>
                <w:szCs w:val="18"/>
              </w:rPr>
            </w:pPr>
            <w:r w:rsidRPr="00073271">
              <w:rPr>
                <w:sz w:val="18"/>
                <w:szCs w:val="18"/>
              </w:rPr>
              <w:t>4,94</w:t>
            </w:r>
          </w:p>
        </w:tc>
        <w:tc>
          <w:tcPr>
            <w:tcW w:w="708" w:type="dxa"/>
            <w:tcBorders>
              <w:top w:val="single" w:sz="4" w:space="0" w:color="auto"/>
              <w:left w:val="single" w:sz="4" w:space="0" w:color="auto"/>
              <w:bottom w:val="single" w:sz="4" w:space="0" w:color="auto"/>
              <w:right w:val="single" w:sz="4" w:space="0" w:color="auto"/>
            </w:tcBorders>
          </w:tcPr>
          <w:p w:rsidR="000A3C44" w:rsidRPr="00073271" w:rsidRDefault="000A3C44" w:rsidP="005E0AFC">
            <w:pPr>
              <w:tabs>
                <w:tab w:val="left" w:pos="1418"/>
              </w:tabs>
              <w:jc w:val="center"/>
              <w:rPr>
                <w:color w:val="000000"/>
                <w:sz w:val="18"/>
                <w:szCs w:val="18"/>
              </w:rPr>
            </w:pPr>
            <w:r w:rsidRPr="00073271">
              <w:rPr>
                <w:color w:val="000000"/>
                <w:sz w:val="18"/>
                <w:szCs w:val="18"/>
              </w:rPr>
              <w:t>13,79</w:t>
            </w:r>
          </w:p>
        </w:tc>
        <w:tc>
          <w:tcPr>
            <w:tcW w:w="709" w:type="dxa"/>
            <w:tcBorders>
              <w:top w:val="single" w:sz="4" w:space="0" w:color="auto"/>
              <w:left w:val="single" w:sz="4" w:space="0" w:color="auto"/>
              <w:bottom w:val="single" w:sz="4" w:space="0" w:color="auto"/>
              <w:right w:val="single" w:sz="4" w:space="0" w:color="auto"/>
            </w:tcBorders>
            <w:hideMark/>
          </w:tcPr>
          <w:p w:rsidR="000A3C44" w:rsidRPr="00073271" w:rsidRDefault="000A3C44" w:rsidP="005E0AFC">
            <w:pPr>
              <w:widowControl w:val="0"/>
              <w:tabs>
                <w:tab w:val="left" w:pos="1418"/>
              </w:tabs>
              <w:autoSpaceDE w:val="0"/>
              <w:autoSpaceDN w:val="0"/>
              <w:adjustRightInd w:val="0"/>
              <w:jc w:val="center"/>
              <w:rPr>
                <w:sz w:val="18"/>
                <w:szCs w:val="18"/>
              </w:rPr>
            </w:pPr>
            <w:r w:rsidRPr="00073271">
              <w:rPr>
                <w:sz w:val="18"/>
                <w:szCs w:val="18"/>
              </w:rPr>
              <w:t>0</w:t>
            </w:r>
          </w:p>
        </w:tc>
        <w:tc>
          <w:tcPr>
            <w:tcW w:w="851" w:type="dxa"/>
            <w:tcBorders>
              <w:top w:val="single" w:sz="4" w:space="0" w:color="auto"/>
              <w:left w:val="single" w:sz="4" w:space="0" w:color="auto"/>
              <w:bottom w:val="single" w:sz="4" w:space="0" w:color="auto"/>
              <w:right w:val="single" w:sz="4" w:space="0" w:color="auto"/>
            </w:tcBorders>
            <w:hideMark/>
          </w:tcPr>
          <w:p w:rsidR="000A3C44" w:rsidRPr="00073271" w:rsidRDefault="000A3C44" w:rsidP="005E0AFC">
            <w:pPr>
              <w:widowControl w:val="0"/>
              <w:tabs>
                <w:tab w:val="left" w:pos="1418"/>
              </w:tabs>
              <w:autoSpaceDE w:val="0"/>
              <w:autoSpaceDN w:val="0"/>
              <w:adjustRightInd w:val="0"/>
              <w:jc w:val="center"/>
              <w:rPr>
                <w:sz w:val="18"/>
                <w:szCs w:val="18"/>
              </w:rPr>
            </w:pPr>
            <w:r w:rsidRPr="00073271">
              <w:rPr>
                <w:sz w:val="18"/>
                <w:szCs w:val="18"/>
              </w:rPr>
              <w:t>0</w:t>
            </w:r>
          </w:p>
        </w:tc>
        <w:tc>
          <w:tcPr>
            <w:tcW w:w="708" w:type="dxa"/>
            <w:tcBorders>
              <w:top w:val="single" w:sz="4" w:space="0" w:color="auto"/>
              <w:left w:val="single" w:sz="4" w:space="0" w:color="auto"/>
              <w:bottom w:val="single" w:sz="4" w:space="0" w:color="auto"/>
              <w:right w:val="single" w:sz="4" w:space="0" w:color="auto"/>
            </w:tcBorders>
            <w:hideMark/>
          </w:tcPr>
          <w:p w:rsidR="000A3C44" w:rsidRPr="00073271" w:rsidRDefault="000A3C44" w:rsidP="005E0AFC">
            <w:pPr>
              <w:widowControl w:val="0"/>
              <w:tabs>
                <w:tab w:val="left" w:pos="1418"/>
              </w:tabs>
              <w:autoSpaceDE w:val="0"/>
              <w:autoSpaceDN w:val="0"/>
              <w:adjustRightInd w:val="0"/>
              <w:jc w:val="center"/>
              <w:rPr>
                <w:sz w:val="18"/>
                <w:szCs w:val="18"/>
              </w:rPr>
            </w:pPr>
            <w:r w:rsidRPr="00073271">
              <w:rPr>
                <w:sz w:val="18"/>
                <w:szCs w:val="18"/>
              </w:rPr>
              <w:t>0</w:t>
            </w:r>
          </w:p>
        </w:tc>
      </w:tr>
      <w:tr w:rsidR="000A3C44" w:rsidRPr="00073271" w:rsidTr="005E0AFC">
        <w:trPr>
          <w:trHeight w:val="286"/>
        </w:trPr>
        <w:tc>
          <w:tcPr>
            <w:tcW w:w="939" w:type="dxa"/>
            <w:tcBorders>
              <w:top w:val="single" w:sz="4" w:space="0" w:color="auto"/>
              <w:left w:val="single" w:sz="4" w:space="0" w:color="auto"/>
              <w:bottom w:val="single" w:sz="4" w:space="0" w:color="auto"/>
              <w:right w:val="single" w:sz="4" w:space="0" w:color="auto"/>
            </w:tcBorders>
            <w:hideMark/>
          </w:tcPr>
          <w:p w:rsidR="000A3C44" w:rsidRPr="00073271" w:rsidRDefault="000A3C44" w:rsidP="005E0AFC">
            <w:pPr>
              <w:tabs>
                <w:tab w:val="left" w:pos="1418"/>
              </w:tabs>
              <w:autoSpaceDN w:val="0"/>
              <w:jc w:val="center"/>
              <w:rPr>
                <w:rFonts w:eastAsia="Calibri"/>
                <w:sz w:val="18"/>
                <w:szCs w:val="18"/>
                <w:lang w:eastAsia="en-US"/>
              </w:rPr>
            </w:pPr>
            <w:r w:rsidRPr="00073271">
              <w:rPr>
                <w:rFonts w:eastAsia="Calibri"/>
                <w:sz w:val="18"/>
                <w:szCs w:val="18"/>
                <w:lang w:eastAsia="en-US"/>
              </w:rPr>
              <w:t>География</w:t>
            </w:r>
          </w:p>
        </w:tc>
        <w:tc>
          <w:tcPr>
            <w:tcW w:w="479" w:type="dxa"/>
            <w:tcBorders>
              <w:top w:val="single" w:sz="4" w:space="0" w:color="auto"/>
              <w:left w:val="single" w:sz="4" w:space="0" w:color="auto"/>
              <w:bottom w:val="single" w:sz="4" w:space="0" w:color="auto"/>
              <w:right w:val="single" w:sz="4" w:space="0" w:color="auto"/>
            </w:tcBorders>
            <w:hideMark/>
          </w:tcPr>
          <w:p w:rsidR="000A3C44" w:rsidRPr="00073271" w:rsidRDefault="000A3C44" w:rsidP="005E0AFC">
            <w:pPr>
              <w:widowControl w:val="0"/>
              <w:tabs>
                <w:tab w:val="left" w:pos="1418"/>
              </w:tabs>
              <w:autoSpaceDE w:val="0"/>
              <w:autoSpaceDN w:val="0"/>
              <w:adjustRightInd w:val="0"/>
              <w:jc w:val="center"/>
              <w:rPr>
                <w:sz w:val="18"/>
                <w:szCs w:val="18"/>
              </w:rPr>
            </w:pPr>
            <w:r w:rsidRPr="00073271">
              <w:rPr>
                <w:sz w:val="18"/>
                <w:szCs w:val="18"/>
              </w:rPr>
              <w:t>3</w:t>
            </w:r>
          </w:p>
        </w:tc>
        <w:tc>
          <w:tcPr>
            <w:tcW w:w="464" w:type="dxa"/>
            <w:tcBorders>
              <w:top w:val="single" w:sz="4" w:space="0" w:color="auto"/>
              <w:left w:val="single" w:sz="4" w:space="0" w:color="auto"/>
              <w:bottom w:val="single" w:sz="4" w:space="0" w:color="auto"/>
              <w:right w:val="single" w:sz="4" w:space="0" w:color="auto"/>
            </w:tcBorders>
            <w:hideMark/>
          </w:tcPr>
          <w:p w:rsidR="000A3C44" w:rsidRPr="00073271" w:rsidRDefault="000A3C44" w:rsidP="005E0AFC">
            <w:pPr>
              <w:widowControl w:val="0"/>
              <w:tabs>
                <w:tab w:val="left" w:pos="1418"/>
              </w:tabs>
              <w:autoSpaceDE w:val="0"/>
              <w:autoSpaceDN w:val="0"/>
              <w:adjustRightInd w:val="0"/>
              <w:jc w:val="center"/>
              <w:rPr>
                <w:sz w:val="18"/>
                <w:szCs w:val="18"/>
              </w:rPr>
            </w:pPr>
            <w:r w:rsidRPr="00073271">
              <w:rPr>
                <w:sz w:val="18"/>
                <w:szCs w:val="18"/>
              </w:rPr>
              <w:t>0</w:t>
            </w:r>
          </w:p>
        </w:tc>
        <w:tc>
          <w:tcPr>
            <w:tcW w:w="471" w:type="dxa"/>
            <w:tcBorders>
              <w:top w:val="single" w:sz="4" w:space="0" w:color="auto"/>
              <w:left w:val="single" w:sz="4" w:space="0" w:color="auto"/>
              <w:bottom w:val="single" w:sz="4" w:space="0" w:color="auto"/>
              <w:right w:val="single" w:sz="4" w:space="0" w:color="auto"/>
            </w:tcBorders>
            <w:hideMark/>
          </w:tcPr>
          <w:p w:rsidR="000A3C44" w:rsidRPr="00073271" w:rsidRDefault="000A3C44" w:rsidP="005E0AFC">
            <w:pPr>
              <w:widowControl w:val="0"/>
              <w:tabs>
                <w:tab w:val="left" w:pos="1418"/>
              </w:tabs>
              <w:autoSpaceDE w:val="0"/>
              <w:autoSpaceDN w:val="0"/>
              <w:adjustRightInd w:val="0"/>
              <w:jc w:val="center"/>
              <w:rPr>
                <w:sz w:val="18"/>
                <w:szCs w:val="18"/>
              </w:rPr>
            </w:pPr>
            <w:r w:rsidRPr="00073271">
              <w:rPr>
                <w:sz w:val="18"/>
                <w:szCs w:val="18"/>
              </w:rPr>
              <w:t>0</w:t>
            </w:r>
          </w:p>
        </w:tc>
        <w:tc>
          <w:tcPr>
            <w:tcW w:w="624" w:type="dxa"/>
            <w:tcBorders>
              <w:top w:val="single" w:sz="4" w:space="0" w:color="auto"/>
              <w:left w:val="single" w:sz="4" w:space="0" w:color="auto"/>
              <w:bottom w:val="single" w:sz="4" w:space="0" w:color="auto"/>
              <w:right w:val="single" w:sz="4" w:space="0" w:color="auto"/>
            </w:tcBorders>
            <w:hideMark/>
          </w:tcPr>
          <w:p w:rsidR="000A3C44" w:rsidRPr="00073271" w:rsidRDefault="000A3C44" w:rsidP="005E0AFC">
            <w:pPr>
              <w:widowControl w:val="0"/>
              <w:tabs>
                <w:tab w:val="left" w:pos="1418"/>
              </w:tabs>
              <w:autoSpaceDE w:val="0"/>
              <w:autoSpaceDN w:val="0"/>
              <w:adjustRightInd w:val="0"/>
              <w:jc w:val="center"/>
              <w:rPr>
                <w:sz w:val="18"/>
                <w:szCs w:val="18"/>
              </w:rPr>
            </w:pPr>
            <w:r w:rsidRPr="00073271">
              <w:rPr>
                <w:sz w:val="18"/>
                <w:szCs w:val="18"/>
              </w:rPr>
              <w:t>27,0</w:t>
            </w:r>
          </w:p>
        </w:tc>
        <w:tc>
          <w:tcPr>
            <w:tcW w:w="567" w:type="dxa"/>
            <w:tcBorders>
              <w:top w:val="single" w:sz="4" w:space="0" w:color="auto"/>
              <w:left w:val="single" w:sz="4" w:space="0" w:color="auto"/>
              <w:bottom w:val="single" w:sz="4" w:space="0" w:color="auto"/>
              <w:right w:val="single" w:sz="4" w:space="0" w:color="auto"/>
            </w:tcBorders>
            <w:hideMark/>
          </w:tcPr>
          <w:p w:rsidR="000A3C44" w:rsidRPr="00073271" w:rsidRDefault="000A3C44" w:rsidP="005E0AFC">
            <w:pPr>
              <w:widowControl w:val="0"/>
              <w:tabs>
                <w:tab w:val="left" w:pos="1418"/>
              </w:tabs>
              <w:autoSpaceDE w:val="0"/>
              <w:autoSpaceDN w:val="0"/>
              <w:adjustRightInd w:val="0"/>
              <w:jc w:val="center"/>
              <w:rPr>
                <w:sz w:val="18"/>
                <w:szCs w:val="18"/>
              </w:rPr>
            </w:pPr>
            <w:r w:rsidRPr="00073271">
              <w:rPr>
                <w:sz w:val="18"/>
                <w:szCs w:val="18"/>
              </w:rPr>
              <w:t>21,9</w:t>
            </w:r>
          </w:p>
        </w:tc>
        <w:tc>
          <w:tcPr>
            <w:tcW w:w="709" w:type="dxa"/>
            <w:tcBorders>
              <w:top w:val="single" w:sz="4" w:space="0" w:color="auto"/>
              <w:left w:val="single" w:sz="4" w:space="0" w:color="auto"/>
              <w:bottom w:val="single" w:sz="4" w:space="0" w:color="auto"/>
              <w:right w:val="single" w:sz="4" w:space="0" w:color="auto"/>
            </w:tcBorders>
            <w:hideMark/>
          </w:tcPr>
          <w:p w:rsidR="000A3C44" w:rsidRPr="00073271" w:rsidRDefault="000A3C44" w:rsidP="005E0AFC">
            <w:pPr>
              <w:widowControl w:val="0"/>
              <w:tabs>
                <w:tab w:val="left" w:pos="1418"/>
              </w:tabs>
              <w:autoSpaceDE w:val="0"/>
              <w:autoSpaceDN w:val="0"/>
              <w:adjustRightInd w:val="0"/>
              <w:jc w:val="center"/>
              <w:rPr>
                <w:sz w:val="18"/>
                <w:szCs w:val="18"/>
              </w:rPr>
            </w:pPr>
            <w:r w:rsidRPr="00073271">
              <w:rPr>
                <w:sz w:val="18"/>
                <w:szCs w:val="18"/>
              </w:rPr>
              <w:t>24,5</w:t>
            </w:r>
          </w:p>
        </w:tc>
        <w:tc>
          <w:tcPr>
            <w:tcW w:w="567" w:type="dxa"/>
            <w:tcBorders>
              <w:top w:val="single" w:sz="4" w:space="0" w:color="auto"/>
              <w:left w:val="single" w:sz="4" w:space="0" w:color="auto"/>
              <w:bottom w:val="single" w:sz="4" w:space="0" w:color="auto"/>
              <w:right w:val="single" w:sz="4" w:space="0" w:color="auto"/>
            </w:tcBorders>
            <w:hideMark/>
          </w:tcPr>
          <w:p w:rsidR="000A3C44" w:rsidRPr="00073271" w:rsidRDefault="000A3C44" w:rsidP="005E0AFC">
            <w:pPr>
              <w:widowControl w:val="0"/>
              <w:tabs>
                <w:tab w:val="left" w:pos="1418"/>
              </w:tabs>
              <w:autoSpaceDE w:val="0"/>
              <w:autoSpaceDN w:val="0"/>
              <w:adjustRightInd w:val="0"/>
              <w:rPr>
                <w:sz w:val="18"/>
                <w:szCs w:val="18"/>
              </w:rPr>
            </w:pPr>
            <w:r w:rsidRPr="00073271">
              <w:rPr>
                <w:sz w:val="18"/>
                <w:szCs w:val="18"/>
              </w:rPr>
              <w:t>4,57</w:t>
            </w:r>
          </w:p>
        </w:tc>
        <w:tc>
          <w:tcPr>
            <w:tcW w:w="709" w:type="dxa"/>
            <w:tcBorders>
              <w:top w:val="single" w:sz="4" w:space="0" w:color="auto"/>
              <w:left w:val="single" w:sz="4" w:space="0" w:color="auto"/>
              <w:bottom w:val="single" w:sz="4" w:space="0" w:color="auto"/>
              <w:right w:val="single" w:sz="4" w:space="0" w:color="auto"/>
            </w:tcBorders>
            <w:hideMark/>
          </w:tcPr>
          <w:p w:rsidR="000A3C44" w:rsidRPr="00073271" w:rsidRDefault="000A3C44" w:rsidP="005E0AFC">
            <w:pPr>
              <w:widowControl w:val="0"/>
              <w:tabs>
                <w:tab w:val="left" w:pos="1418"/>
              </w:tabs>
              <w:autoSpaceDE w:val="0"/>
              <w:autoSpaceDN w:val="0"/>
              <w:adjustRightInd w:val="0"/>
              <w:rPr>
                <w:sz w:val="18"/>
                <w:szCs w:val="18"/>
              </w:rPr>
            </w:pPr>
            <w:r w:rsidRPr="00073271">
              <w:rPr>
                <w:sz w:val="18"/>
                <w:szCs w:val="18"/>
              </w:rPr>
              <w:t>3,86</w:t>
            </w:r>
          </w:p>
        </w:tc>
        <w:tc>
          <w:tcPr>
            <w:tcW w:w="709" w:type="dxa"/>
            <w:tcBorders>
              <w:top w:val="single" w:sz="4" w:space="0" w:color="auto"/>
              <w:left w:val="single" w:sz="4" w:space="0" w:color="auto"/>
              <w:bottom w:val="single" w:sz="4" w:space="0" w:color="auto"/>
              <w:right w:val="single" w:sz="4" w:space="0" w:color="auto"/>
            </w:tcBorders>
            <w:hideMark/>
          </w:tcPr>
          <w:p w:rsidR="000A3C44" w:rsidRPr="00073271" w:rsidRDefault="000A3C44" w:rsidP="005E0AFC">
            <w:pPr>
              <w:widowControl w:val="0"/>
              <w:tabs>
                <w:tab w:val="left" w:pos="1418"/>
              </w:tabs>
              <w:autoSpaceDE w:val="0"/>
              <w:autoSpaceDN w:val="0"/>
              <w:adjustRightInd w:val="0"/>
              <w:rPr>
                <w:sz w:val="18"/>
                <w:szCs w:val="18"/>
              </w:rPr>
            </w:pPr>
            <w:r w:rsidRPr="00073271">
              <w:rPr>
                <w:sz w:val="18"/>
                <w:szCs w:val="18"/>
              </w:rPr>
              <w:t>4,26</w:t>
            </w:r>
          </w:p>
        </w:tc>
        <w:tc>
          <w:tcPr>
            <w:tcW w:w="708" w:type="dxa"/>
            <w:tcBorders>
              <w:top w:val="single" w:sz="4" w:space="0" w:color="auto"/>
              <w:left w:val="single" w:sz="4" w:space="0" w:color="auto"/>
              <w:bottom w:val="single" w:sz="4" w:space="0" w:color="auto"/>
              <w:right w:val="single" w:sz="4" w:space="0" w:color="auto"/>
            </w:tcBorders>
            <w:hideMark/>
          </w:tcPr>
          <w:p w:rsidR="000A3C44" w:rsidRPr="00073271" w:rsidRDefault="000A3C44" w:rsidP="005E0AFC">
            <w:pPr>
              <w:widowControl w:val="0"/>
              <w:tabs>
                <w:tab w:val="left" w:pos="1418"/>
              </w:tabs>
              <w:autoSpaceDE w:val="0"/>
              <w:autoSpaceDN w:val="0"/>
              <w:adjustRightInd w:val="0"/>
              <w:rPr>
                <w:sz w:val="18"/>
                <w:szCs w:val="18"/>
              </w:rPr>
            </w:pPr>
            <w:r w:rsidRPr="00073271">
              <w:rPr>
                <w:sz w:val="18"/>
                <w:szCs w:val="18"/>
              </w:rPr>
              <w:t>29,6</w:t>
            </w:r>
          </w:p>
        </w:tc>
        <w:tc>
          <w:tcPr>
            <w:tcW w:w="709" w:type="dxa"/>
            <w:tcBorders>
              <w:top w:val="single" w:sz="4" w:space="0" w:color="auto"/>
              <w:left w:val="single" w:sz="4" w:space="0" w:color="auto"/>
              <w:bottom w:val="single" w:sz="4" w:space="0" w:color="auto"/>
              <w:right w:val="single" w:sz="4" w:space="0" w:color="auto"/>
            </w:tcBorders>
            <w:hideMark/>
          </w:tcPr>
          <w:p w:rsidR="000A3C44" w:rsidRPr="00073271" w:rsidRDefault="000A3C44" w:rsidP="005E0AFC">
            <w:pPr>
              <w:widowControl w:val="0"/>
              <w:tabs>
                <w:tab w:val="left" w:pos="1418"/>
              </w:tabs>
              <w:autoSpaceDE w:val="0"/>
              <w:autoSpaceDN w:val="0"/>
              <w:adjustRightInd w:val="0"/>
              <w:rPr>
                <w:sz w:val="18"/>
                <w:szCs w:val="18"/>
              </w:rPr>
            </w:pPr>
            <w:r w:rsidRPr="00073271">
              <w:rPr>
                <w:sz w:val="18"/>
                <w:szCs w:val="18"/>
              </w:rPr>
              <w:t>-</w:t>
            </w:r>
          </w:p>
        </w:tc>
        <w:tc>
          <w:tcPr>
            <w:tcW w:w="709" w:type="dxa"/>
            <w:tcBorders>
              <w:top w:val="single" w:sz="4" w:space="0" w:color="auto"/>
              <w:left w:val="single" w:sz="4" w:space="0" w:color="auto"/>
              <w:bottom w:val="single" w:sz="4" w:space="0" w:color="auto"/>
              <w:right w:val="single" w:sz="4" w:space="0" w:color="auto"/>
            </w:tcBorders>
            <w:hideMark/>
          </w:tcPr>
          <w:p w:rsidR="000A3C44" w:rsidRPr="00073271" w:rsidRDefault="000A3C44" w:rsidP="005E0AFC">
            <w:pPr>
              <w:widowControl w:val="0"/>
              <w:tabs>
                <w:tab w:val="left" w:pos="1418"/>
              </w:tabs>
              <w:autoSpaceDE w:val="0"/>
              <w:autoSpaceDN w:val="0"/>
              <w:adjustRightInd w:val="0"/>
              <w:rPr>
                <w:sz w:val="18"/>
                <w:szCs w:val="18"/>
              </w:rPr>
            </w:pPr>
            <w:r w:rsidRPr="00073271">
              <w:rPr>
                <w:sz w:val="18"/>
                <w:szCs w:val="18"/>
              </w:rPr>
              <w:t>0</w:t>
            </w:r>
          </w:p>
        </w:tc>
        <w:tc>
          <w:tcPr>
            <w:tcW w:w="709" w:type="dxa"/>
            <w:tcBorders>
              <w:top w:val="single" w:sz="4" w:space="0" w:color="auto"/>
              <w:left w:val="single" w:sz="4" w:space="0" w:color="auto"/>
              <w:bottom w:val="single" w:sz="4" w:space="0" w:color="auto"/>
              <w:right w:val="single" w:sz="4" w:space="0" w:color="auto"/>
            </w:tcBorders>
            <w:hideMark/>
          </w:tcPr>
          <w:p w:rsidR="000A3C44" w:rsidRPr="00073271" w:rsidRDefault="000A3C44" w:rsidP="005E0AFC">
            <w:pPr>
              <w:widowControl w:val="0"/>
              <w:tabs>
                <w:tab w:val="left" w:pos="1418"/>
              </w:tabs>
              <w:autoSpaceDE w:val="0"/>
              <w:autoSpaceDN w:val="0"/>
              <w:adjustRightInd w:val="0"/>
              <w:rPr>
                <w:sz w:val="18"/>
                <w:szCs w:val="18"/>
              </w:rPr>
            </w:pPr>
            <w:r w:rsidRPr="00073271">
              <w:rPr>
                <w:sz w:val="18"/>
                <w:szCs w:val="18"/>
              </w:rPr>
              <w:t>5</w:t>
            </w:r>
          </w:p>
        </w:tc>
        <w:tc>
          <w:tcPr>
            <w:tcW w:w="708" w:type="dxa"/>
            <w:tcBorders>
              <w:top w:val="single" w:sz="4" w:space="0" w:color="auto"/>
              <w:left w:val="single" w:sz="4" w:space="0" w:color="auto"/>
              <w:bottom w:val="single" w:sz="4" w:space="0" w:color="auto"/>
              <w:right w:val="single" w:sz="4" w:space="0" w:color="auto"/>
            </w:tcBorders>
            <w:hideMark/>
          </w:tcPr>
          <w:p w:rsidR="000A3C44" w:rsidRPr="00073271" w:rsidRDefault="000A3C44" w:rsidP="005E0AFC">
            <w:pPr>
              <w:widowControl w:val="0"/>
              <w:tabs>
                <w:tab w:val="left" w:pos="1418"/>
              </w:tabs>
              <w:autoSpaceDE w:val="0"/>
              <w:autoSpaceDN w:val="0"/>
              <w:adjustRightInd w:val="0"/>
              <w:rPr>
                <w:sz w:val="18"/>
                <w:szCs w:val="18"/>
              </w:rPr>
            </w:pPr>
            <w:r w:rsidRPr="00073271">
              <w:rPr>
                <w:sz w:val="18"/>
                <w:szCs w:val="18"/>
              </w:rPr>
              <w:t>-</w:t>
            </w:r>
          </w:p>
        </w:tc>
        <w:tc>
          <w:tcPr>
            <w:tcW w:w="709" w:type="dxa"/>
            <w:tcBorders>
              <w:top w:val="single" w:sz="4" w:space="0" w:color="auto"/>
              <w:left w:val="single" w:sz="4" w:space="0" w:color="auto"/>
              <w:bottom w:val="single" w:sz="4" w:space="0" w:color="auto"/>
              <w:right w:val="single" w:sz="4" w:space="0" w:color="auto"/>
            </w:tcBorders>
            <w:hideMark/>
          </w:tcPr>
          <w:p w:rsidR="000A3C44" w:rsidRPr="00073271" w:rsidRDefault="000A3C44" w:rsidP="005E0AFC">
            <w:pPr>
              <w:widowControl w:val="0"/>
              <w:tabs>
                <w:tab w:val="left" w:pos="1418"/>
              </w:tabs>
              <w:autoSpaceDE w:val="0"/>
              <w:autoSpaceDN w:val="0"/>
              <w:adjustRightInd w:val="0"/>
              <w:rPr>
                <w:sz w:val="18"/>
                <w:szCs w:val="18"/>
              </w:rPr>
            </w:pPr>
            <w:r w:rsidRPr="00073271">
              <w:rPr>
                <w:sz w:val="18"/>
                <w:szCs w:val="18"/>
              </w:rPr>
              <w:t>0</w:t>
            </w:r>
          </w:p>
        </w:tc>
        <w:tc>
          <w:tcPr>
            <w:tcW w:w="709" w:type="dxa"/>
            <w:tcBorders>
              <w:top w:val="single" w:sz="4" w:space="0" w:color="auto"/>
              <w:left w:val="single" w:sz="4" w:space="0" w:color="auto"/>
              <w:bottom w:val="single" w:sz="4" w:space="0" w:color="auto"/>
              <w:right w:val="single" w:sz="4" w:space="0" w:color="auto"/>
            </w:tcBorders>
            <w:hideMark/>
          </w:tcPr>
          <w:p w:rsidR="000A3C44" w:rsidRPr="00073271" w:rsidRDefault="000A3C44" w:rsidP="005E0AFC">
            <w:pPr>
              <w:widowControl w:val="0"/>
              <w:tabs>
                <w:tab w:val="left" w:pos="1418"/>
              </w:tabs>
              <w:autoSpaceDE w:val="0"/>
              <w:autoSpaceDN w:val="0"/>
              <w:adjustRightInd w:val="0"/>
              <w:rPr>
                <w:sz w:val="18"/>
                <w:szCs w:val="18"/>
              </w:rPr>
            </w:pPr>
            <w:r w:rsidRPr="00073271">
              <w:rPr>
                <w:sz w:val="18"/>
                <w:szCs w:val="18"/>
              </w:rPr>
              <w:t>1,41</w:t>
            </w:r>
          </w:p>
        </w:tc>
        <w:tc>
          <w:tcPr>
            <w:tcW w:w="709" w:type="dxa"/>
            <w:tcBorders>
              <w:top w:val="single" w:sz="4" w:space="0" w:color="auto"/>
              <w:left w:val="single" w:sz="4" w:space="0" w:color="auto"/>
              <w:bottom w:val="single" w:sz="4" w:space="0" w:color="auto"/>
              <w:right w:val="single" w:sz="4" w:space="0" w:color="auto"/>
            </w:tcBorders>
            <w:hideMark/>
          </w:tcPr>
          <w:p w:rsidR="000A3C44" w:rsidRPr="00073271" w:rsidRDefault="000A3C44" w:rsidP="005E0AFC">
            <w:pPr>
              <w:widowControl w:val="0"/>
              <w:tabs>
                <w:tab w:val="left" w:pos="1418"/>
              </w:tabs>
              <w:autoSpaceDE w:val="0"/>
              <w:autoSpaceDN w:val="0"/>
              <w:adjustRightInd w:val="0"/>
              <w:rPr>
                <w:sz w:val="18"/>
                <w:szCs w:val="18"/>
              </w:rPr>
            </w:pPr>
            <w:r w:rsidRPr="00073271">
              <w:rPr>
                <w:sz w:val="18"/>
                <w:szCs w:val="18"/>
              </w:rPr>
              <w:t>5,5</w:t>
            </w:r>
          </w:p>
        </w:tc>
        <w:tc>
          <w:tcPr>
            <w:tcW w:w="708" w:type="dxa"/>
            <w:tcBorders>
              <w:top w:val="single" w:sz="4" w:space="0" w:color="auto"/>
              <w:left w:val="single" w:sz="4" w:space="0" w:color="auto"/>
              <w:bottom w:val="single" w:sz="4" w:space="0" w:color="auto"/>
              <w:right w:val="single" w:sz="4" w:space="0" w:color="auto"/>
            </w:tcBorders>
          </w:tcPr>
          <w:p w:rsidR="000A3C44" w:rsidRPr="00073271" w:rsidRDefault="000A3C44" w:rsidP="005E0AFC">
            <w:pPr>
              <w:tabs>
                <w:tab w:val="left" w:pos="1418"/>
              </w:tabs>
              <w:jc w:val="center"/>
              <w:rPr>
                <w:color w:val="000000"/>
                <w:sz w:val="18"/>
                <w:szCs w:val="18"/>
              </w:rPr>
            </w:pPr>
            <w:r w:rsidRPr="00073271">
              <w:rPr>
                <w:color w:val="000000"/>
                <w:sz w:val="18"/>
                <w:szCs w:val="18"/>
              </w:rPr>
              <w:t>2,22</w:t>
            </w:r>
          </w:p>
        </w:tc>
        <w:tc>
          <w:tcPr>
            <w:tcW w:w="709" w:type="dxa"/>
            <w:tcBorders>
              <w:top w:val="single" w:sz="4" w:space="0" w:color="auto"/>
              <w:left w:val="single" w:sz="4" w:space="0" w:color="auto"/>
              <w:bottom w:val="single" w:sz="4" w:space="0" w:color="auto"/>
              <w:right w:val="single" w:sz="4" w:space="0" w:color="auto"/>
            </w:tcBorders>
            <w:hideMark/>
          </w:tcPr>
          <w:p w:rsidR="000A3C44" w:rsidRPr="00073271" w:rsidRDefault="000A3C44" w:rsidP="005E0AFC">
            <w:pPr>
              <w:widowControl w:val="0"/>
              <w:tabs>
                <w:tab w:val="left" w:pos="1418"/>
              </w:tabs>
              <w:autoSpaceDE w:val="0"/>
              <w:autoSpaceDN w:val="0"/>
              <w:adjustRightInd w:val="0"/>
              <w:jc w:val="center"/>
              <w:rPr>
                <w:b/>
                <w:sz w:val="18"/>
                <w:szCs w:val="18"/>
              </w:rPr>
            </w:pPr>
            <w:r w:rsidRPr="00073271">
              <w:rPr>
                <w:b/>
                <w:sz w:val="18"/>
                <w:szCs w:val="18"/>
              </w:rPr>
              <w:t>0</w:t>
            </w:r>
          </w:p>
        </w:tc>
        <w:tc>
          <w:tcPr>
            <w:tcW w:w="851" w:type="dxa"/>
            <w:tcBorders>
              <w:top w:val="single" w:sz="4" w:space="0" w:color="auto"/>
              <w:left w:val="single" w:sz="4" w:space="0" w:color="auto"/>
              <w:bottom w:val="single" w:sz="4" w:space="0" w:color="auto"/>
              <w:right w:val="single" w:sz="4" w:space="0" w:color="auto"/>
            </w:tcBorders>
            <w:hideMark/>
          </w:tcPr>
          <w:p w:rsidR="000A3C44" w:rsidRPr="00073271" w:rsidRDefault="000A3C44" w:rsidP="005E0AFC">
            <w:pPr>
              <w:widowControl w:val="0"/>
              <w:tabs>
                <w:tab w:val="left" w:pos="1418"/>
              </w:tabs>
              <w:autoSpaceDE w:val="0"/>
              <w:autoSpaceDN w:val="0"/>
              <w:adjustRightInd w:val="0"/>
              <w:jc w:val="center"/>
              <w:rPr>
                <w:b/>
                <w:sz w:val="18"/>
                <w:szCs w:val="18"/>
              </w:rPr>
            </w:pPr>
            <w:r w:rsidRPr="00073271">
              <w:rPr>
                <w:b/>
                <w:sz w:val="18"/>
                <w:szCs w:val="18"/>
              </w:rPr>
              <w:t>0</w:t>
            </w:r>
          </w:p>
        </w:tc>
        <w:tc>
          <w:tcPr>
            <w:tcW w:w="708" w:type="dxa"/>
            <w:tcBorders>
              <w:top w:val="single" w:sz="4" w:space="0" w:color="auto"/>
              <w:left w:val="single" w:sz="4" w:space="0" w:color="auto"/>
              <w:bottom w:val="single" w:sz="4" w:space="0" w:color="auto"/>
              <w:right w:val="single" w:sz="4" w:space="0" w:color="auto"/>
            </w:tcBorders>
            <w:hideMark/>
          </w:tcPr>
          <w:p w:rsidR="000A3C44" w:rsidRPr="00073271" w:rsidRDefault="000A3C44" w:rsidP="005E0AFC">
            <w:pPr>
              <w:widowControl w:val="0"/>
              <w:tabs>
                <w:tab w:val="left" w:pos="1418"/>
              </w:tabs>
              <w:autoSpaceDE w:val="0"/>
              <w:autoSpaceDN w:val="0"/>
              <w:adjustRightInd w:val="0"/>
              <w:jc w:val="center"/>
              <w:rPr>
                <w:b/>
                <w:sz w:val="18"/>
                <w:szCs w:val="18"/>
              </w:rPr>
            </w:pPr>
            <w:r w:rsidRPr="00073271">
              <w:rPr>
                <w:b/>
                <w:sz w:val="18"/>
                <w:szCs w:val="18"/>
              </w:rPr>
              <w:t>0</w:t>
            </w:r>
          </w:p>
        </w:tc>
      </w:tr>
      <w:tr w:rsidR="000A3C44" w:rsidRPr="00073271" w:rsidTr="005E0AFC">
        <w:trPr>
          <w:trHeight w:val="286"/>
        </w:trPr>
        <w:tc>
          <w:tcPr>
            <w:tcW w:w="939" w:type="dxa"/>
            <w:tcBorders>
              <w:top w:val="single" w:sz="4" w:space="0" w:color="auto"/>
              <w:left w:val="single" w:sz="4" w:space="0" w:color="auto"/>
              <w:bottom w:val="single" w:sz="4" w:space="0" w:color="auto"/>
              <w:right w:val="single" w:sz="4" w:space="0" w:color="auto"/>
            </w:tcBorders>
            <w:hideMark/>
          </w:tcPr>
          <w:p w:rsidR="000A3C44" w:rsidRPr="00073271" w:rsidRDefault="000A3C44" w:rsidP="005E0AFC">
            <w:pPr>
              <w:tabs>
                <w:tab w:val="left" w:pos="1418"/>
              </w:tabs>
              <w:autoSpaceDN w:val="0"/>
              <w:jc w:val="center"/>
              <w:rPr>
                <w:rFonts w:eastAsia="Calibri"/>
                <w:sz w:val="18"/>
                <w:szCs w:val="18"/>
                <w:lang w:eastAsia="en-US"/>
              </w:rPr>
            </w:pPr>
            <w:r w:rsidRPr="00073271">
              <w:rPr>
                <w:rFonts w:eastAsia="Calibri"/>
                <w:sz w:val="18"/>
                <w:szCs w:val="18"/>
                <w:lang w:eastAsia="en-US"/>
              </w:rPr>
              <w:t>Английский язык</w:t>
            </w:r>
          </w:p>
        </w:tc>
        <w:tc>
          <w:tcPr>
            <w:tcW w:w="479" w:type="dxa"/>
            <w:tcBorders>
              <w:top w:val="single" w:sz="4" w:space="0" w:color="auto"/>
              <w:left w:val="single" w:sz="4" w:space="0" w:color="auto"/>
              <w:bottom w:val="single" w:sz="4" w:space="0" w:color="auto"/>
              <w:right w:val="single" w:sz="4" w:space="0" w:color="auto"/>
            </w:tcBorders>
            <w:hideMark/>
          </w:tcPr>
          <w:p w:rsidR="000A3C44" w:rsidRPr="00073271" w:rsidRDefault="000A3C44" w:rsidP="005E0AFC">
            <w:pPr>
              <w:widowControl w:val="0"/>
              <w:tabs>
                <w:tab w:val="left" w:pos="1418"/>
              </w:tabs>
              <w:autoSpaceDE w:val="0"/>
              <w:autoSpaceDN w:val="0"/>
              <w:adjustRightInd w:val="0"/>
              <w:jc w:val="center"/>
              <w:rPr>
                <w:sz w:val="18"/>
                <w:szCs w:val="18"/>
              </w:rPr>
            </w:pPr>
            <w:r w:rsidRPr="00073271">
              <w:rPr>
                <w:sz w:val="18"/>
                <w:szCs w:val="18"/>
              </w:rPr>
              <w:t>4</w:t>
            </w:r>
          </w:p>
        </w:tc>
        <w:tc>
          <w:tcPr>
            <w:tcW w:w="464" w:type="dxa"/>
            <w:tcBorders>
              <w:top w:val="single" w:sz="4" w:space="0" w:color="auto"/>
              <w:left w:val="single" w:sz="4" w:space="0" w:color="auto"/>
              <w:bottom w:val="single" w:sz="4" w:space="0" w:color="auto"/>
              <w:right w:val="single" w:sz="4" w:space="0" w:color="auto"/>
            </w:tcBorders>
            <w:hideMark/>
          </w:tcPr>
          <w:p w:rsidR="000A3C44" w:rsidRPr="00073271" w:rsidRDefault="000A3C44" w:rsidP="005E0AFC">
            <w:pPr>
              <w:widowControl w:val="0"/>
              <w:tabs>
                <w:tab w:val="left" w:pos="1418"/>
              </w:tabs>
              <w:autoSpaceDE w:val="0"/>
              <w:autoSpaceDN w:val="0"/>
              <w:adjustRightInd w:val="0"/>
              <w:jc w:val="center"/>
              <w:rPr>
                <w:sz w:val="18"/>
                <w:szCs w:val="18"/>
              </w:rPr>
            </w:pPr>
            <w:r w:rsidRPr="00073271">
              <w:rPr>
                <w:sz w:val="18"/>
                <w:szCs w:val="18"/>
              </w:rPr>
              <w:t>0</w:t>
            </w:r>
          </w:p>
        </w:tc>
        <w:tc>
          <w:tcPr>
            <w:tcW w:w="471" w:type="dxa"/>
            <w:tcBorders>
              <w:top w:val="single" w:sz="4" w:space="0" w:color="auto"/>
              <w:left w:val="single" w:sz="4" w:space="0" w:color="auto"/>
              <w:bottom w:val="single" w:sz="4" w:space="0" w:color="auto"/>
              <w:right w:val="single" w:sz="4" w:space="0" w:color="auto"/>
            </w:tcBorders>
            <w:hideMark/>
          </w:tcPr>
          <w:p w:rsidR="000A3C44" w:rsidRPr="00073271" w:rsidRDefault="000A3C44" w:rsidP="005E0AFC">
            <w:pPr>
              <w:widowControl w:val="0"/>
              <w:tabs>
                <w:tab w:val="left" w:pos="1418"/>
              </w:tabs>
              <w:autoSpaceDE w:val="0"/>
              <w:autoSpaceDN w:val="0"/>
              <w:adjustRightInd w:val="0"/>
              <w:jc w:val="center"/>
              <w:rPr>
                <w:sz w:val="18"/>
                <w:szCs w:val="18"/>
              </w:rPr>
            </w:pPr>
            <w:r w:rsidRPr="00073271">
              <w:rPr>
                <w:sz w:val="18"/>
                <w:szCs w:val="18"/>
              </w:rPr>
              <w:t>0</w:t>
            </w:r>
          </w:p>
        </w:tc>
        <w:tc>
          <w:tcPr>
            <w:tcW w:w="624" w:type="dxa"/>
            <w:tcBorders>
              <w:top w:val="single" w:sz="4" w:space="0" w:color="auto"/>
              <w:left w:val="single" w:sz="4" w:space="0" w:color="auto"/>
              <w:bottom w:val="single" w:sz="4" w:space="0" w:color="auto"/>
              <w:right w:val="single" w:sz="4" w:space="0" w:color="auto"/>
            </w:tcBorders>
            <w:hideMark/>
          </w:tcPr>
          <w:p w:rsidR="000A3C44" w:rsidRPr="00073271" w:rsidRDefault="000A3C44" w:rsidP="005E0AFC">
            <w:pPr>
              <w:widowControl w:val="0"/>
              <w:tabs>
                <w:tab w:val="left" w:pos="1418"/>
              </w:tabs>
              <w:autoSpaceDE w:val="0"/>
              <w:autoSpaceDN w:val="0"/>
              <w:adjustRightInd w:val="0"/>
              <w:jc w:val="center"/>
              <w:rPr>
                <w:sz w:val="18"/>
                <w:szCs w:val="18"/>
              </w:rPr>
            </w:pPr>
            <w:r w:rsidRPr="00073271">
              <w:rPr>
                <w:sz w:val="18"/>
                <w:szCs w:val="18"/>
              </w:rPr>
              <w:t>47,9</w:t>
            </w:r>
          </w:p>
        </w:tc>
        <w:tc>
          <w:tcPr>
            <w:tcW w:w="567" w:type="dxa"/>
            <w:tcBorders>
              <w:top w:val="single" w:sz="4" w:space="0" w:color="auto"/>
              <w:left w:val="single" w:sz="4" w:space="0" w:color="auto"/>
              <w:bottom w:val="single" w:sz="4" w:space="0" w:color="auto"/>
              <w:right w:val="single" w:sz="4" w:space="0" w:color="auto"/>
            </w:tcBorders>
            <w:hideMark/>
          </w:tcPr>
          <w:p w:rsidR="000A3C44" w:rsidRPr="00073271" w:rsidRDefault="000A3C44" w:rsidP="005E0AFC">
            <w:pPr>
              <w:widowControl w:val="0"/>
              <w:tabs>
                <w:tab w:val="left" w:pos="1418"/>
              </w:tabs>
              <w:autoSpaceDE w:val="0"/>
              <w:autoSpaceDN w:val="0"/>
              <w:adjustRightInd w:val="0"/>
              <w:jc w:val="center"/>
              <w:rPr>
                <w:sz w:val="18"/>
                <w:szCs w:val="18"/>
              </w:rPr>
            </w:pPr>
            <w:r w:rsidRPr="00073271">
              <w:rPr>
                <w:sz w:val="18"/>
                <w:szCs w:val="18"/>
              </w:rPr>
              <w:t>57,6</w:t>
            </w:r>
          </w:p>
        </w:tc>
        <w:tc>
          <w:tcPr>
            <w:tcW w:w="709" w:type="dxa"/>
            <w:tcBorders>
              <w:top w:val="single" w:sz="4" w:space="0" w:color="auto"/>
              <w:left w:val="single" w:sz="4" w:space="0" w:color="auto"/>
              <w:bottom w:val="single" w:sz="4" w:space="0" w:color="auto"/>
              <w:right w:val="single" w:sz="4" w:space="0" w:color="auto"/>
            </w:tcBorders>
            <w:hideMark/>
          </w:tcPr>
          <w:p w:rsidR="000A3C44" w:rsidRPr="00073271" w:rsidRDefault="000A3C44" w:rsidP="005E0AFC">
            <w:pPr>
              <w:widowControl w:val="0"/>
              <w:tabs>
                <w:tab w:val="left" w:pos="1418"/>
              </w:tabs>
              <w:autoSpaceDE w:val="0"/>
              <w:autoSpaceDN w:val="0"/>
              <w:adjustRightInd w:val="0"/>
              <w:jc w:val="center"/>
              <w:rPr>
                <w:sz w:val="18"/>
                <w:szCs w:val="18"/>
              </w:rPr>
            </w:pPr>
            <w:r w:rsidRPr="00073271">
              <w:rPr>
                <w:sz w:val="18"/>
                <w:szCs w:val="18"/>
              </w:rPr>
              <w:t>44,74</w:t>
            </w:r>
          </w:p>
        </w:tc>
        <w:tc>
          <w:tcPr>
            <w:tcW w:w="567" w:type="dxa"/>
            <w:tcBorders>
              <w:top w:val="single" w:sz="4" w:space="0" w:color="auto"/>
              <w:left w:val="single" w:sz="4" w:space="0" w:color="auto"/>
              <w:bottom w:val="single" w:sz="4" w:space="0" w:color="auto"/>
              <w:right w:val="single" w:sz="4" w:space="0" w:color="auto"/>
            </w:tcBorders>
            <w:hideMark/>
          </w:tcPr>
          <w:p w:rsidR="000A3C44" w:rsidRPr="00073271" w:rsidRDefault="000A3C44" w:rsidP="005E0AFC">
            <w:pPr>
              <w:widowControl w:val="0"/>
              <w:tabs>
                <w:tab w:val="left" w:pos="1418"/>
              </w:tabs>
              <w:autoSpaceDE w:val="0"/>
              <w:autoSpaceDN w:val="0"/>
              <w:adjustRightInd w:val="0"/>
              <w:rPr>
                <w:sz w:val="18"/>
                <w:szCs w:val="18"/>
              </w:rPr>
            </w:pPr>
            <w:r w:rsidRPr="00073271">
              <w:rPr>
                <w:sz w:val="18"/>
                <w:szCs w:val="18"/>
              </w:rPr>
              <w:t>4,56</w:t>
            </w:r>
          </w:p>
        </w:tc>
        <w:tc>
          <w:tcPr>
            <w:tcW w:w="709" w:type="dxa"/>
            <w:tcBorders>
              <w:top w:val="single" w:sz="4" w:space="0" w:color="auto"/>
              <w:left w:val="single" w:sz="4" w:space="0" w:color="auto"/>
              <w:bottom w:val="single" w:sz="4" w:space="0" w:color="auto"/>
              <w:right w:val="single" w:sz="4" w:space="0" w:color="auto"/>
            </w:tcBorders>
            <w:hideMark/>
          </w:tcPr>
          <w:p w:rsidR="000A3C44" w:rsidRPr="00073271" w:rsidRDefault="000A3C44" w:rsidP="005E0AFC">
            <w:pPr>
              <w:widowControl w:val="0"/>
              <w:tabs>
                <w:tab w:val="left" w:pos="1418"/>
              </w:tabs>
              <w:autoSpaceDE w:val="0"/>
              <w:autoSpaceDN w:val="0"/>
              <w:adjustRightInd w:val="0"/>
              <w:rPr>
                <w:sz w:val="18"/>
                <w:szCs w:val="18"/>
              </w:rPr>
            </w:pPr>
            <w:r w:rsidRPr="00073271">
              <w:rPr>
                <w:sz w:val="18"/>
                <w:szCs w:val="18"/>
              </w:rPr>
              <w:t>4,44</w:t>
            </w:r>
          </w:p>
        </w:tc>
        <w:tc>
          <w:tcPr>
            <w:tcW w:w="709" w:type="dxa"/>
            <w:tcBorders>
              <w:top w:val="single" w:sz="4" w:space="0" w:color="auto"/>
              <w:left w:val="single" w:sz="4" w:space="0" w:color="auto"/>
              <w:bottom w:val="single" w:sz="4" w:space="0" w:color="auto"/>
              <w:right w:val="single" w:sz="4" w:space="0" w:color="auto"/>
            </w:tcBorders>
            <w:hideMark/>
          </w:tcPr>
          <w:p w:rsidR="000A3C44" w:rsidRPr="00073271" w:rsidRDefault="000A3C44" w:rsidP="005E0AFC">
            <w:pPr>
              <w:widowControl w:val="0"/>
              <w:tabs>
                <w:tab w:val="left" w:pos="1418"/>
              </w:tabs>
              <w:autoSpaceDE w:val="0"/>
              <w:autoSpaceDN w:val="0"/>
              <w:adjustRightInd w:val="0"/>
              <w:rPr>
                <w:sz w:val="18"/>
                <w:szCs w:val="18"/>
              </w:rPr>
            </w:pPr>
            <w:r w:rsidRPr="00073271">
              <w:rPr>
                <w:sz w:val="18"/>
                <w:szCs w:val="18"/>
              </w:rPr>
              <w:t>4,44</w:t>
            </w:r>
          </w:p>
        </w:tc>
        <w:tc>
          <w:tcPr>
            <w:tcW w:w="708" w:type="dxa"/>
            <w:tcBorders>
              <w:top w:val="single" w:sz="4" w:space="0" w:color="auto"/>
              <w:left w:val="single" w:sz="4" w:space="0" w:color="auto"/>
              <w:bottom w:val="single" w:sz="4" w:space="0" w:color="auto"/>
              <w:right w:val="single" w:sz="4" w:space="0" w:color="auto"/>
            </w:tcBorders>
            <w:hideMark/>
          </w:tcPr>
          <w:p w:rsidR="000A3C44" w:rsidRPr="00073271" w:rsidRDefault="000A3C44" w:rsidP="005E0AFC">
            <w:pPr>
              <w:widowControl w:val="0"/>
              <w:tabs>
                <w:tab w:val="left" w:pos="1418"/>
              </w:tabs>
              <w:autoSpaceDE w:val="0"/>
              <w:autoSpaceDN w:val="0"/>
              <w:adjustRightInd w:val="0"/>
              <w:rPr>
                <w:sz w:val="18"/>
                <w:szCs w:val="18"/>
              </w:rPr>
            </w:pPr>
            <w:r w:rsidRPr="00073271">
              <w:rPr>
                <w:sz w:val="18"/>
                <w:szCs w:val="18"/>
              </w:rPr>
              <w:t>63,2</w:t>
            </w:r>
          </w:p>
        </w:tc>
        <w:tc>
          <w:tcPr>
            <w:tcW w:w="709" w:type="dxa"/>
            <w:tcBorders>
              <w:top w:val="single" w:sz="4" w:space="0" w:color="auto"/>
              <w:left w:val="single" w:sz="4" w:space="0" w:color="auto"/>
              <w:bottom w:val="single" w:sz="4" w:space="0" w:color="auto"/>
              <w:right w:val="single" w:sz="4" w:space="0" w:color="auto"/>
            </w:tcBorders>
            <w:hideMark/>
          </w:tcPr>
          <w:p w:rsidR="000A3C44" w:rsidRPr="00073271" w:rsidRDefault="000A3C44" w:rsidP="005E0AFC">
            <w:pPr>
              <w:widowControl w:val="0"/>
              <w:tabs>
                <w:tab w:val="left" w:pos="1418"/>
              </w:tabs>
              <w:autoSpaceDE w:val="0"/>
              <w:autoSpaceDN w:val="0"/>
              <w:adjustRightInd w:val="0"/>
              <w:rPr>
                <w:sz w:val="18"/>
                <w:szCs w:val="18"/>
              </w:rPr>
            </w:pPr>
            <w:r w:rsidRPr="00073271">
              <w:rPr>
                <w:sz w:val="18"/>
                <w:szCs w:val="18"/>
              </w:rPr>
              <w:t>-</w:t>
            </w:r>
          </w:p>
        </w:tc>
        <w:tc>
          <w:tcPr>
            <w:tcW w:w="709" w:type="dxa"/>
            <w:tcBorders>
              <w:top w:val="single" w:sz="4" w:space="0" w:color="auto"/>
              <w:left w:val="single" w:sz="4" w:space="0" w:color="auto"/>
              <w:bottom w:val="single" w:sz="4" w:space="0" w:color="auto"/>
              <w:right w:val="single" w:sz="4" w:space="0" w:color="auto"/>
            </w:tcBorders>
            <w:hideMark/>
          </w:tcPr>
          <w:p w:rsidR="000A3C44" w:rsidRPr="00073271" w:rsidRDefault="000A3C44" w:rsidP="005E0AFC">
            <w:pPr>
              <w:widowControl w:val="0"/>
              <w:tabs>
                <w:tab w:val="left" w:pos="1418"/>
              </w:tabs>
              <w:autoSpaceDE w:val="0"/>
              <w:autoSpaceDN w:val="0"/>
              <w:adjustRightInd w:val="0"/>
              <w:rPr>
                <w:sz w:val="18"/>
                <w:szCs w:val="18"/>
              </w:rPr>
            </w:pPr>
            <w:r w:rsidRPr="00073271">
              <w:rPr>
                <w:sz w:val="18"/>
                <w:szCs w:val="18"/>
              </w:rPr>
              <w:t>0</w:t>
            </w:r>
          </w:p>
        </w:tc>
        <w:tc>
          <w:tcPr>
            <w:tcW w:w="709" w:type="dxa"/>
            <w:tcBorders>
              <w:top w:val="single" w:sz="4" w:space="0" w:color="auto"/>
              <w:left w:val="single" w:sz="4" w:space="0" w:color="auto"/>
              <w:bottom w:val="single" w:sz="4" w:space="0" w:color="auto"/>
              <w:right w:val="single" w:sz="4" w:space="0" w:color="auto"/>
            </w:tcBorders>
            <w:hideMark/>
          </w:tcPr>
          <w:p w:rsidR="000A3C44" w:rsidRPr="00073271" w:rsidRDefault="000A3C44" w:rsidP="005E0AFC">
            <w:pPr>
              <w:widowControl w:val="0"/>
              <w:tabs>
                <w:tab w:val="left" w:pos="1418"/>
              </w:tabs>
              <w:autoSpaceDE w:val="0"/>
              <w:autoSpaceDN w:val="0"/>
              <w:adjustRightInd w:val="0"/>
              <w:rPr>
                <w:sz w:val="18"/>
                <w:szCs w:val="18"/>
              </w:rPr>
            </w:pPr>
            <w:r w:rsidRPr="00073271">
              <w:rPr>
                <w:sz w:val="18"/>
                <w:szCs w:val="18"/>
              </w:rPr>
              <w:t>4,75</w:t>
            </w:r>
          </w:p>
        </w:tc>
        <w:tc>
          <w:tcPr>
            <w:tcW w:w="708" w:type="dxa"/>
            <w:tcBorders>
              <w:top w:val="single" w:sz="4" w:space="0" w:color="auto"/>
              <w:left w:val="single" w:sz="4" w:space="0" w:color="auto"/>
              <w:bottom w:val="single" w:sz="4" w:space="0" w:color="auto"/>
              <w:right w:val="single" w:sz="4" w:space="0" w:color="auto"/>
            </w:tcBorders>
            <w:hideMark/>
          </w:tcPr>
          <w:p w:rsidR="000A3C44" w:rsidRPr="00073271" w:rsidRDefault="000A3C44" w:rsidP="005E0AFC">
            <w:pPr>
              <w:widowControl w:val="0"/>
              <w:tabs>
                <w:tab w:val="left" w:pos="1418"/>
              </w:tabs>
              <w:autoSpaceDE w:val="0"/>
              <w:autoSpaceDN w:val="0"/>
              <w:adjustRightInd w:val="0"/>
              <w:rPr>
                <w:sz w:val="18"/>
                <w:szCs w:val="18"/>
              </w:rPr>
            </w:pPr>
            <w:r w:rsidRPr="00073271">
              <w:rPr>
                <w:sz w:val="18"/>
                <w:szCs w:val="18"/>
              </w:rPr>
              <w:t>-</w:t>
            </w:r>
          </w:p>
        </w:tc>
        <w:tc>
          <w:tcPr>
            <w:tcW w:w="709" w:type="dxa"/>
            <w:tcBorders>
              <w:top w:val="single" w:sz="4" w:space="0" w:color="auto"/>
              <w:left w:val="single" w:sz="4" w:space="0" w:color="auto"/>
              <w:bottom w:val="single" w:sz="4" w:space="0" w:color="auto"/>
              <w:right w:val="single" w:sz="4" w:space="0" w:color="auto"/>
            </w:tcBorders>
            <w:hideMark/>
          </w:tcPr>
          <w:p w:rsidR="000A3C44" w:rsidRPr="00073271" w:rsidRDefault="000A3C44" w:rsidP="005E0AFC">
            <w:pPr>
              <w:widowControl w:val="0"/>
              <w:tabs>
                <w:tab w:val="left" w:pos="1418"/>
              </w:tabs>
              <w:autoSpaceDE w:val="0"/>
              <w:autoSpaceDN w:val="0"/>
              <w:adjustRightInd w:val="0"/>
              <w:rPr>
                <w:sz w:val="18"/>
                <w:szCs w:val="18"/>
              </w:rPr>
            </w:pPr>
            <w:r w:rsidRPr="00073271">
              <w:rPr>
                <w:sz w:val="18"/>
                <w:szCs w:val="18"/>
              </w:rPr>
              <w:t>0</w:t>
            </w:r>
          </w:p>
        </w:tc>
        <w:tc>
          <w:tcPr>
            <w:tcW w:w="709" w:type="dxa"/>
            <w:tcBorders>
              <w:top w:val="single" w:sz="4" w:space="0" w:color="auto"/>
              <w:left w:val="single" w:sz="4" w:space="0" w:color="auto"/>
              <w:bottom w:val="single" w:sz="4" w:space="0" w:color="auto"/>
              <w:right w:val="single" w:sz="4" w:space="0" w:color="auto"/>
            </w:tcBorders>
            <w:hideMark/>
          </w:tcPr>
          <w:p w:rsidR="000A3C44" w:rsidRPr="00073271" w:rsidRDefault="000A3C44" w:rsidP="005E0AFC">
            <w:pPr>
              <w:widowControl w:val="0"/>
              <w:tabs>
                <w:tab w:val="left" w:pos="1418"/>
              </w:tabs>
              <w:autoSpaceDE w:val="0"/>
              <w:autoSpaceDN w:val="0"/>
              <w:adjustRightInd w:val="0"/>
              <w:rPr>
                <w:sz w:val="18"/>
                <w:szCs w:val="18"/>
              </w:rPr>
            </w:pPr>
            <w:r w:rsidRPr="00073271">
              <w:rPr>
                <w:sz w:val="18"/>
                <w:szCs w:val="18"/>
              </w:rPr>
              <w:t>0,37</w:t>
            </w:r>
          </w:p>
        </w:tc>
        <w:tc>
          <w:tcPr>
            <w:tcW w:w="709" w:type="dxa"/>
            <w:tcBorders>
              <w:top w:val="single" w:sz="4" w:space="0" w:color="auto"/>
              <w:left w:val="single" w:sz="4" w:space="0" w:color="auto"/>
              <w:bottom w:val="single" w:sz="4" w:space="0" w:color="auto"/>
              <w:right w:val="single" w:sz="4" w:space="0" w:color="auto"/>
            </w:tcBorders>
            <w:hideMark/>
          </w:tcPr>
          <w:p w:rsidR="000A3C44" w:rsidRPr="00073271" w:rsidRDefault="000A3C44" w:rsidP="005E0AFC">
            <w:pPr>
              <w:widowControl w:val="0"/>
              <w:tabs>
                <w:tab w:val="left" w:pos="1418"/>
              </w:tabs>
              <w:autoSpaceDE w:val="0"/>
              <w:autoSpaceDN w:val="0"/>
              <w:adjustRightInd w:val="0"/>
              <w:rPr>
                <w:sz w:val="18"/>
                <w:szCs w:val="18"/>
              </w:rPr>
            </w:pPr>
            <w:r w:rsidRPr="00073271">
              <w:rPr>
                <w:sz w:val="18"/>
                <w:szCs w:val="18"/>
              </w:rPr>
              <w:t>1,83</w:t>
            </w:r>
          </w:p>
        </w:tc>
        <w:tc>
          <w:tcPr>
            <w:tcW w:w="708" w:type="dxa"/>
            <w:tcBorders>
              <w:top w:val="single" w:sz="4" w:space="0" w:color="auto"/>
              <w:left w:val="single" w:sz="4" w:space="0" w:color="auto"/>
              <w:bottom w:val="single" w:sz="4" w:space="0" w:color="auto"/>
              <w:right w:val="single" w:sz="4" w:space="0" w:color="auto"/>
            </w:tcBorders>
          </w:tcPr>
          <w:p w:rsidR="000A3C44" w:rsidRPr="00073271" w:rsidRDefault="000A3C44" w:rsidP="005E0AFC">
            <w:pPr>
              <w:tabs>
                <w:tab w:val="left" w:pos="1418"/>
              </w:tabs>
              <w:jc w:val="center"/>
              <w:rPr>
                <w:color w:val="000000"/>
                <w:sz w:val="18"/>
                <w:szCs w:val="18"/>
              </w:rPr>
            </w:pPr>
            <w:r w:rsidRPr="00073271">
              <w:rPr>
                <w:color w:val="000000"/>
                <w:sz w:val="18"/>
                <w:szCs w:val="18"/>
              </w:rPr>
              <w:t>1,43</w:t>
            </w:r>
          </w:p>
        </w:tc>
        <w:tc>
          <w:tcPr>
            <w:tcW w:w="709" w:type="dxa"/>
            <w:tcBorders>
              <w:top w:val="single" w:sz="4" w:space="0" w:color="auto"/>
              <w:left w:val="single" w:sz="4" w:space="0" w:color="auto"/>
              <w:bottom w:val="single" w:sz="4" w:space="0" w:color="auto"/>
              <w:right w:val="single" w:sz="4" w:space="0" w:color="auto"/>
            </w:tcBorders>
            <w:hideMark/>
          </w:tcPr>
          <w:p w:rsidR="000A3C44" w:rsidRPr="00073271" w:rsidRDefault="000A3C44" w:rsidP="005E0AFC">
            <w:pPr>
              <w:widowControl w:val="0"/>
              <w:tabs>
                <w:tab w:val="left" w:pos="1418"/>
              </w:tabs>
              <w:autoSpaceDE w:val="0"/>
              <w:autoSpaceDN w:val="0"/>
              <w:adjustRightInd w:val="0"/>
              <w:jc w:val="center"/>
              <w:rPr>
                <w:sz w:val="18"/>
                <w:szCs w:val="18"/>
              </w:rPr>
            </w:pPr>
            <w:r w:rsidRPr="00073271">
              <w:rPr>
                <w:sz w:val="18"/>
                <w:szCs w:val="18"/>
              </w:rPr>
              <w:t>0</w:t>
            </w:r>
          </w:p>
        </w:tc>
        <w:tc>
          <w:tcPr>
            <w:tcW w:w="851" w:type="dxa"/>
            <w:tcBorders>
              <w:top w:val="single" w:sz="4" w:space="0" w:color="auto"/>
              <w:left w:val="single" w:sz="4" w:space="0" w:color="auto"/>
              <w:bottom w:val="single" w:sz="4" w:space="0" w:color="auto"/>
              <w:right w:val="single" w:sz="4" w:space="0" w:color="auto"/>
            </w:tcBorders>
            <w:hideMark/>
          </w:tcPr>
          <w:p w:rsidR="000A3C44" w:rsidRPr="00073271" w:rsidRDefault="000A3C44" w:rsidP="005E0AFC">
            <w:pPr>
              <w:widowControl w:val="0"/>
              <w:tabs>
                <w:tab w:val="left" w:pos="1418"/>
              </w:tabs>
              <w:autoSpaceDE w:val="0"/>
              <w:autoSpaceDN w:val="0"/>
              <w:adjustRightInd w:val="0"/>
              <w:jc w:val="center"/>
              <w:rPr>
                <w:sz w:val="18"/>
                <w:szCs w:val="18"/>
              </w:rPr>
            </w:pPr>
            <w:r w:rsidRPr="00073271">
              <w:rPr>
                <w:sz w:val="18"/>
                <w:szCs w:val="18"/>
              </w:rPr>
              <w:t>0</w:t>
            </w:r>
          </w:p>
        </w:tc>
        <w:tc>
          <w:tcPr>
            <w:tcW w:w="708" w:type="dxa"/>
            <w:tcBorders>
              <w:top w:val="single" w:sz="4" w:space="0" w:color="auto"/>
              <w:left w:val="single" w:sz="4" w:space="0" w:color="auto"/>
              <w:bottom w:val="single" w:sz="4" w:space="0" w:color="auto"/>
              <w:right w:val="single" w:sz="4" w:space="0" w:color="auto"/>
            </w:tcBorders>
            <w:hideMark/>
          </w:tcPr>
          <w:p w:rsidR="000A3C44" w:rsidRPr="00073271" w:rsidRDefault="000A3C44" w:rsidP="005E0AFC">
            <w:pPr>
              <w:widowControl w:val="0"/>
              <w:tabs>
                <w:tab w:val="left" w:pos="1418"/>
              </w:tabs>
              <w:autoSpaceDE w:val="0"/>
              <w:autoSpaceDN w:val="0"/>
              <w:adjustRightInd w:val="0"/>
              <w:jc w:val="center"/>
              <w:rPr>
                <w:sz w:val="18"/>
                <w:szCs w:val="18"/>
              </w:rPr>
            </w:pPr>
            <w:r w:rsidRPr="00073271">
              <w:rPr>
                <w:sz w:val="18"/>
                <w:szCs w:val="18"/>
              </w:rPr>
              <w:t>0</w:t>
            </w:r>
          </w:p>
        </w:tc>
      </w:tr>
      <w:tr w:rsidR="000A3C44" w:rsidRPr="00073271" w:rsidTr="005E0AFC">
        <w:trPr>
          <w:trHeight w:val="286"/>
        </w:trPr>
        <w:tc>
          <w:tcPr>
            <w:tcW w:w="939" w:type="dxa"/>
            <w:tcBorders>
              <w:top w:val="single" w:sz="4" w:space="0" w:color="auto"/>
              <w:left w:val="single" w:sz="4" w:space="0" w:color="auto"/>
              <w:bottom w:val="single" w:sz="4" w:space="0" w:color="auto"/>
              <w:right w:val="single" w:sz="4" w:space="0" w:color="auto"/>
            </w:tcBorders>
            <w:hideMark/>
          </w:tcPr>
          <w:p w:rsidR="000A3C44" w:rsidRPr="00073271" w:rsidRDefault="000A3C44" w:rsidP="005E0AFC">
            <w:pPr>
              <w:tabs>
                <w:tab w:val="left" w:pos="1418"/>
              </w:tabs>
              <w:autoSpaceDN w:val="0"/>
              <w:jc w:val="center"/>
              <w:rPr>
                <w:rFonts w:eastAsia="Calibri"/>
                <w:sz w:val="18"/>
                <w:szCs w:val="18"/>
                <w:lang w:eastAsia="en-US"/>
              </w:rPr>
            </w:pPr>
            <w:r w:rsidRPr="00073271">
              <w:rPr>
                <w:rFonts w:eastAsia="Calibri"/>
                <w:sz w:val="18"/>
                <w:szCs w:val="18"/>
                <w:lang w:eastAsia="en-US"/>
              </w:rPr>
              <w:t>Обществознание</w:t>
            </w:r>
          </w:p>
        </w:tc>
        <w:tc>
          <w:tcPr>
            <w:tcW w:w="479" w:type="dxa"/>
            <w:tcBorders>
              <w:top w:val="single" w:sz="4" w:space="0" w:color="auto"/>
              <w:left w:val="single" w:sz="4" w:space="0" w:color="auto"/>
              <w:bottom w:val="single" w:sz="4" w:space="0" w:color="auto"/>
              <w:right w:val="single" w:sz="4" w:space="0" w:color="auto"/>
            </w:tcBorders>
            <w:hideMark/>
          </w:tcPr>
          <w:p w:rsidR="000A3C44" w:rsidRPr="00073271" w:rsidRDefault="000A3C44" w:rsidP="005E0AFC">
            <w:pPr>
              <w:widowControl w:val="0"/>
              <w:tabs>
                <w:tab w:val="left" w:pos="1418"/>
              </w:tabs>
              <w:autoSpaceDE w:val="0"/>
              <w:autoSpaceDN w:val="0"/>
              <w:adjustRightInd w:val="0"/>
              <w:jc w:val="center"/>
              <w:rPr>
                <w:sz w:val="18"/>
                <w:szCs w:val="18"/>
              </w:rPr>
            </w:pPr>
            <w:r w:rsidRPr="00073271">
              <w:rPr>
                <w:sz w:val="18"/>
                <w:szCs w:val="18"/>
              </w:rPr>
              <w:t>57</w:t>
            </w:r>
          </w:p>
        </w:tc>
        <w:tc>
          <w:tcPr>
            <w:tcW w:w="464" w:type="dxa"/>
            <w:tcBorders>
              <w:top w:val="single" w:sz="4" w:space="0" w:color="auto"/>
              <w:left w:val="single" w:sz="4" w:space="0" w:color="auto"/>
              <w:bottom w:val="single" w:sz="4" w:space="0" w:color="auto"/>
              <w:right w:val="single" w:sz="4" w:space="0" w:color="auto"/>
            </w:tcBorders>
            <w:hideMark/>
          </w:tcPr>
          <w:p w:rsidR="000A3C44" w:rsidRPr="00073271" w:rsidRDefault="000A3C44" w:rsidP="005E0AFC">
            <w:pPr>
              <w:widowControl w:val="0"/>
              <w:tabs>
                <w:tab w:val="left" w:pos="1418"/>
              </w:tabs>
              <w:autoSpaceDE w:val="0"/>
              <w:autoSpaceDN w:val="0"/>
              <w:adjustRightInd w:val="0"/>
              <w:jc w:val="center"/>
              <w:rPr>
                <w:sz w:val="18"/>
                <w:szCs w:val="18"/>
              </w:rPr>
            </w:pPr>
            <w:r w:rsidRPr="00073271">
              <w:rPr>
                <w:sz w:val="18"/>
                <w:szCs w:val="18"/>
              </w:rPr>
              <w:t>8</w:t>
            </w:r>
          </w:p>
        </w:tc>
        <w:tc>
          <w:tcPr>
            <w:tcW w:w="471" w:type="dxa"/>
            <w:tcBorders>
              <w:top w:val="single" w:sz="4" w:space="0" w:color="auto"/>
              <w:left w:val="single" w:sz="4" w:space="0" w:color="auto"/>
              <w:bottom w:val="single" w:sz="4" w:space="0" w:color="auto"/>
              <w:right w:val="single" w:sz="4" w:space="0" w:color="auto"/>
            </w:tcBorders>
            <w:hideMark/>
          </w:tcPr>
          <w:p w:rsidR="000A3C44" w:rsidRPr="00073271" w:rsidRDefault="000A3C44" w:rsidP="005E0AFC">
            <w:pPr>
              <w:widowControl w:val="0"/>
              <w:tabs>
                <w:tab w:val="left" w:pos="1418"/>
              </w:tabs>
              <w:autoSpaceDE w:val="0"/>
              <w:autoSpaceDN w:val="0"/>
              <w:adjustRightInd w:val="0"/>
              <w:jc w:val="center"/>
              <w:rPr>
                <w:sz w:val="18"/>
                <w:szCs w:val="18"/>
              </w:rPr>
            </w:pPr>
            <w:r w:rsidRPr="00073271">
              <w:rPr>
                <w:sz w:val="18"/>
                <w:szCs w:val="18"/>
              </w:rPr>
              <w:t>6</w:t>
            </w:r>
          </w:p>
        </w:tc>
        <w:tc>
          <w:tcPr>
            <w:tcW w:w="624" w:type="dxa"/>
            <w:tcBorders>
              <w:top w:val="single" w:sz="4" w:space="0" w:color="auto"/>
              <w:left w:val="single" w:sz="4" w:space="0" w:color="auto"/>
              <w:bottom w:val="single" w:sz="4" w:space="0" w:color="auto"/>
              <w:right w:val="single" w:sz="4" w:space="0" w:color="auto"/>
            </w:tcBorders>
            <w:hideMark/>
          </w:tcPr>
          <w:p w:rsidR="000A3C44" w:rsidRPr="00073271" w:rsidRDefault="000A3C44" w:rsidP="005E0AFC">
            <w:pPr>
              <w:widowControl w:val="0"/>
              <w:tabs>
                <w:tab w:val="left" w:pos="1418"/>
              </w:tabs>
              <w:autoSpaceDE w:val="0"/>
              <w:autoSpaceDN w:val="0"/>
              <w:adjustRightInd w:val="0"/>
              <w:jc w:val="center"/>
              <w:rPr>
                <w:sz w:val="18"/>
                <w:szCs w:val="18"/>
              </w:rPr>
            </w:pPr>
            <w:r w:rsidRPr="00073271">
              <w:rPr>
                <w:sz w:val="18"/>
                <w:szCs w:val="18"/>
              </w:rPr>
              <w:t>29,9</w:t>
            </w:r>
          </w:p>
        </w:tc>
        <w:tc>
          <w:tcPr>
            <w:tcW w:w="567" w:type="dxa"/>
            <w:tcBorders>
              <w:top w:val="single" w:sz="4" w:space="0" w:color="auto"/>
              <w:left w:val="single" w:sz="4" w:space="0" w:color="auto"/>
              <w:bottom w:val="single" w:sz="4" w:space="0" w:color="auto"/>
              <w:right w:val="single" w:sz="4" w:space="0" w:color="auto"/>
            </w:tcBorders>
            <w:hideMark/>
          </w:tcPr>
          <w:p w:rsidR="000A3C44" w:rsidRPr="00073271" w:rsidRDefault="000A3C44" w:rsidP="005E0AFC">
            <w:pPr>
              <w:widowControl w:val="0"/>
              <w:tabs>
                <w:tab w:val="left" w:pos="1418"/>
              </w:tabs>
              <w:autoSpaceDE w:val="0"/>
              <w:autoSpaceDN w:val="0"/>
              <w:adjustRightInd w:val="0"/>
              <w:jc w:val="center"/>
              <w:rPr>
                <w:sz w:val="18"/>
                <w:szCs w:val="18"/>
              </w:rPr>
            </w:pPr>
            <w:r w:rsidRPr="00073271">
              <w:rPr>
                <w:sz w:val="18"/>
                <w:szCs w:val="18"/>
              </w:rPr>
              <w:t>25,7</w:t>
            </w:r>
          </w:p>
        </w:tc>
        <w:tc>
          <w:tcPr>
            <w:tcW w:w="709" w:type="dxa"/>
            <w:tcBorders>
              <w:top w:val="single" w:sz="4" w:space="0" w:color="auto"/>
              <w:left w:val="single" w:sz="4" w:space="0" w:color="auto"/>
              <w:bottom w:val="single" w:sz="4" w:space="0" w:color="auto"/>
              <w:right w:val="single" w:sz="4" w:space="0" w:color="auto"/>
            </w:tcBorders>
            <w:hideMark/>
          </w:tcPr>
          <w:p w:rsidR="000A3C44" w:rsidRPr="00073271" w:rsidRDefault="000A3C44" w:rsidP="005E0AFC">
            <w:pPr>
              <w:widowControl w:val="0"/>
              <w:tabs>
                <w:tab w:val="left" w:pos="1418"/>
              </w:tabs>
              <w:autoSpaceDE w:val="0"/>
              <w:autoSpaceDN w:val="0"/>
              <w:adjustRightInd w:val="0"/>
              <w:jc w:val="center"/>
              <w:rPr>
                <w:sz w:val="18"/>
                <w:szCs w:val="18"/>
              </w:rPr>
            </w:pPr>
            <w:r w:rsidRPr="00073271">
              <w:rPr>
                <w:sz w:val="18"/>
                <w:szCs w:val="18"/>
              </w:rPr>
              <w:t>26,72</w:t>
            </w:r>
          </w:p>
        </w:tc>
        <w:tc>
          <w:tcPr>
            <w:tcW w:w="567" w:type="dxa"/>
            <w:tcBorders>
              <w:top w:val="single" w:sz="4" w:space="0" w:color="auto"/>
              <w:left w:val="single" w:sz="4" w:space="0" w:color="auto"/>
              <w:bottom w:val="single" w:sz="4" w:space="0" w:color="auto"/>
              <w:right w:val="single" w:sz="4" w:space="0" w:color="auto"/>
            </w:tcBorders>
            <w:hideMark/>
          </w:tcPr>
          <w:p w:rsidR="000A3C44" w:rsidRPr="00073271" w:rsidRDefault="000A3C44" w:rsidP="005E0AFC">
            <w:pPr>
              <w:widowControl w:val="0"/>
              <w:tabs>
                <w:tab w:val="left" w:pos="1418"/>
              </w:tabs>
              <w:autoSpaceDE w:val="0"/>
              <w:autoSpaceDN w:val="0"/>
              <w:adjustRightInd w:val="0"/>
              <w:rPr>
                <w:sz w:val="18"/>
                <w:szCs w:val="18"/>
              </w:rPr>
            </w:pPr>
            <w:r w:rsidRPr="00073271">
              <w:rPr>
                <w:sz w:val="18"/>
                <w:szCs w:val="18"/>
              </w:rPr>
              <w:t>4,04</w:t>
            </w:r>
          </w:p>
        </w:tc>
        <w:tc>
          <w:tcPr>
            <w:tcW w:w="709" w:type="dxa"/>
            <w:tcBorders>
              <w:top w:val="single" w:sz="4" w:space="0" w:color="auto"/>
              <w:left w:val="single" w:sz="4" w:space="0" w:color="auto"/>
              <w:bottom w:val="single" w:sz="4" w:space="0" w:color="auto"/>
              <w:right w:val="single" w:sz="4" w:space="0" w:color="auto"/>
            </w:tcBorders>
            <w:hideMark/>
          </w:tcPr>
          <w:p w:rsidR="000A3C44" w:rsidRPr="00073271" w:rsidRDefault="000A3C44" w:rsidP="005E0AFC">
            <w:pPr>
              <w:widowControl w:val="0"/>
              <w:tabs>
                <w:tab w:val="left" w:pos="1418"/>
              </w:tabs>
              <w:autoSpaceDE w:val="0"/>
              <w:autoSpaceDN w:val="0"/>
              <w:adjustRightInd w:val="0"/>
              <w:rPr>
                <w:sz w:val="18"/>
                <w:szCs w:val="18"/>
              </w:rPr>
            </w:pPr>
            <w:r w:rsidRPr="00073271">
              <w:rPr>
                <w:sz w:val="18"/>
                <w:szCs w:val="18"/>
              </w:rPr>
              <w:t>3,64</w:t>
            </w:r>
          </w:p>
        </w:tc>
        <w:tc>
          <w:tcPr>
            <w:tcW w:w="709" w:type="dxa"/>
            <w:tcBorders>
              <w:top w:val="single" w:sz="4" w:space="0" w:color="auto"/>
              <w:left w:val="single" w:sz="4" w:space="0" w:color="auto"/>
              <w:bottom w:val="single" w:sz="4" w:space="0" w:color="auto"/>
              <w:right w:val="single" w:sz="4" w:space="0" w:color="auto"/>
            </w:tcBorders>
            <w:hideMark/>
          </w:tcPr>
          <w:p w:rsidR="000A3C44" w:rsidRPr="00073271" w:rsidRDefault="000A3C44" w:rsidP="005E0AFC">
            <w:pPr>
              <w:widowControl w:val="0"/>
              <w:tabs>
                <w:tab w:val="left" w:pos="1418"/>
              </w:tabs>
              <w:autoSpaceDE w:val="0"/>
              <w:autoSpaceDN w:val="0"/>
              <w:adjustRightInd w:val="0"/>
              <w:rPr>
                <w:sz w:val="18"/>
                <w:szCs w:val="18"/>
              </w:rPr>
            </w:pPr>
            <w:r w:rsidRPr="00073271">
              <w:rPr>
                <w:sz w:val="18"/>
                <w:szCs w:val="18"/>
              </w:rPr>
              <w:t>3,74</w:t>
            </w:r>
          </w:p>
        </w:tc>
        <w:tc>
          <w:tcPr>
            <w:tcW w:w="708" w:type="dxa"/>
            <w:tcBorders>
              <w:top w:val="single" w:sz="4" w:space="0" w:color="auto"/>
              <w:left w:val="single" w:sz="4" w:space="0" w:color="auto"/>
              <w:bottom w:val="single" w:sz="4" w:space="0" w:color="auto"/>
              <w:right w:val="single" w:sz="4" w:space="0" w:color="auto"/>
            </w:tcBorders>
            <w:hideMark/>
          </w:tcPr>
          <w:p w:rsidR="000A3C44" w:rsidRPr="00073271" w:rsidRDefault="000A3C44" w:rsidP="005E0AFC">
            <w:pPr>
              <w:widowControl w:val="0"/>
              <w:tabs>
                <w:tab w:val="left" w:pos="1418"/>
              </w:tabs>
              <w:autoSpaceDE w:val="0"/>
              <w:autoSpaceDN w:val="0"/>
              <w:adjustRightInd w:val="0"/>
              <w:rPr>
                <w:sz w:val="18"/>
                <w:szCs w:val="18"/>
              </w:rPr>
            </w:pPr>
            <w:r w:rsidRPr="00073271">
              <w:rPr>
                <w:sz w:val="18"/>
                <w:szCs w:val="18"/>
              </w:rPr>
              <w:t>27,07</w:t>
            </w:r>
          </w:p>
        </w:tc>
        <w:tc>
          <w:tcPr>
            <w:tcW w:w="709" w:type="dxa"/>
            <w:tcBorders>
              <w:top w:val="single" w:sz="4" w:space="0" w:color="auto"/>
              <w:left w:val="single" w:sz="4" w:space="0" w:color="auto"/>
              <w:bottom w:val="single" w:sz="4" w:space="0" w:color="auto"/>
              <w:right w:val="single" w:sz="4" w:space="0" w:color="auto"/>
            </w:tcBorders>
            <w:hideMark/>
          </w:tcPr>
          <w:p w:rsidR="000A3C44" w:rsidRPr="00073271" w:rsidRDefault="000A3C44" w:rsidP="005E0AFC">
            <w:pPr>
              <w:widowControl w:val="0"/>
              <w:tabs>
                <w:tab w:val="left" w:pos="1418"/>
              </w:tabs>
              <w:autoSpaceDE w:val="0"/>
              <w:autoSpaceDN w:val="0"/>
              <w:adjustRightInd w:val="0"/>
              <w:rPr>
                <w:sz w:val="18"/>
                <w:szCs w:val="18"/>
              </w:rPr>
            </w:pPr>
            <w:r w:rsidRPr="00073271">
              <w:rPr>
                <w:sz w:val="18"/>
                <w:szCs w:val="18"/>
              </w:rPr>
              <w:t>21,37</w:t>
            </w:r>
          </w:p>
        </w:tc>
        <w:tc>
          <w:tcPr>
            <w:tcW w:w="709" w:type="dxa"/>
            <w:tcBorders>
              <w:top w:val="single" w:sz="4" w:space="0" w:color="auto"/>
              <w:left w:val="single" w:sz="4" w:space="0" w:color="auto"/>
              <w:bottom w:val="single" w:sz="4" w:space="0" w:color="auto"/>
              <w:right w:val="single" w:sz="4" w:space="0" w:color="auto"/>
            </w:tcBorders>
            <w:hideMark/>
          </w:tcPr>
          <w:p w:rsidR="000A3C44" w:rsidRPr="00073271" w:rsidRDefault="000A3C44" w:rsidP="005E0AFC">
            <w:pPr>
              <w:widowControl w:val="0"/>
              <w:tabs>
                <w:tab w:val="left" w:pos="1418"/>
              </w:tabs>
              <w:autoSpaceDE w:val="0"/>
              <w:autoSpaceDN w:val="0"/>
              <w:adjustRightInd w:val="0"/>
              <w:rPr>
                <w:sz w:val="18"/>
                <w:szCs w:val="18"/>
              </w:rPr>
            </w:pPr>
            <w:r w:rsidRPr="00073271">
              <w:rPr>
                <w:sz w:val="18"/>
                <w:szCs w:val="18"/>
              </w:rPr>
              <w:t>24,1</w:t>
            </w:r>
          </w:p>
        </w:tc>
        <w:tc>
          <w:tcPr>
            <w:tcW w:w="709" w:type="dxa"/>
            <w:tcBorders>
              <w:top w:val="single" w:sz="4" w:space="0" w:color="auto"/>
              <w:left w:val="single" w:sz="4" w:space="0" w:color="auto"/>
              <w:bottom w:val="single" w:sz="4" w:space="0" w:color="auto"/>
              <w:right w:val="single" w:sz="4" w:space="0" w:color="auto"/>
            </w:tcBorders>
            <w:hideMark/>
          </w:tcPr>
          <w:p w:rsidR="000A3C44" w:rsidRPr="00073271" w:rsidRDefault="000A3C44" w:rsidP="005E0AFC">
            <w:pPr>
              <w:widowControl w:val="0"/>
              <w:tabs>
                <w:tab w:val="left" w:pos="1418"/>
              </w:tabs>
              <w:autoSpaceDE w:val="0"/>
              <w:autoSpaceDN w:val="0"/>
              <w:adjustRightInd w:val="0"/>
              <w:rPr>
                <w:sz w:val="18"/>
                <w:szCs w:val="18"/>
              </w:rPr>
            </w:pPr>
            <w:r w:rsidRPr="00073271">
              <w:rPr>
                <w:sz w:val="18"/>
                <w:szCs w:val="18"/>
              </w:rPr>
              <w:t>3,7</w:t>
            </w:r>
          </w:p>
        </w:tc>
        <w:tc>
          <w:tcPr>
            <w:tcW w:w="708" w:type="dxa"/>
            <w:tcBorders>
              <w:top w:val="single" w:sz="4" w:space="0" w:color="auto"/>
              <w:left w:val="single" w:sz="4" w:space="0" w:color="auto"/>
              <w:bottom w:val="single" w:sz="4" w:space="0" w:color="auto"/>
              <w:right w:val="single" w:sz="4" w:space="0" w:color="auto"/>
            </w:tcBorders>
            <w:hideMark/>
          </w:tcPr>
          <w:p w:rsidR="000A3C44" w:rsidRPr="00073271" w:rsidRDefault="000A3C44" w:rsidP="005E0AFC">
            <w:pPr>
              <w:widowControl w:val="0"/>
              <w:tabs>
                <w:tab w:val="left" w:pos="1418"/>
              </w:tabs>
              <w:autoSpaceDE w:val="0"/>
              <w:autoSpaceDN w:val="0"/>
              <w:adjustRightInd w:val="0"/>
              <w:rPr>
                <w:sz w:val="18"/>
                <w:szCs w:val="18"/>
              </w:rPr>
            </w:pPr>
            <w:r w:rsidRPr="00073271">
              <w:rPr>
                <w:sz w:val="18"/>
                <w:szCs w:val="18"/>
              </w:rPr>
              <w:t>3,5</w:t>
            </w:r>
          </w:p>
        </w:tc>
        <w:tc>
          <w:tcPr>
            <w:tcW w:w="709" w:type="dxa"/>
            <w:tcBorders>
              <w:top w:val="single" w:sz="4" w:space="0" w:color="auto"/>
              <w:left w:val="single" w:sz="4" w:space="0" w:color="auto"/>
              <w:bottom w:val="single" w:sz="4" w:space="0" w:color="auto"/>
              <w:right w:val="single" w:sz="4" w:space="0" w:color="auto"/>
            </w:tcBorders>
            <w:hideMark/>
          </w:tcPr>
          <w:p w:rsidR="000A3C44" w:rsidRPr="00073271" w:rsidRDefault="000A3C44" w:rsidP="005E0AFC">
            <w:pPr>
              <w:widowControl w:val="0"/>
              <w:tabs>
                <w:tab w:val="left" w:pos="1418"/>
              </w:tabs>
              <w:autoSpaceDE w:val="0"/>
              <w:autoSpaceDN w:val="0"/>
              <w:adjustRightInd w:val="0"/>
              <w:rPr>
                <w:sz w:val="18"/>
                <w:szCs w:val="18"/>
              </w:rPr>
            </w:pPr>
            <w:r w:rsidRPr="00073271">
              <w:rPr>
                <w:sz w:val="18"/>
                <w:szCs w:val="18"/>
              </w:rPr>
              <w:t>3,5</w:t>
            </w:r>
          </w:p>
        </w:tc>
        <w:tc>
          <w:tcPr>
            <w:tcW w:w="709" w:type="dxa"/>
            <w:tcBorders>
              <w:top w:val="single" w:sz="4" w:space="0" w:color="auto"/>
              <w:left w:val="single" w:sz="4" w:space="0" w:color="auto"/>
              <w:bottom w:val="single" w:sz="4" w:space="0" w:color="auto"/>
              <w:right w:val="single" w:sz="4" w:space="0" w:color="auto"/>
            </w:tcBorders>
            <w:hideMark/>
          </w:tcPr>
          <w:p w:rsidR="000A3C44" w:rsidRPr="00073271" w:rsidRDefault="000A3C44" w:rsidP="005E0AFC">
            <w:pPr>
              <w:widowControl w:val="0"/>
              <w:tabs>
                <w:tab w:val="left" w:pos="1418"/>
              </w:tabs>
              <w:autoSpaceDE w:val="0"/>
              <w:autoSpaceDN w:val="0"/>
              <w:adjustRightInd w:val="0"/>
              <w:rPr>
                <w:sz w:val="18"/>
                <w:szCs w:val="18"/>
              </w:rPr>
            </w:pPr>
            <w:r w:rsidRPr="00073271">
              <w:rPr>
                <w:sz w:val="18"/>
                <w:szCs w:val="18"/>
              </w:rPr>
              <w:t>3,10</w:t>
            </w:r>
          </w:p>
        </w:tc>
        <w:tc>
          <w:tcPr>
            <w:tcW w:w="709" w:type="dxa"/>
            <w:tcBorders>
              <w:top w:val="single" w:sz="4" w:space="0" w:color="auto"/>
              <w:left w:val="single" w:sz="4" w:space="0" w:color="auto"/>
              <w:bottom w:val="single" w:sz="4" w:space="0" w:color="auto"/>
              <w:right w:val="single" w:sz="4" w:space="0" w:color="auto"/>
            </w:tcBorders>
            <w:hideMark/>
          </w:tcPr>
          <w:p w:rsidR="000A3C44" w:rsidRPr="00073271" w:rsidRDefault="000A3C44" w:rsidP="005E0AFC">
            <w:pPr>
              <w:widowControl w:val="0"/>
              <w:tabs>
                <w:tab w:val="left" w:pos="1418"/>
              </w:tabs>
              <w:autoSpaceDE w:val="0"/>
              <w:autoSpaceDN w:val="0"/>
              <w:adjustRightInd w:val="0"/>
              <w:rPr>
                <w:sz w:val="18"/>
                <w:szCs w:val="18"/>
              </w:rPr>
            </w:pPr>
            <w:r w:rsidRPr="00073271">
              <w:rPr>
                <w:sz w:val="18"/>
                <w:szCs w:val="18"/>
              </w:rPr>
              <w:t>3,66</w:t>
            </w:r>
          </w:p>
        </w:tc>
        <w:tc>
          <w:tcPr>
            <w:tcW w:w="708" w:type="dxa"/>
            <w:tcBorders>
              <w:top w:val="single" w:sz="4" w:space="0" w:color="auto"/>
              <w:left w:val="single" w:sz="4" w:space="0" w:color="auto"/>
              <w:bottom w:val="single" w:sz="4" w:space="0" w:color="auto"/>
              <w:right w:val="single" w:sz="4" w:space="0" w:color="auto"/>
            </w:tcBorders>
          </w:tcPr>
          <w:p w:rsidR="000A3C44" w:rsidRPr="00073271" w:rsidRDefault="000A3C44" w:rsidP="005E0AFC">
            <w:pPr>
              <w:tabs>
                <w:tab w:val="left" w:pos="1418"/>
              </w:tabs>
              <w:jc w:val="center"/>
              <w:rPr>
                <w:color w:val="000000"/>
                <w:sz w:val="18"/>
                <w:szCs w:val="18"/>
              </w:rPr>
            </w:pPr>
            <w:r w:rsidRPr="00073271">
              <w:rPr>
                <w:color w:val="000000"/>
                <w:sz w:val="18"/>
                <w:szCs w:val="18"/>
              </w:rPr>
              <w:t>2,24</w:t>
            </w:r>
          </w:p>
        </w:tc>
        <w:tc>
          <w:tcPr>
            <w:tcW w:w="709" w:type="dxa"/>
            <w:tcBorders>
              <w:top w:val="single" w:sz="4" w:space="0" w:color="auto"/>
              <w:left w:val="single" w:sz="4" w:space="0" w:color="auto"/>
              <w:bottom w:val="single" w:sz="4" w:space="0" w:color="auto"/>
              <w:right w:val="single" w:sz="4" w:space="0" w:color="auto"/>
            </w:tcBorders>
            <w:hideMark/>
          </w:tcPr>
          <w:p w:rsidR="000A3C44" w:rsidRPr="00073271" w:rsidRDefault="000A3C44" w:rsidP="005E0AFC">
            <w:pPr>
              <w:widowControl w:val="0"/>
              <w:tabs>
                <w:tab w:val="left" w:pos="1418"/>
              </w:tabs>
              <w:autoSpaceDE w:val="0"/>
              <w:autoSpaceDN w:val="0"/>
              <w:adjustRightInd w:val="0"/>
              <w:jc w:val="center"/>
              <w:rPr>
                <w:sz w:val="18"/>
                <w:szCs w:val="18"/>
              </w:rPr>
            </w:pPr>
            <w:r w:rsidRPr="00073271">
              <w:rPr>
                <w:sz w:val="18"/>
                <w:szCs w:val="18"/>
              </w:rPr>
              <w:t>3,5</w:t>
            </w:r>
          </w:p>
        </w:tc>
        <w:tc>
          <w:tcPr>
            <w:tcW w:w="851" w:type="dxa"/>
            <w:tcBorders>
              <w:top w:val="single" w:sz="4" w:space="0" w:color="auto"/>
              <w:left w:val="single" w:sz="4" w:space="0" w:color="auto"/>
              <w:bottom w:val="single" w:sz="4" w:space="0" w:color="auto"/>
              <w:right w:val="single" w:sz="4" w:space="0" w:color="auto"/>
            </w:tcBorders>
            <w:hideMark/>
          </w:tcPr>
          <w:p w:rsidR="000A3C44" w:rsidRPr="00073271" w:rsidRDefault="000A3C44" w:rsidP="005E0AFC">
            <w:pPr>
              <w:widowControl w:val="0"/>
              <w:tabs>
                <w:tab w:val="left" w:pos="1418"/>
              </w:tabs>
              <w:autoSpaceDE w:val="0"/>
              <w:autoSpaceDN w:val="0"/>
              <w:adjustRightInd w:val="0"/>
              <w:jc w:val="center"/>
              <w:rPr>
                <w:sz w:val="18"/>
                <w:szCs w:val="18"/>
              </w:rPr>
            </w:pPr>
            <w:r w:rsidRPr="00073271">
              <w:rPr>
                <w:sz w:val="18"/>
                <w:szCs w:val="18"/>
              </w:rPr>
              <w:t>12,5</w:t>
            </w:r>
          </w:p>
        </w:tc>
        <w:tc>
          <w:tcPr>
            <w:tcW w:w="708" w:type="dxa"/>
            <w:tcBorders>
              <w:top w:val="single" w:sz="4" w:space="0" w:color="auto"/>
              <w:left w:val="single" w:sz="4" w:space="0" w:color="auto"/>
              <w:bottom w:val="single" w:sz="4" w:space="0" w:color="auto"/>
              <w:right w:val="single" w:sz="4" w:space="0" w:color="auto"/>
            </w:tcBorders>
            <w:hideMark/>
          </w:tcPr>
          <w:p w:rsidR="000A3C44" w:rsidRPr="00073271" w:rsidRDefault="000A3C44" w:rsidP="005E0AFC">
            <w:pPr>
              <w:widowControl w:val="0"/>
              <w:tabs>
                <w:tab w:val="left" w:pos="1418"/>
              </w:tabs>
              <w:autoSpaceDE w:val="0"/>
              <w:autoSpaceDN w:val="0"/>
              <w:adjustRightInd w:val="0"/>
              <w:jc w:val="center"/>
              <w:rPr>
                <w:sz w:val="18"/>
                <w:szCs w:val="18"/>
              </w:rPr>
            </w:pPr>
            <w:r w:rsidRPr="00073271">
              <w:rPr>
                <w:sz w:val="18"/>
                <w:szCs w:val="18"/>
              </w:rPr>
              <w:t>16,2</w:t>
            </w:r>
          </w:p>
        </w:tc>
      </w:tr>
      <w:tr w:rsidR="000A3C44" w:rsidRPr="00073271" w:rsidTr="005E0AFC">
        <w:trPr>
          <w:trHeight w:val="297"/>
        </w:trPr>
        <w:tc>
          <w:tcPr>
            <w:tcW w:w="939" w:type="dxa"/>
            <w:tcBorders>
              <w:top w:val="single" w:sz="4" w:space="0" w:color="auto"/>
              <w:left w:val="single" w:sz="4" w:space="0" w:color="auto"/>
              <w:bottom w:val="single" w:sz="4" w:space="0" w:color="auto"/>
              <w:right w:val="single" w:sz="4" w:space="0" w:color="auto"/>
            </w:tcBorders>
            <w:hideMark/>
          </w:tcPr>
          <w:p w:rsidR="000A3C44" w:rsidRPr="00073271" w:rsidRDefault="000A3C44" w:rsidP="005E0AFC">
            <w:pPr>
              <w:tabs>
                <w:tab w:val="left" w:pos="1418"/>
              </w:tabs>
              <w:autoSpaceDN w:val="0"/>
              <w:jc w:val="center"/>
              <w:rPr>
                <w:rFonts w:eastAsia="Calibri"/>
                <w:sz w:val="18"/>
                <w:szCs w:val="18"/>
                <w:lang w:eastAsia="en-US"/>
              </w:rPr>
            </w:pPr>
            <w:r w:rsidRPr="00073271">
              <w:rPr>
                <w:rFonts w:eastAsia="Calibri"/>
                <w:sz w:val="18"/>
                <w:szCs w:val="18"/>
                <w:lang w:eastAsia="en-US"/>
              </w:rPr>
              <w:t>литература</w:t>
            </w:r>
          </w:p>
        </w:tc>
        <w:tc>
          <w:tcPr>
            <w:tcW w:w="479" w:type="dxa"/>
            <w:tcBorders>
              <w:top w:val="single" w:sz="4" w:space="0" w:color="auto"/>
              <w:left w:val="single" w:sz="4" w:space="0" w:color="auto"/>
              <w:bottom w:val="single" w:sz="4" w:space="0" w:color="auto"/>
              <w:right w:val="single" w:sz="4" w:space="0" w:color="auto"/>
            </w:tcBorders>
            <w:hideMark/>
          </w:tcPr>
          <w:p w:rsidR="000A3C44" w:rsidRPr="00073271" w:rsidRDefault="000A3C44" w:rsidP="005E0AFC">
            <w:pPr>
              <w:widowControl w:val="0"/>
              <w:tabs>
                <w:tab w:val="left" w:pos="1418"/>
              </w:tabs>
              <w:autoSpaceDE w:val="0"/>
              <w:autoSpaceDN w:val="0"/>
              <w:adjustRightInd w:val="0"/>
              <w:jc w:val="center"/>
              <w:rPr>
                <w:sz w:val="18"/>
                <w:szCs w:val="18"/>
              </w:rPr>
            </w:pPr>
            <w:r w:rsidRPr="00073271">
              <w:rPr>
                <w:sz w:val="18"/>
                <w:szCs w:val="18"/>
              </w:rPr>
              <w:t>0</w:t>
            </w:r>
          </w:p>
        </w:tc>
        <w:tc>
          <w:tcPr>
            <w:tcW w:w="464" w:type="dxa"/>
            <w:tcBorders>
              <w:top w:val="single" w:sz="4" w:space="0" w:color="auto"/>
              <w:left w:val="single" w:sz="4" w:space="0" w:color="auto"/>
              <w:bottom w:val="single" w:sz="4" w:space="0" w:color="auto"/>
              <w:right w:val="single" w:sz="4" w:space="0" w:color="auto"/>
            </w:tcBorders>
            <w:hideMark/>
          </w:tcPr>
          <w:p w:rsidR="000A3C44" w:rsidRPr="00073271" w:rsidRDefault="000A3C44" w:rsidP="005E0AFC">
            <w:pPr>
              <w:widowControl w:val="0"/>
              <w:tabs>
                <w:tab w:val="left" w:pos="1418"/>
              </w:tabs>
              <w:autoSpaceDE w:val="0"/>
              <w:autoSpaceDN w:val="0"/>
              <w:adjustRightInd w:val="0"/>
              <w:jc w:val="center"/>
              <w:rPr>
                <w:sz w:val="18"/>
                <w:szCs w:val="18"/>
              </w:rPr>
            </w:pPr>
            <w:r w:rsidRPr="00073271">
              <w:rPr>
                <w:sz w:val="18"/>
                <w:szCs w:val="18"/>
              </w:rPr>
              <w:t>0</w:t>
            </w:r>
          </w:p>
        </w:tc>
        <w:tc>
          <w:tcPr>
            <w:tcW w:w="471" w:type="dxa"/>
            <w:tcBorders>
              <w:top w:val="single" w:sz="4" w:space="0" w:color="auto"/>
              <w:left w:val="single" w:sz="4" w:space="0" w:color="auto"/>
              <w:bottom w:val="single" w:sz="4" w:space="0" w:color="auto"/>
              <w:right w:val="single" w:sz="4" w:space="0" w:color="auto"/>
            </w:tcBorders>
            <w:hideMark/>
          </w:tcPr>
          <w:p w:rsidR="000A3C44" w:rsidRPr="00073271" w:rsidRDefault="000A3C44" w:rsidP="005E0AFC">
            <w:pPr>
              <w:widowControl w:val="0"/>
              <w:tabs>
                <w:tab w:val="left" w:pos="1418"/>
              </w:tabs>
              <w:autoSpaceDE w:val="0"/>
              <w:autoSpaceDN w:val="0"/>
              <w:adjustRightInd w:val="0"/>
              <w:jc w:val="center"/>
              <w:rPr>
                <w:sz w:val="18"/>
                <w:szCs w:val="18"/>
              </w:rPr>
            </w:pPr>
            <w:r w:rsidRPr="00073271">
              <w:rPr>
                <w:sz w:val="18"/>
                <w:szCs w:val="18"/>
              </w:rPr>
              <w:t>1</w:t>
            </w:r>
          </w:p>
        </w:tc>
        <w:tc>
          <w:tcPr>
            <w:tcW w:w="624" w:type="dxa"/>
            <w:tcBorders>
              <w:top w:val="single" w:sz="4" w:space="0" w:color="auto"/>
              <w:left w:val="single" w:sz="4" w:space="0" w:color="auto"/>
              <w:bottom w:val="single" w:sz="4" w:space="0" w:color="auto"/>
              <w:right w:val="single" w:sz="4" w:space="0" w:color="auto"/>
            </w:tcBorders>
            <w:hideMark/>
          </w:tcPr>
          <w:p w:rsidR="000A3C44" w:rsidRPr="00073271" w:rsidRDefault="000A3C44" w:rsidP="005E0AFC">
            <w:pPr>
              <w:widowControl w:val="0"/>
              <w:tabs>
                <w:tab w:val="left" w:pos="1418"/>
              </w:tabs>
              <w:autoSpaceDE w:val="0"/>
              <w:autoSpaceDN w:val="0"/>
              <w:adjustRightInd w:val="0"/>
              <w:jc w:val="center"/>
              <w:rPr>
                <w:sz w:val="18"/>
                <w:szCs w:val="18"/>
              </w:rPr>
            </w:pPr>
            <w:r w:rsidRPr="00073271">
              <w:rPr>
                <w:sz w:val="18"/>
                <w:szCs w:val="18"/>
              </w:rPr>
              <w:t>12,1</w:t>
            </w:r>
          </w:p>
        </w:tc>
        <w:tc>
          <w:tcPr>
            <w:tcW w:w="567" w:type="dxa"/>
            <w:tcBorders>
              <w:top w:val="single" w:sz="4" w:space="0" w:color="auto"/>
              <w:left w:val="single" w:sz="4" w:space="0" w:color="auto"/>
              <w:bottom w:val="single" w:sz="4" w:space="0" w:color="auto"/>
              <w:right w:val="single" w:sz="4" w:space="0" w:color="auto"/>
            </w:tcBorders>
            <w:hideMark/>
          </w:tcPr>
          <w:p w:rsidR="000A3C44" w:rsidRPr="00073271" w:rsidRDefault="000A3C44" w:rsidP="005E0AFC">
            <w:pPr>
              <w:widowControl w:val="0"/>
              <w:tabs>
                <w:tab w:val="left" w:pos="1418"/>
              </w:tabs>
              <w:autoSpaceDE w:val="0"/>
              <w:autoSpaceDN w:val="0"/>
              <w:adjustRightInd w:val="0"/>
              <w:jc w:val="center"/>
              <w:rPr>
                <w:sz w:val="18"/>
                <w:szCs w:val="18"/>
              </w:rPr>
            </w:pPr>
            <w:r w:rsidRPr="00073271">
              <w:rPr>
                <w:sz w:val="18"/>
                <w:szCs w:val="18"/>
              </w:rPr>
              <w:t>13,5</w:t>
            </w:r>
          </w:p>
        </w:tc>
        <w:tc>
          <w:tcPr>
            <w:tcW w:w="709" w:type="dxa"/>
            <w:tcBorders>
              <w:top w:val="single" w:sz="4" w:space="0" w:color="auto"/>
              <w:left w:val="single" w:sz="4" w:space="0" w:color="auto"/>
              <w:bottom w:val="single" w:sz="4" w:space="0" w:color="auto"/>
              <w:right w:val="single" w:sz="4" w:space="0" w:color="auto"/>
            </w:tcBorders>
            <w:hideMark/>
          </w:tcPr>
          <w:p w:rsidR="000A3C44" w:rsidRPr="00073271" w:rsidRDefault="000A3C44" w:rsidP="005E0AFC">
            <w:pPr>
              <w:widowControl w:val="0"/>
              <w:tabs>
                <w:tab w:val="left" w:pos="1418"/>
              </w:tabs>
              <w:autoSpaceDE w:val="0"/>
              <w:autoSpaceDN w:val="0"/>
              <w:adjustRightInd w:val="0"/>
              <w:jc w:val="center"/>
              <w:rPr>
                <w:sz w:val="18"/>
                <w:szCs w:val="18"/>
              </w:rPr>
            </w:pPr>
            <w:r w:rsidRPr="00073271">
              <w:rPr>
                <w:sz w:val="18"/>
                <w:szCs w:val="18"/>
              </w:rPr>
              <w:t>14,38</w:t>
            </w:r>
          </w:p>
        </w:tc>
        <w:tc>
          <w:tcPr>
            <w:tcW w:w="567" w:type="dxa"/>
            <w:tcBorders>
              <w:top w:val="single" w:sz="4" w:space="0" w:color="auto"/>
              <w:left w:val="single" w:sz="4" w:space="0" w:color="auto"/>
              <w:bottom w:val="single" w:sz="4" w:space="0" w:color="auto"/>
              <w:right w:val="single" w:sz="4" w:space="0" w:color="auto"/>
            </w:tcBorders>
            <w:hideMark/>
          </w:tcPr>
          <w:p w:rsidR="000A3C44" w:rsidRPr="00073271" w:rsidRDefault="000A3C44" w:rsidP="005E0AFC">
            <w:pPr>
              <w:widowControl w:val="0"/>
              <w:tabs>
                <w:tab w:val="left" w:pos="1418"/>
              </w:tabs>
              <w:autoSpaceDE w:val="0"/>
              <w:autoSpaceDN w:val="0"/>
              <w:adjustRightInd w:val="0"/>
              <w:rPr>
                <w:sz w:val="18"/>
                <w:szCs w:val="18"/>
              </w:rPr>
            </w:pPr>
            <w:r w:rsidRPr="00073271">
              <w:rPr>
                <w:sz w:val="18"/>
                <w:szCs w:val="18"/>
              </w:rPr>
              <w:t>3,39</w:t>
            </w:r>
          </w:p>
        </w:tc>
        <w:tc>
          <w:tcPr>
            <w:tcW w:w="709" w:type="dxa"/>
            <w:tcBorders>
              <w:top w:val="single" w:sz="4" w:space="0" w:color="auto"/>
              <w:left w:val="single" w:sz="4" w:space="0" w:color="auto"/>
              <w:bottom w:val="single" w:sz="4" w:space="0" w:color="auto"/>
              <w:right w:val="single" w:sz="4" w:space="0" w:color="auto"/>
            </w:tcBorders>
            <w:hideMark/>
          </w:tcPr>
          <w:p w:rsidR="000A3C44" w:rsidRPr="00073271" w:rsidRDefault="000A3C44" w:rsidP="005E0AFC">
            <w:pPr>
              <w:widowControl w:val="0"/>
              <w:tabs>
                <w:tab w:val="left" w:pos="1418"/>
              </w:tabs>
              <w:autoSpaceDE w:val="0"/>
              <w:autoSpaceDN w:val="0"/>
              <w:adjustRightInd w:val="0"/>
              <w:rPr>
                <w:sz w:val="18"/>
                <w:szCs w:val="18"/>
              </w:rPr>
            </w:pPr>
            <w:r w:rsidRPr="00073271">
              <w:rPr>
                <w:sz w:val="18"/>
                <w:szCs w:val="18"/>
              </w:rPr>
              <w:t>3,61</w:t>
            </w:r>
          </w:p>
        </w:tc>
        <w:tc>
          <w:tcPr>
            <w:tcW w:w="709" w:type="dxa"/>
            <w:tcBorders>
              <w:top w:val="single" w:sz="4" w:space="0" w:color="auto"/>
              <w:left w:val="single" w:sz="4" w:space="0" w:color="auto"/>
              <w:bottom w:val="single" w:sz="4" w:space="0" w:color="auto"/>
              <w:right w:val="single" w:sz="4" w:space="0" w:color="auto"/>
            </w:tcBorders>
            <w:hideMark/>
          </w:tcPr>
          <w:p w:rsidR="000A3C44" w:rsidRPr="00073271" w:rsidRDefault="000A3C44" w:rsidP="005E0AFC">
            <w:pPr>
              <w:widowControl w:val="0"/>
              <w:tabs>
                <w:tab w:val="left" w:pos="1418"/>
              </w:tabs>
              <w:autoSpaceDE w:val="0"/>
              <w:autoSpaceDN w:val="0"/>
              <w:adjustRightInd w:val="0"/>
              <w:rPr>
                <w:sz w:val="18"/>
                <w:szCs w:val="18"/>
              </w:rPr>
            </w:pPr>
            <w:r w:rsidRPr="00073271">
              <w:rPr>
                <w:sz w:val="18"/>
                <w:szCs w:val="18"/>
              </w:rPr>
              <w:t>3,81</w:t>
            </w:r>
          </w:p>
        </w:tc>
        <w:tc>
          <w:tcPr>
            <w:tcW w:w="708" w:type="dxa"/>
            <w:tcBorders>
              <w:top w:val="single" w:sz="4" w:space="0" w:color="auto"/>
              <w:left w:val="single" w:sz="4" w:space="0" w:color="auto"/>
              <w:bottom w:val="single" w:sz="4" w:space="0" w:color="auto"/>
              <w:right w:val="single" w:sz="4" w:space="0" w:color="auto"/>
            </w:tcBorders>
            <w:hideMark/>
          </w:tcPr>
          <w:p w:rsidR="000A3C44" w:rsidRPr="00073271" w:rsidRDefault="000A3C44" w:rsidP="005E0AFC">
            <w:pPr>
              <w:widowControl w:val="0"/>
              <w:tabs>
                <w:tab w:val="left" w:pos="1418"/>
              </w:tabs>
              <w:autoSpaceDE w:val="0"/>
              <w:autoSpaceDN w:val="0"/>
              <w:adjustRightInd w:val="0"/>
              <w:rPr>
                <w:b/>
                <w:sz w:val="18"/>
                <w:szCs w:val="18"/>
              </w:rPr>
            </w:pPr>
            <w:r w:rsidRPr="00073271">
              <w:rPr>
                <w:b/>
                <w:sz w:val="18"/>
                <w:szCs w:val="18"/>
              </w:rPr>
              <w:t>0</w:t>
            </w:r>
          </w:p>
        </w:tc>
        <w:tc>
          <w:tcPr>
            <w:tcW w:w="709" w:type="dxa"/>
            <w:tcBorders>
              <w:top w:val="single" w:sz="4" w:space="0" w:color="auto"/>
              <w:left w:val="single" w:sz="4" w:space="0" w:color="auto"/>
              <w:bottom w:val="single" w:sz="4" w:space="0" w:color="auto"/>
              <w:right w:val="single" w:sz="4" w:space="0" w:color="auto"/>
            </w:tcBorders>
            <w:hideMark/>
          </w:tcPr>
          <w:p w:rsidR="000A3C44" w:rsidRPr="00073271" w:rsidRDefault="000A3C44" w:rsidP="005E0AFC">
            <w:pPr>
              <w:widowControl w:val="0"/>
              <w:tabs>
                <w:tab w:val="left" w:pos="1418"/>
              </w:tabs>
              <w:autoSpaceDE w:val="0"/>
              <w:autoSpaceDN w:val="0"/>
              <w:adjustRightInd w:val="0"/>
              <w:rPr>
                <w:b/>
                <w:sz w:val="18"/>
                <w:szCs w:val="18"/>
              </w:rPr>
            </w:pPr>
            <w:r w:rsidRPr="00073271">
              <w:rPr>
                <w:b/>
                <w:sz w:val="18"/>
                <w:szCs w:val="18"/>
              </w:rPr>
              <w:t>-</w:t>
            </w:r>
          </w:p>
        </w:tc>
        <w:tc>
          <w:tcPr>
            <w:tcW w:w="709" w:type="dxa"/>
            <w:tcBorders>
              <w:top w:val="single" w:sz="4" w:space="0" w:color="auto"/>
              <w:left w:val="single" w:sz="4" w:space="0" w:color="auto"/>
              <w:bottom w:val="single" w:sz="4" w:space="0" w:color="auto"/>
              <w:right w:val="single" w:sz="4" w:space="0" w:color="auto"/>
            </w:tcBorders>
            <w:hideMark/>
          </w:tcPr>
          <w:p w:rsidR="000A3C44" w:rsidRPr="00073271" w:rsidRDefault="000A3C44" w:rsidP="005E0AFC">
            <w:pPr>
              <w:widowControl w:val="0"/>
              <w:tabs>
                <w:tab w:val="left" w:pos="1418"/>
              </w:tabs>
              <w:autoSpaceDE w:val="0"/>
              <w:autoSpaceDN w:val="0"/>
              <w:adjustRightInd w:val="0"/>
              <w:rPr>
                <w:b/>
                <w:sz w:val="18"/>
                <w:szCs w:val="18"/>
              </w:rPr>
            </w:pPr>
            <w:r w:rsidRPr="00073271">
              <w:rPr>
                <w:b/>
                <w:sz w:val="18"/>
                <w:szCs w:val="18"/>
              </w:rPr>
              <w:t>7</w:t>
            </w:r>
          </w:p>
        </w:tc>
        <w:tc>
          <w:tcPr>
            <w:tcW w:w="709" w:type="dxa"/>
            <w:tcBorders>
              <w:top w:val="single" w:sz="4" w:space="0" w:color="auto"/>
              <w:left w:val="single" w:sz="4" w:space="0" w:color="auto"/>
              <w:bottom w:val="single" w:sz="4" w:space="0" w:color="auto"/>
              <w:right w:val="single" w:sz="4" w:space="0" w:color="auto"/>
            </w:tcBorders>
            <w:hideMark/>
          </w:tcPr>
          <w:p w:rsidR="000A3C44" w:rsidRPr="00073271" w:rsidRDefault="000A3C44" w:rsidP="005E0AFC">
            <w:pPr>
              <w:widowControl w:val="0"/>
              <w:tabs>
                <w:tab w:val="left" w:pos="1418"/>
              </w:tabs>
              <w:autoSpaceDE w:val="0"/>
              <w:autoSpaceDN w:val="0"/>
              <w:adjustRightInd w:val="0"/>
              <w:rPr>
                <w:sz w:val="18"/>
                <w:szCs w:val="18"/>
              </w:rPr>
            </w:pPr>
            <w:r w:rsidRPr="00073271">
              <w:rPr>
                <w:sz w:val="18"/>
                <w:szCs w:val="18"/>
              </w:rPr>
              <w:t>0</w:t>
            </w:r>
          </w:p>
        </w:tc>
        <w:tc>
          <w:tcPr>
            <w:tcW w:w="708" w:type="dxa"/>
            <w:tcBorders>
              <w:top w:val="single" w:sz="4" w:space="0" w:color="auto"/>
              <w:left w:val="single" w:sz="4" w:space="0" w:color="auto"/>
              <w:bottom w:val="single" w:sz="4" w:space="0" w:color="auto"/>
              <w:right w:val="single" w:sz="4" w:space="0" w:color="auto"/>
            </w:tcBorders>
            <w:hideMark/>
          </w:tcPr>
          <w:p w:rsidR="000A3C44" w:rsidRPr="00073271" w:rsidRDefault="000A3C44" w:rsidP="005E0AFC">
            <w:pPr>
              <w:widowControl w:val="0"/>
              <w:tabs>
                <w:tab w:val="left" w:pos="1418"/>
              </w:tabs>
              <w:autoSpaceDE w:val="0"/>
              <w:autoSpaceDN w:val="0"/>
              <w:adjustRightInd w:val="0"/>
              <w:rPr>
                <w:sz w:val="18"/>
                <w:szCs w:val="18"/>
              </w:rPr>
            </w:pPr>
            <w:r w:rsidRPr="00073271">
              <w:rPr>
                <w:sz w:val="18"/>
                <w:szCs w:val="18"/>
              </w:rPr>
              <w:t>-</w:t>
            </w:r>
          </w:p>
        </w:tc>
        <w:tc>
          <w:tcPr>
            <w:tcW w:w="709" w:type="dxa"/>
            <w:tcBorders>
              <w:top w:val="single" w:sz="4" w:space="0" w:color="auto"/>
              <w:left w:val="single" w:sz="4" w:space="0" w:color="auto"/>
              <w:bottom w:val="single" w:sz="4" w:space="0" w:color="auto"/>
              <w:right w:val="single" w:sz="4" w:space="0" w:color="auto"/>
            </w:tcBorders>
            <w:hideMark/>
          </w:tcPr>
          <w:p w:rsidR="000A3C44" w:rsidRPr="00073271" w:rsidRDefault="000A3C44" w:rsidP="005E0AFC">
            <w:pPr>
              <w:widowControl w:val="0"/>
              <w:tabs>
                <w:tab w:val="left" w:pos="1418"/>
              </w:tabs>
              <w:autoSpaceDE w:val="0"/>
              <w:autoSpaceDN w:val="0"/>
              <w:adjustRightInd w:val="0"/>
              <w:rPr>
                <w:sz w:val="18"/>
                <w:szCs w:val="18"/>
              </w:rPr>
            </w:pPr>
            <w:r w:rsidRPr="00073271">
              <w:rPr>
                <w:sz w:val="18"/>
                <w:szCs w:val="18"/>
              </w:rPr>
              <w:t>3</w:t>
            </w:r>
          </w:p>
        </w:tc>
        <w:tc>
          <w:tcPr>
            <w:tcW w:w="709" w:type="dxa"/>
            <w:tcBorders>
              <w:top w:val="single" w:sz="4" w:space="0" w:color="auto"/>
              <w:left w:val="single" w:sz="4" w:space="0" w:color="auto"/>
              <w:bottom w:val="single" w:sz="4" w:space="0" w:color="auto"/>
              <w:right w:val="single" w:sz="4" w:space="0" w:color="auto"/>
            </w:tcBorders>
            <w:hideMark/>
          </w:tcPr>
          <w:p w:rsidR="000A3C44" w:rsidRPr="00073271" w:rsidRDefault="000A3C44" w:rsidP="005E0AFC">
            <w:pPr>
              <w:widowControl w:val="0"/>
              <w:tabs>
                <w:tab w:val="left" w:pos="1418"/>
              </w:tabs>
              <w:autoSpaceDE w:val="0"/>
              <w:autoSpaceDN w:val="0"/>
              <w:adjustRightInd w:val="0"/>
              <w:rPr>
                <w:sz w:val="18"/>
                <w:szCs w:val="18"/>
              </w:rPr>
            </w:pPr>
            <w:r w:rsidRPr="00073271">
              <w:rPr>
                <w:sz w:val="18"/>
                <w:szCs w:val="18"/>
              </w:rPr>
              <w:t>8,19</w:t>
            </w:r>
          </w:p>
        </w:tc>
        <w:tc>
          <w:tcPr>
            <w:tcW w:w="709" w:type="dxa"/>
            <w:tcBorders>
              <w:top w:val="single" w:sz="4" w:space="0" w:color="auto"/>
              <w:left w:val="single" w:sz="4" w:space="0" w:color="auto"/>
              <w:bottom w:val="single" w:sz="4" w:space="0" w:color="auto"/>
              <w:right w:val="single" w:sz="4" w:space="0" w:color="auto"/>
            </w:tcBorders>
            <w:hideMark/>
          </w:tcPr>
          <w:p w:rsidR="000A3C44" w:rsidRPr="00073271" w:rsidRDefault="000A3C44" w:rsidP="005E0AFC">
            <w:pPr>
              <w:widowControl w:val="0"/>
              <w:tabs>
                <w:tab w:val="left" w:pos="1418"/>
              </w:tabs>
              <w:autoSpaceDE w:val="0"/>
              <w:autoSpaceDN w:val="0"/>
              <w:adjustRightInd w:val="0"/>
              <w:rPr>
                <w:sz w:val="18"/>
                <w:szCs w:val="18"/>
              </w:rPr>
            </w:pPr>
            <w:r w:rsidRPr="00073271">
              <w:rPr>
                <w:sz w:val="18"/>
                <w:szCs w:val="18"/>
              </w:rPr>
              <w:t>3,53</w:t>
            </w:r>
          </w:p>
        </w:tc>
        <w:tc>
          <w:tcPr>
            <w:tcW w:w="708" w:type="dxa"/>
            <w:tcBorders>
              <w:top w:val="single" w:sz="4" w:space="0" w:color="auto"/>
              <w:left w:val="single" w:sz="4" w:space="0" w:color="auto"/>
              <w:bottom w:val="single" w:sz="4" w:space="0" w:color="auto"/>
              <w:right w:val="single" w:sz="4" w:space="0" w:color="auto"/>
            </w:tcBorders>
          </w:tcPr>
          <w:p w:rsidR="000A3C44" w:rsidRPr="00073271" w:rsidRDefault="000A3C44" w:rsidP="005E0AFC">
            <w:pPr>
              <w:tabs>
                <w:tab w:val="left" w:pos="1418"/>
              </w:tabs>
              <w:jc w:val="center"/>
              <w:rPr>
                <w:color w:val="000000"/>
                <w:sz w:val="18"/>
                <w:szCs w:val="18"/>
              </w:rPr>
            </w:pPr>
            <w:r w:rsidRPr="00073271">
              <w:rPr>
                <w:color w:val="000000"/>
                <w:sz w:val="18"/>
                <w:szCs w:val="18"/>
              </w:rPr>
              <w:t>5,66</w:t>
            </w:r>
          </w:p>
        </w:tc>
        <w:tc>
          <w:tcPr>
            <w:tcW w:w="709" w:type="dxa"/>
            <w:tcBorders>
              <w:top w:val="single" w:sz="4" w:space="0" w:color="auto"/>
              <w:left w:val="single" w:sz="4" w:space="0" w:color="auto"/>
              <w:bottom w:val="single" w:sz="4" w:space="0" w:color="auto"/>
              <w:right w:val="single" w:sz="4" w:space="0" w:color="auto"/>
            </w:tcBorders>
            <w:hideMark/>
          </w:tcPr>
          <w:p w:rsidR="000A3C44" w:rsidRPr="00073271" w:rsidRDefault="000A3C44" w:rsidP="005E0AFC">
            <w:pPr>
              <w:widowControl w:val="0"/>
              <w:tabs>
                <w:tab w:val="left" w:pos="1418"/>
              </w:tabs>
              <w:autoSpaceDE w:val="0"/>
              <w:autoSpaceDN w:val="0"/>
              <w:adjustRightInd w:val="0"/>
              <w:jc w:val="center"/>
              <w:rPr>
                <w:b/>
                <w:sz w:val="18"/>
                <w:szCs w:val="18"/>
              </w:rPr>
            </w:pPr>
            <w:r w:rsidRPr="00073271">
              <w:rPr>
                <w:b/>
                <w:sz w:val="18"/>
                <w:szCs w:val="18"/>
              </w:rPr>
              <w:t>0</w:t>
            </w:r>
          </w:p>
        </w:tc>
        <w:tc>
          <w:tcPr>
            <w:tcW w:w="851" w:type="dxa"/>
            <w:tcBorders>
              <w:top w:val="single" w:sz="4" w:space="0" w:color="auto"/>
              <w:left w:val="single" w:sz="4" w:space="0" w:color="auto"/>
              <w:bottom w:val="single" w:sz="4" w:space="0" w:color="auto"/>
              <w:right w:val="single" w:sz="4" w:space="0" w:color="auto"/>
            </w:tcBorders>
            <w:hideMark/>
          </w:tcPr>
          <w:p w:rsidR="000A3C44" w:rsidRPr="00073271" w:rsidRDefault="000A3C44" w:rsidP="005E0AFC">
            <w:pPr>
              <w:widowControl w:val="0"/>
              <w:tabs>
                <w:tab w:val="left" w:pos="1418"/>
              </w:tabs>
              <w:autoSpaceDE w:val="0"/>
              <w:autoSpaceDN w:val="0"/>
              <w:adjustRightInd w:val="0"/>
              <w:jc w:val="center"/>
              <w:rPr>
                <w:b/>
                <w:sz w:val="18"/>
                <w:szCs w:val="18"/>
              </w:rPr>
            </w:pPr>
            <w:r w:rsidRPr="00073271">
              <w:rPr>
                <w:b/>
                <w:sz w:val="18"/>
                <w:szCs w:val="18"/>
              </w:rPr>
              <w:t>0</w:t>
            </w:r>
          </w:p>
        </w:tc>
        <w:tc>
          <w:tcPr>
            <w:tcW w:w="708" w:type="dxa"/>
            <w:tcBorders>
              <w:top w:val="single" w:sz="4" w:space="0" w:color="auto"/>
              <w:left w:val="single" w:sz="4" w:space="0" w:color="auto"/>
              <w:bottom w:val="single" w:sz="4" w:space="0" w:color="auto"/>
              <w:right w:val="single" w:sz="4" w:space="0" w:color="auto"/>
            </w:tcBorders>
            <w:hideMark/>
          </w:tcPr>
          <w:p w:rsidR="000A3C44" w:rsidRPr="00073271" w:rsidRDefault="000A3C44" w:rsidP="005E0AFC">
            <w:pPr>
              <w:widowControl w:val="0"/>
              <w:tabs>
                <w:tab w:val="left" w:pos="1418"/>
              </w:tabs>
              <w:autoSpaceDE w:val="0"/>
              <w:autoSpaceDN w:val="0"/>
              <w:adjustRightInd w:val="0"/>
              <w:jc w:val="center"/>
              <w:rPr>
                <w:b/>
                <w:sz w:val="18"/>
                <w:szCs w:val="18"/>
              </w:rPr>
            </w:pPr>
            <w:r w:rsidRPr="00073271">
              <w:rPr>
                <w:b/>
                <w:sz w:val="18"/>
                <w:szCs w:val="18"/>
              </w:rPr>
              <w:t>0</w:t>
            </w:r>
          </w:p>
        </w:tc>
      </w:tr>
    </w:tbl>
    <w:p w:rsidR="000A3C44" w:rsidRPr="00073271" w:rsidRDefault="000A3C44" w:rsidP="000A3C44">
      <w:pPr>
        <w:tabs>
          <w:tab w:val="left" w:pos="1418"/>
        </w:tabs>
        <w:outlineLvl w:val="0"/>
        <w:rPr>
          <w:i/>
          <w:sz w:val="18"/>
          <w:szCs w:val="18"/>
        </w:rPr>
      </w:pPr>
    </w:p>
    <w:p w:rsidR="000A3C44" w:rsidRPr="00073271" w:rsidRDefault="000A3C44" w:rsidP="000A3C44">
      <w:pPr>
        <w:tabs>
          <w:tab w:val="left" w:pos="1418"/>
        </w:tabs>
        <w:outlineLvl w:val="0"/>
        <w:rPr>
          <w:i/>
          <w:szCs w:val="28"/>
        </w:rPr>
      </w:pPr>
    </w:p>
    <w:p w:rsidR="000A3C44" w:rsidRPr="00073271" w:rsidRDefault="000A3C44" w:rsidP="000A3C44">
      <w:pPr>
        <w:tabs>
          <w:tab w:val="left" w:pos="1418"/>
        </w:tabs>
        <w:outlineLvl w:val="0"/>
        <w:rPr>
          <w:i/>
          <w:szCs w:val="28"/>
        </w:rPr>
      </w:pPr>
    </w:p>
    <w:p w:rsidR="000A3C44" w:rsidRPr="00073271" w:rsidRDefault="000A3C44" w:rsidP="000A3C44">
      <w:pPr>
        <w:tabs>
          <w:tab w:val="left" w:pos="1418"/>
        </w:tabs>
        <w:outlineLvl w:val="0"/>
        <w:rPr>
          <w:i/>
          <w:szCs w:val="28"/>
        </w:rPr>
      </w:pPr>
    </w:p>
    <w:p w:rsidR="000A3C44" w:rsidRPr="00073271" w:rsidRDefault="000A3C44" w:rsidP="000A3C44">
      <w:pPr>
        <w:tabs>
          <w:tab w:val="left" w:pos="1418"/>
        </w:tabs>
        <w:outlineLvl w:val="0"/>
        <w:rPr>
          <w:i/>
          <w:szCs w:val="28"/>
        </w:rPr>
      </w:pPr>
    </w:p>
    <w:p w:rsidR="000A3C44" w:rsidRPr="00073271" w:rsidRDefault="000A3C44" w:rsidP="000A3C44">
      <w:pPr>
        <w:tabs>
          <w:tab w:val="left" w:pos="1418"/>
        </w:tabs>
        <w:outlineLvl w:val="0"/>
        <w:rPr>
          <w:i/>
          <w:szCs w:val="28"/>
        </w:rPr>
      </w:pPr>
    </w:p>
    <w:p w:rsidR="000A3C44" w:rsidRDefault="000A3C44" w:rsidP="000A3C44">
      <w:pPr>
        <w:tabs>
          <w:tab w:val="left" w:pos="1418"/>
        </w:tabs>
        <w:outlineLvl w:val="0"/>
        <w:rPr>
          <w:i/>
          <w:szCs w:val="28"/>
        </w:rPr>
      </w:pPr>
    </w:p>
    <w:p w:rsidR="000A3C44" w:rsidRPr="00073271" w:rsidRDefault="000A3C44" w:rsidP="000A3C44">
      <w:pPr>
        <w:tabs>
          <w:tab w:val="left" w:pos="1418"/>
        </w:tabs>
        <w:outlineLvl w:val="0"/>
        <w:rPr>
          <w:i/>
          <w:szCs w:val="28"/>
        </w:rPr>
      </w:pPr>
    </w:p>
    <w:p w:rsidR="000A3C44" w:rsidRPr="00073271" w:rsidRDefault="000A3C44" w:rsidP="000A3C44">
      <w:pPr>
        <w:tabs>
          <w:tab w:val="left" w:pos="1418"/>
        </w:tabs>
        <w:outlineLvl w:val="0"/>
        <w:rPr>
          <w:i/>
          <w:szCs w:val="28"/>
        </w:rPr>
      </w:pPr>
    </w:p>
    <w:p w:rsidR="000A3C44" w:rsidRPr="00C231F7" w:rsidRDefault="000A3C44" w:rsidP="000A3C44">
      <w:pPr>
        <w:tabs>
          <w:tab w:val="left" w:pos="1418"/>
        </w:tabs>
        <w:ind w:left="709"/>
        <w:jc w:val="center"/>
        <w:outlineLvl w:val="0"/>
        <w:rPr>
          <w:b/>
          <w:sz w:val="22"/>
          <w:szCs w:val="22"/>
          <w:u w:val="single"/>
        </w:rPr>
      </w:pPr>
      <w:r w:rsidRPr="00C231F7">
        <w:rPr>
          <w:b/>
          <w:sz w:val="22"/>
          <w:szCs w:val="22"/>
          <w:u w:val="single"/>
        </w:rPr>
        <w:lastRenderedPageBreak/>
        <w:t>3.3.Результаты государственной итоговой аттестации 11 классов</w:t>
      </w:r>
    </w:p>
    <w:p w:rsidR="000A3C44" w:rsidRPr="00C231F7" w:rsidRDefault="000A3C44" w:rsidP="000A3C44">
      <w:pPr>
        <w:pStyle w:val="a5"/>
        <w:tabs>
          <w:tab w:val="left" w:pos="1418"/>
        </w:tabs>
        <w:ind w:left="1429"/>
        <w:outlineLvl w:val="0"/>
        <w:rPr>
          <w:b/>
          <w:sz w:val="22"/>
          <w:szCs w:val="22"/>
          <w:u w:val="single"/>
        </w:rPr>
      </w:pPr>
    </w:p>
    <w:tbl>
      <w:tblPr>
        <w:tblW w:w="14840" w:type="dxa"/>
        <w:tblInd w:w="-5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089"/>
        <w:gridCol w:w="566"/>
        <w:gridCol w:w="566"/>
        <w:gridCol w:w="567"/>
        <w:gridCol w:w="712"/>
        <w:gridCol w:w="567"/>
        <w:gridCol w:w="567"/>
        <w:gridCol w:w="709"/>
        <w:gridCol w:w="567"/>
        <w:gridCol w:w="709"/>
        <w:gridCol w:w="709"/>
        <w:gridCol w:w="708"/>
        <w:gridCol w:w="709"/>
        <w:gridCol w:w="709"/>
        <w:gridCol w:w="709"/>
        <w:gridCol w:w="708"/>
        <w:gridCol w:w="709"/>
        <w:gridCol w:w="709"/>
        <w:gridCol w:w="709"/>
        <w:gridCol w:w="567"/>
        <w:gridCol w:w="708"/>
        <w:gridCol w:w="567"/>
      </w:tblGrid>
      <w:tr w:rsidR="000A3C44" w:rsidRPr="00C231F7" w:rsidTr="005E0AFC">
        <w:tc>
          <w:tcPr>
            <w:tcW w:w="1089" w:type="dxa"/>
            <w:vMerge w:val="restart"/>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ind w:left="1"/>
              <w:jc w:val="both"/>
              <w:rPr>
                <w:sz w:val="22"/>
                <w:szCs w:val="22"/>
              </w:rPr>
            </w:pPr>
            <w:r w:rsidRPr="00C231F7">
              <w:rPr>
                <w:sz w:val="22"/>
                <w:szCs w:val="22"/>
              </w:rPr>
              <w:t>предмет</w:t>
            </w:r>
          </w:p>
        </w:tc>
        <w:tc>
          <w:tcPr>
            <w:tcW w:w="1699" w:type="dxa"/>
            <w:gridSpan w:val="3"/>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Кол—во выпускников по району</w:t>
            </w:r>
          </w:p>
        </w:tc>
        <w:tc>
          <w:tcPr>
            <w:tcW w:w="3831" w:type="dxa"/>
            <w:gridSpan w:val="6"/>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Средний балл по РТ</w:t>
            </w:r>
          </w:p>
        </w:tc>
        <w:tc>
          <w:tcPr>
            <w:tcW w:w="4252" w:type="dxa"/>
            <w:gridSpan w:val="6"/>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Средний балл по району</w:t>
            </w:r>
          </w:p>
        </w:tc>
        <w:tc>
          <w:tcPr>
            <w:tcW w:w="3969" w:type="dxa"/>
            <w:gridSpan w:val="6"/>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Кол- во выпускников ЕГЭ, набравшие баллы ниже минимального</w:t>
            </w:r>
          </w:p>
        </w:tc>
      </w:tr>
      <w:tr w:rsidR="000A3C44" w:rsidRPr="00C231F7" w:rsidTr="005E0AFC">
        <w:tc>
          <w:tcPr>
            <w:tcW w:w="1089" w:type="dxa"/>
            <w:vMerge/>
            <w:tcBorders>
              <w:top w:val="single" w:sz="4" w:space="0" w:color="auto"/>
              <w:left w:val="single" w:sz="4" w:space="0" w:color="auto"/>
              <w:bottom w:val="single" w:sz="4" w:space="0" w:color="auto"/>
              <w:right w:val="single" w:sz="4" w:space="0" w:color="auto"/>
            </w:tcBorders>
            <w:vAlign w:val="center"/>
            <w:hideMark/>
          </w:tcPr>
          <w:p w:rsidR="000A3C44" w:rsidRPr="00C231F7" w:rsidRDefault="000A3C44" w:rsidP="005E0AFC">
            <w:pPr>
              <w:tabs>
                <w:tab w:val="left" w:pos="1418"/>
              </w:tabs>
              <w:rPr>
                <w:sz w:val="22"/>
                <w:szCs w:val="22"/>
              </w:rPr>
            </w:pPr>
          </w:p>
        </w:tc>
        <w:tc>
          <w:tcPr>
            <w:tcW w:w="566" w:type="dxa"/>
            <w:vMerge w:val="restart"/>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2013</w:t>
            </w:r>
          </w:p>
        </w:tc>
        <w:tc>
          <w:tcPr>
            <w:tcW w:w="566" w:type="dxa"/>
            <w:vMerge w:val="restart"/>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2014</w:t>
            </w:r>
          </w:p>
        </w:tc>
        <w:tc>
          <w:tcPr>
            <w:tcW w:w="567" w:type="dxa"/>
            <w:vMerge w:val="restart"/>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2015</w:t>
            </w:r>
          </w:p>
        </w:tc>
        <w:tc>
          <w:tcPr>
            <w:tcW w:w="1279" w:type="dxa"/>
            <w:gridSpan w:val="2"/>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2013</w:t>
            </w:r>
          </w:p>
        </w:tc>
        <w:tc>
          <w:tcPr>
            <w:tcW w:w="1276" w:type="dxa"/>
            <w:gridSpan w:val="2"/>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2014</w:t>
            </w:r>
          </w:p>
        </w:tc>
        <w:tc>
          <w:tcPr>
            <w:tcW w:w="1276" w:type="dxa"/>
            <w:gridSpan w:val="2"/>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2015</w:t>
            </w:r>
          </w:p>
        </w:tc>
        <w:tc>
          <w:tcPr>
            <w:tcW w:w="1417" w:type="dxa"/>
            <w:gridSpan w:val="2"/>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2013</w:t>
            </w:r>
          </w:p>
        </w:tc>
        <w:tc>
          <w:tcPr>
            <w:tcW w:w="1418" w:type="dxa"/>
            <w:gridSpan w:val="2"/>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2014</w:t>
            </w:r>
          </w:p>
        </w:tc>
        <w:tc>
          <w:tcPr>
            <w:tcW w:w="1417" w:type="dxa"/>
            <w:gridSpan w:val="2"/>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2015</w:t>
            </w:r>
          </w:p>
        </w:tc>
        <w:tc>
          <w:tcPr>
            <w:tcW w:w="1418" w:type="dxa"/>
            <w:gridSpan w:val="2"/>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2013</w:t>
            </w:r>
          </w:p>
        </w:tc>
        <w:tc>
          <w:tcPr>
            <w:tcW w:w="1276" w:type="dxa"/>
            <w:gridSpan w:val="2"/>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2014</w:t>
            </w:r>
          </w:p>
        </w:tc>
        <w:tc>
          <w:tcPr>
            <w:tcW w:w="1275" w:type="dxa"/>
            <w:gridSpan w:val="2"/>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2015</w:t>
            </w:r>
          </w:p>
        </w:tc>
      </w:tr>
      <w:tr w:rsidR="000A3C44" w:rsidRPr="00C231F7" w:rsidTr="005E0AFC">
        <w:trPr>
          <w:trHeight w:val="840"/>
        </w:trPr>
        <w:tc>
          <w:tcPr>
            <w:tcW w:w="1089" w:type="dxa"/>
            <w:vMerge/>
            <w:tcBorders>
              <w:top w:val="single" w:sz="4" w:space="0" w:color="auto"/>
              <w:left w:val="single" w:sz="4" w:space="0" w:color="auto"/>
              <w:bottom w:val="single" w:sz="4" w:space="0" w:color="auto"/>
              <w:right w:val="single" w:sz="4" w:space="0" w:color="auto"/>
            </w:tcBorders>
            <w:vAlign w:val="center"/>
            <w:hideMark/>
          </w:tcPr>
          <w:p w:rsidR="000A3C44" w:rsidRPr="00C231F7" w:rsidRDefault="000A3C44" w:rsidP="005E0AFC">
            <w:pPr>
              <w:tabs>
                <w:tab w:val="left" w:pos="1418"/>
              </w:tabs>
              <w:rPr>
                <w:sz w:val="22"/>
                <w:szCs w:val="22"/>
              </w:rPr>
            </w:pPr>
          </w:p>
        </w:tc>
        <w:tc>
          <w:tcPr>
            <w:tcW w:w="566" w:type="dxa"/>
            <w:vMerge/>
            <w:tcBorders>
              <w:top w:val="single" w:sz="4" w:space="0" w:color="auto"/>
              <w:left w:val="single" w:sz="4" w:space="0" w:color="auto"/>
              <w:bottom w:val="single" w:sz="4" w:space="0" w:color="auto"/>
              <w:right w:val="single" w:sz="4" w:space="0" w:color="auto"/>
            </w:tcBorders>
            <w:vAlign w:val="center"/>
            <w:hideMark/>
          </w:tcPr>
          <w:p w:rsidR="000A3C44" w:rsidRPr="00C231F7" w:rsidRDefault="000A3C44" w:rsidP="005E0AFC">
            <w:pPr>
              <w:tabs>
                <w:tab w:val="left" w:pos="1418"/>
              </w:tabs>
              <w:rPr>
                <w:sz w:val="22"/>
                <w:szCs w:val="22"/>
              </w:rPr>
            </w:pPr>
          </w:p>
        </w:tc>
        <w:tc>
          <w:tcPr>
            <w:tcW w:w="566" w:type="dxa"/>
            <w:vMerge/>
            <w:tcBorders>
              <w:top w:val="single" w:sz="4" w:space="0" w:color="auto"/>
              <w:left w:val="single" w:sz="4" w:space="0" w:color="auto"/>
              <w:bottom w:val="single" w:sz="4" w:space="0" w:color="auto"/>
              <w:right w:val="single" w:sz="4" w:space="0" w:color="auto"/>
            </w:tcBorders>
            <w:vAlign w:val="center"/>
            <w:hideMark/>
          </w:tcPr>
          <w:p w:rsidR="000A3C44" w:rsidRPr="00C231F7" w:rsidRDefault="000A3C44" w:rsidP="005E0AFC">
            <w:pPr>
              <w:tabs>
                <w:tab w:val="left" w:pos="1418"/>
              </w:tabs>
              <w:rPr>
                <w:sz w:val="22"/>
                <w:szCs w:val="22"/>
              </w:rPr>
            </w:pPr>
          </w:p>
        </w:tc>
        <w:tc>
          <w:tcPr>
            <w:tcW w:w="567" w:type="dxa"/>
            <w:vMerge/>
            <w:tcBorders>
              <w:top w:val="single" w:sz="4" w:space="0" w:color="auto"/>
              <w:left w:val="single" w:sz="4" w:space="0" w:color="auto"/>
              <w:bottom w:val="single" w:sz="4" w:space="0" w:color="auto"/>
              <w:right w:val="single" w:sz="4" w:space="0" w:color="auto"/>
            </w:tcBorders>
            <w:vAlign w:val="center"/>
            <w:hideMark/>
          </w:tcPr>
          <w:p w:rsidR="000A3C44" w:rsidRPr="00C231F7" w:rsidRDefault="000A3C44" w:rsidP="005E0AFC">
            <w:pPr>
              <w:tabs>
                <w:tab w:val="left" w:pos="1418"/>
              </w:tabs>
              <w:rPr>
                <w:sz w:val="22"/>
                <w:szCs w:val="22"/>
              </w:rPr>
            </w:pPr>
          </w:p>
        </w:tc>
        <w:tc>
          <w:tcPr>
            <w:tcW w:w="712" w:type="dxa"/>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По РТ</w:t>
            </w:r>
          </w:p>
        </w:tc>
        <w:tc>
          <w:tcPr>
            <w:tcW w:w="567" w:type="dxa"/>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Выпускники по</w:t>
            </w:r>
          </w:p>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РТ</w:t>
            </w:r>
          </w:p>
        </w:tc>
        <w:tc>
          <w:tcPr>
            <w:tcW w:w="567" w:type="dxa"/>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По РТ</w:t>
            </w:r>
          </w:p>
        </w:tc>
        <w:tc>
          <w:tcPr>
            <w:tcW w:w="709" w:type="dxa"/>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Выпускники по РТ</w:t>
            </w:r>
          </w:p>
        </w:tc>
        <w:tc>
          <w:tcPr>
            <w:tcW w:w="567" w:type="dxa"/>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По РТ</w:t>
            </w:r>
          </w:p>
        </w:tc>
        <w:tc>
          <w:tcPr>
            <w:tcW w:w="709" w:type="dxa"/>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выпускники</w:t>
            </w:r>
          </w:p>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по РТ</w:t>
            </w:r>
          </w:p>
        </w:tc>
        <w:tc>
          <w:tcPr>
            <w:tcW w:w="709" w:type="dxa"/>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По району</w:t>
            </w:r>
          </w:p>
        </w:tc>
        <w:tc>
          <w:tcPr>
            <w:tcW w:w="708" w:type="dxa"/>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выпускни</w:t>
            </w:r>
          </w:p>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ки по</w:t>
            </w:r>
          </w:p>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району</w:t>
            </w:r>
          </w:p>
        </w:tc>
        <w:tc>
          <w:tcPr>
            <w:tcW w:w="709" w:type="dxa"/>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По району</w:t>
            </w:r>
          </w:p>
        </w:tc>
        <w:tc>
          <w:tcPr>
            <w:tcW w:w="709" w:type="dxa"/>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выпу</w:t>
            </w:r>
          </w:p>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скни</w:t>
            </w:r>
          </w:p>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ки по району</w:t>
            </w:r>
          </w:p>
        </w:tc>
        <w:tc>
          <w:tcPr>
            <w:tcW w:w="709" w:type="dxa"/>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По району</w:t>
            </w:r>
          </w:p>
        </w:tc>
        <w:tc>
          <w:tcPr>
            <w:tcW w:w="708" w:type="dxa"/>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выпу</w:t>
            </w:r>
          </w:p>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скни</w:t>
            </w:r>
          </w:p>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ки по</w:t>
            </w:r>
          </w:p>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району</w:t>
            </w:r>
          </w:p>
        </w:tc>
        <w:tc>
          <w:tcPr>
            <w:tcW w:w="709" w:type="dxa"/>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Количе</w:t>
            </w:r>
          </w:p>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ство</w:t>
            </w:r>
          </w:p>
        </w:tc>
        <w:tc>
          <w:tcPr>
            <w:tcW w:w="709" w:type="dxa"/>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w:t>
            </w:r>
          </w:p>
        </w:tc>
        <w:tc>
          <w:tcPr>
            <w:tcW w:w="709" w:type="dxa"/>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Коли</w:t>
            </w:r>
          </w:p>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чество</w:t>
            </w:r>
          </w:p>
        </w:tc>
        <w:tc>
          <w:tcPr>
            <w:tcW w:w="567" w:type="dxa"/>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w:t>
            </w:r>
          </w:p>
        </w:tc>
        <w:tc>
          <w:tcPr>
            <w:tcW w:w="708" w:type="dxa"/>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Коли</w:t>
            </w:r>
          </w:p>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чество</w:t>
            </w:r>
          </w:p>
        </w:tc>
        <w:tc>
          <w:tcPr>
            <w:tcW w:w="567" w:type="dxa"/>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w:t>
            </w:r>
          </w:p>
        </w:tc>
      </w:tr>
      <w:tr w:rsidR="000A3C44" w:rsidRPr="00C231F7" w:rsidTr="005E0AFC">
        <w:tc>
          <w:tcPr>
            <w:tcW w:w="1089" w:type="dxa"/>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Русский язык</w:t>
            </w:r>
          </w:p>
        </w:tc>
        <w:tc>
          <w:tcPr>
            <w:tcW w:w="566" w:type="dxa"/>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172</w:t>
            </w:r>
          </w:p>
        </w:tc>
        <w:tc>
          <w:tcPr>
            <w:tcW w:w="566" w:type="dxa"/>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154</w:t>
            </w:r>
          </w:p>
        </w:tc>
        <w:tc>
          <w:tcPr>
            <w:tcW w:w="567" w:type="dxa"/>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162</w:t>
            </w:r>
          </w:p>
        </w:tc>
        <w:tc>
          <w:tcPr>
            <w:tcW w:w="712" w:type="dxa"/>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67,3</w:t>
            </w:r>
          </w:p>
        </w:tc>
        <w:tc>
          <w:tcPr>
            <w:tcW w:w="567" w:type="dxa"/>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20917</w:t>
            </w:r>
          </w:p>
        </w:tc>
        <w:tc>
          <w:tcPr>
            <w:tcW w:w="567" w:type="dxa"/>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65,8</w:t>
            </w:r>
          </w:p>
        </w:tc>
        <w:tc>
          <w:tcPr>
            <w:tcW w:w="709" w:type="dxa"/>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19490</w:t>
            </w:r>
          </w:p>
        </w:tc>
        <w:tc>
          <w:tcPr>
            <w:tcW w:w="567" w:type="dxa"/>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69,22</w:t>
            </w:r>
          </w:p>
        </w:tc>
        <w:tc>
          <w:tcPr>
            <w:tcW w:w="709" w:type="dxa"/>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17714</w:t>
            </w:r>
          </w:p>
        </w:tc>
        <w:tc>
          <w:tcPr>
            <w:tcW w:w="709" w:type="dxa"/>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62,66</w:t>
            </w:r>
          </w:p>
        </w:tc>
        <w:tc>
          <w:tcPr>
            <w:tcW w:w="708" w:type="dxa"/>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172</w:t>
            </w:r>
          </w:p>
        </w:tc>
        <w:tc>
          <w:tcPr>
            <w:tcW w:w="709" w:type="dxa"/>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center"/>
              <w:rPr>
                <w:color w:val="000000"/>
                <w:sz w:val="22"/>
                <w:szCs w:val="22"/>
              </w:rPr>
            </w:pPr>
            <w:r w:rsidRPr="00C231F7">
              <w:rPr>
                <w:color w:val="000000"/>
                <w:sz w:val="22"/>
                <w:szCs w:val="22"/>
              </w:rPr>
              <w:t>61,03</w:t>
            </w:r>
          </w:p>
        </w:tc>
        <w:tc>
          <w:tcPr>
            <w:tcW w:w="709" w:type="dxa"/>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154</w:t>
            </w:r>
          </w:p>
        </w:tc>
        <w:tc>
          <w:tcPr>
            <w:tcW w:w="709" w:type="dxa"/>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center"/>
              <w:rPr>
                <w:color w:val="000000"/>
                <w:sz w:val="22"/>
                <w:szCs w:val="22"/>
              </w:rPr>
            </w:pPr>
            <w:r w:rsidRPr="00C231F7">
              <w:rPr>
                <w:color w:val="000000"/>
                <w:sz w:val="22"/>
                <w:szCs w:val="22"/>
              </w:rPr>
              <w:t>65,70</w:t>
            </w:r>
          </w:p>
        </w:tc>
        <w:tc>
          <w:tcPr>
            <w:tcW w:w="708" w:type="dxa"/>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162</w:t>
            </w:r>
          </w:p>
        </w:tc>
        <w:tc>
          <w:tcPr>
            <w:tcW w:w="709" w:type="dxa"/>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1</w:t>
            </w:r>
          </w:p>
        </w:tc>
        <w:tc>
          <w:tcPr>
            <w:tcW w:w="709" w:type="dxa"/>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0,57</w:t>
            </w:r>
          </w:p>
        </w:tc>
        <w:tc>
          <w:tcPr>
            <w:tcW w:w="709" w:type="dxa"/>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1</w:t>
            </w:r>
          </w:p>
        </w:tc>
        <w:tc>
          <w:tcPr>
            <w:tcW w:w="567" w:type="dxa"/>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0,64</w:t>
            </w:r>
          </w:p>
        </w:tc>
        <w:tc>
          <w:tcPr>
            <w:tcW w:w="708" w:type="dxa"/>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0</w:t>
            </w:r>
          </w:p>
        </w:tc>
        <w:tc>
          <w:tcPr>
            <w:tcW w:w="567" w:type="dxa"/>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0</w:t>
            </w:r>
          </w:p>
        </w:tc>
      </w:tr>
      <w:tr w:rsidR="000A3C44" w:rsidRPr="00C231F7" w:rsidTr="005E0AFC">
        <w:tc>
          <w:tcPr>
            <w:tcW w:w="1089" w:type="dxa"/>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Математика (профиль)</w:t>
            </w:r>
          </w:p>
        </w:tc>
        <w:tc>
          <w:tcPr>
            <w:tcW w:w="566" w:type="dxa"/>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172</w:t>
            </w:r>
          </w:p>
        </w:tc>
        <w:tc>
          <w:tcPr>
            <w:tcW w:w="566" w:type="dxa"/>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154</w:t>
            </w:r>
          </w:p>
        </w:tc>
        <w:tc>
          <w:tcPr>
            <w:tcW w:w="567" w:type="dxa"/>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149</w:t>
            </w:r>
          </w:p>
        </w:tc>
        <w:tc>
          <w:tcPr>
            <w:tcW w:w="712" w:type="dxa"/>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56,6</w:t>
            </w:r>
          </w:p>
        </w:tc>
        <w:tc>
          <w:tcPr>
            <w:tcW w:w="567" w:type="dxa"/>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20635</w:t>
            </w:r>
          </w:p>
        </w:tc>
        <w:tc>
          <w:tcPr>
            <w:tcW w:w="567" w:type="dxa"/>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48,6</w:t>
            </w:r>
          </w:p>
        </w:tc>
        <w:tc>
          <w:tcPr>
            <w:tcW w:w="709" w:type="dxa"/>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19351</w:t>
            </w:r>
          </w:p>
        </w:tc>
        <w:tc>
          <w:tcPr>
            <w:tcW w:w="567" w:type="dxa"/>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50,12</w:t>
            </w:r>
          </w:p>
        </w:tc>
        <w:tc>
          <w:tcPr>
            <w:tcW w:w="709" w:type="dxa"/>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14362</w:t>
            </w:r>
          </w:p>
        </w:tc>
        <w:tc>
          <w:tcPr>
            <w:tcW w:w="709" w:type="dxa"/>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51,56</w:t>
            </w:r>
          </w:p>
        </w:tc>
        <w:tc>
          <w:tcPr>
            <w:tcW w:w="708" w:type="dxa"/>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172</w:t>
            </w:r>
          </w:p>
        </w:tc>
        <w:tc>
          <w:tcPr>
            <w:tcW w:w="709" w:type="dxa"/>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center"/>
              <w:rPr>
                <w:color w:val="000000"/>
                <w:sz w:val="22"/>
                <w:szCs w:val="22"/>
              </w:rPr>
            </w:pPr>
            <w:r w:rsidRPr="00C231F7">
              <w:rPr>
                <w:color w:val="000000"/>
                <w:sz w:val="22"/>
                <w:szCs w:val="22"/>
              </w:rPr>
              <w:t>46,12</w:t>
            </w:r>
          </w:p>
        </w:tc>
        <w:tc>
          <w:tcPr>
            <w:tcW w:w="709" w:type="dxa"/>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154</w:t>
            </w:r>
          </w:p>
        </w:tc>
        <w:tc>
          <w:tcPr>
            <w:tcW w:w="709" w:type="dxa"/>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center"/>
              <w:rPr>
                <w:color w:val="000000"/>
                <w:sz w:val="22"/>
                <w:szCs w:val="22"/>
              </w:rPr>
            </w:pPr>
            <w:r w:rsidRPr="00C231F7">
              <w:rPr>
                <w:color w:val="000000"/>
                <w:sz w:val="22"/>
                <w:szCs w:val="22"/>
              </w:rPr>
              <w:t>47,36</w:t>
            </w:r>
          </w:p>
        </w:tc>
        <w:tc>
          <w:tcPr>
            <w:tcW w:w="708" w:type="dxa"/>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149</w:t>
            </w:r>
          </w:p>
        </w:tc>
        <w:tc>
          <w:tcPr>
            <w:tcW w:w="709" w:type="dxa"/>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4</w:t>
            </w:r>
          </w:p>
        </w:tc>
        <w:tc>
          <w:tcPr>
            <w:tcW w:w="709" w:type="dxa"/>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2,3</w:t>
            </w:r>
          </w:p>
        </w:tc>
        <w:tc>
          <w:tcPr>
            <w:tcW w:w="709" w:type="dxa"/>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3</w:t>
            </w:r>
          </w:p>
        </w:tc>
        <w:tc>
          <w:tcPr>
            <w:tcW w:w="567" w:type="dxa"/>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1,94</w:t>
            </w:r>
          </w:p>
        </w:tc>
        <w:tc>
          <w:tcPr>
            <w:tcW w:w="708" w:type="dxa"/>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0</w:t>
            </w:r>
          </w:p>
        </w:tc>
        <w:tc>
          <w:tcPr>
            <w:tcW w:w="567" w:type="dxa"/>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0</w:t>
            </w:r>
          </w:p>
        </w:tc>
      </w:tr>
      <w:tr w:rsidR="000A3C44" w:rsidRPr="00C231F7" w:rsidTr="005E0AFC">
        <w:tc>
          <w:tcPr>
            <w:tcW w:w="1089" w:type="dxa"/>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Математика (базовая)</w:t>
            </w:r>
          </w:p>
        </w:tc>
        <w:tc>
          <w:tcPr>
            <w:tcW w:w="566" w:type="dxa"/>
            <w:tcBorders>
              <w:top w:val="single" w:sz="4" w:space="0" w:color="auto"/>
              <w:left w:val="single" w:sz="4" w:space="0" w:color="auto"/>
              <w:bottom w:val="single" w:sz="4" w:space="0" w:color="auto"/>
              <w:right w:val="single" w:sz="4" w:space="0" w:color="auto"/>
            </w:tcBorders>
          </w:tcPr>
          <w:p w:rsidR="000A3C44" w:rsidRPr="00C231F7" w:rsidRDefault="000A3C44" w:rsidP="005E0AFC">
            <w:pPr>
              <w:widowControl w:val="0"/>
              <w:tabs>
                <w:tab w:val="left" w:pos="1418"/>
              </w:tabs>
              <w:autoSpaceDE w:val="0"/>
              <w:autoSpaceDN w:val="0"/>
              <w:adjustRightInd w:val="0"/>
              <w:jc w:val="both"/>
              <w:rPr>
                <w:sz w:val="22"/>
                <w:szCs w:val="22"/>
              </w:rPr>
            </w:pPr>
          </w:p>
        </w:tc>
        <w:tc>
          <w:tcPr>
            <w:tcW w:w="566" w:type="dxa"/>
            <w:tcBorders>
              <w:top w:val="single" w:sz="4" w:space="0" w:color="auto"/>
              <w:left w:val="single" w:sz="4" w:space="0" w:color="auto"/>
              <w:bottom w:val="single" w:sz="4" w:space="0" w:color="auto"/>
              <w:right w:val="single" w:sz="4" w:space="0" w:color="auto"/>
            </w:tcBorders>
          </w:tcPr>
          <w:p w:rsidR="000A3C44" w:rsidRPr="00C231F7" w:rsidRDefault="000A3C44" w:rsidP="005E0AFC">
            <w:pPr>
              <w:widowControl w:val="0"/>
              <w:tabs>
                <w:tab w:val="left" w:pos="1418"/>
              </w:tabs>
              <w:autoSpaceDE w:val="0"/>
              <w:autoSpaceDN w:val="0"/>
              <w:adjustRightInd w:val="0"/>
              <w:jc w:val="both"/>
              <w:rPr>
                <w:sz w:val="22"/>
                <w:szCs w:val="22"/>
              </w:rPr>
            </w:pPr>
          </w:p>
        </w:tc>
        <w:tc>
          <w:tcPr>
            <w:tcW w:w="567" w:type="dxa"/>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100</w:t>
            </w:r>
          </w:p>
        </w:tc>
        <w:tc>
          <w:tcPr>
            <w:tcW w:w="712" w:type="dxa"/>
            <w:tcBorders>
              <w:top w:val="single" w:sz="4" w:space="0" w:color="auto"/>
              <w:left w:val="single" w:sz="4" w:space="0" w:color="auto"/>
              <w:bottom w:val="single" w:sz="4" w:space="0" w:color="auto"/>
              <w:right w:val="single" w:sz="4" w:space="0" w:color="auto"/>
            </w:tcBorders>
          </w:tcPr>
          <w:p w:rsidR="000A3C44" w:rsidRPr="00C231F7" w:rsidRDefault="000A3C44" w:rsidP="005E0AFC">
            <w:pPr>
              <w:widowControl w:val="0"/>
              <w:tabs>
                <w:tab w:val="left" w:pos="1418"/>
              </w:tabs>
              <w:autoSpaceDE w:val="0"/>
              <w:autoSpaceDN w:val="0"/>
              <w:adjustRightInd w:val="0"/>
              <w:jc w:val="both"/>
              <w:rPr>
                <w:sz w:val="22"/>
                <w:szCs w:val="22"/>
              </w:rPr>
            </w:pPr>
          </w:p>
        </w:tc>
        <w:tc>
          <w:tcPr>
            <w:tcW w:w="567" w:type="dxa"/>
            <w:tcBorders>
              <w:top w:val="single" w:sz="4" w:space="0" w:color="auto"/>
              <w:left w:val="single" w:sz="4" w:space="0" w:color="auto"/>
              <w:bottom w:val="single" w:sz="4" w:space="0" w:color="auto"/>
              <w:right w:val="single" w:sz="4" w:space="0" w:color="auto"/>
            </w:tcBorders>
          </w:tcPr>
          <w:p w:rsidR="000A3C44" w:rsidRPr="00C231F7" w:rsidRDefault="000A3C44" w:rsidP="005E0AFC">
            <w:pPr>
              <w:widowControl w:val="0"/>
              <w:tabs>
                <w:tab w:val="left" w:pos="1418"/>
              </w:tabs>
              <w:autoSpaceDE w:val="0"/>
              <w:autoSpaceDN w:val="0"/>
              <w:adjustRightInd w:val="0"/>
              <w:jc w:val="both"/>
              <w:rPr>
                <w:sz w:val="22"/>
                <w:szCs w:val="22"/>
              </w:rPr>
            </w:pPr>
          </w:p>
        </w:tc>
        <w:tc>
          <w:tcPr>
            <w:tcW w:w="567" w:type="dxa"/>
            <w:tcBorders>
              <w:top w:val="single" w:sz="4" w:space="0" w:color="auto"/>
              <w:left w:val="single" w:sz="4" w:space="0" w:color="auto"/>
              <w:bottom w:val="single" w:sz="4" w:space="0" w:color="auto"/>
              <w:right w:val="single" w:sz="4" w:space="0" w:color="auto"/>
            </w:tcBorders>
          </w:tcPr>
          <w:p w:rsidR="000A3C44" w:rsidRPr="00C231F7" w:rsidRDefault="000A3C44" w:rsidP="005E0AFC">
            <w:pPr>
              <w:widowControl w:val="0"/>
              <w:tabs>
                <w:tab w:val="left" w:pos="1418"/>
              </w:tabs>
              <w:autoSpaceDE w:val="0"/>
              <w:autoSpaceDN w:val="0"/>
              <w:adjustRightInd w:val="0"/>
              <w:jc w:val="both"/>
              <w:rPr>
                <w:sz w:val="22"/>
                <w:szCs w:val="22"/>
              </w:rPr>
            </w:pPr>
          </w:p>
        </w:tc>
        <w:tc>
          <w:tcPr>
            <w:tcW w:w="709" w:type="dxa"/>
            <w:tcBorders>
              <w:top w:val="single" w:sz="4" w:space="0" w:color="auto"/>
              <w:left w:val="single" w:sz="4" w:space="0" w:color="auto"/>
              <w:bottom w:val="single" w:sz="4" w:space="0" w:color="auto"/>
              <w:right w:val="single" w:sz="4" w:space="0" w:color="auto"/>
            </w:tcBorders>
          </w:tcPr>
          <w:p w:rsidR="000A3C44" w:rsidRPr="00C231F7" w:rsidRDefault="000A3C44" w:rsidP="005E0AFC">
            <w:pPr>
              <w:widowControl w:val="0"/>
              <w:tabs>
                <w:tab w:val="left" w:pos="1418"/>
              </w:tabs>
              <w:autoSpaceDE w:val="0"/>
              <w:autoSpaceDN w:val="0"/>
              <w:adjustRightInd w:val="0"/>
              <w:jc w:val="both"/>
              <w:rPr>
                <w:sz w:val="22"/>
                <w:szCs w:val="22"/>
              </w:rPr>
            </w:pPr>
          </w:p>
        </w:tc>
        <w:tc>
          <w:tcPr>
            <w:tcW w:w="567" w:type="dxa"/>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4,03</w:t>
            </w:r>
          </w:p>
        </w:tc>
        <w:tc>
          <w:tcPr>
            <w:tcW w:w="709" w:type="dxa"/>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8760</w:t>
            </w:r>
          </w:p>
        </w:tc>
        <w:tc>
          <w:tcPr>
            <w:tcW w:w="709" w:type="dxa"/>
            <w:tcBorders>
              <w:top w:val="single" w:sz="4" w:space="0" w:color="auto"/>
              <w:left w:val="single" w:sz="4" w:space="0" w:color="auto"/>
              <w:bottom w:val="single" w:sz="4" w:space="0" w:color="auto"/>
              <w:right w:val="single" w:sz="4" w:space="0" w:color="auto"/>
            </w:tcBorders>
          </w:tcPr>
          <w:p w:rsidR="000A3C44" w:rsidRPr="00C231F7" w:rsidRDefault="000A3C44" w:rsidP="005E0AFC">
            <w:pPr>
              <w:widowControl w:val="0"/>
              <w:tabs>
                <w:tab w:val="left" w:pos="1418"/>
              </w:tabs>
              <w:autoSpaceDE w:val="0"/>
              <w:autoSpaceDN w:val="0"/>
              <w:adjustRightInd w:val="0"/>
              <w:jc w:val="both"/>
              <w:rPr>
                <w:sz w:val="22"/>
                <w:szCs w:val="22"/>
              </w:rPr>
            </w:pPr>
          </w:p>
        </w:tc>
        <w:tc>
          <w:tcPr>
            <w:tcW w:w="708" w:type="dxa"/>
            <w:tcBorders>
              <w:top w:val="single" w:sz="4" w:space="0" w:color="auto"/>
              <w:left w:val="single" w:sz="4" w:space="0" w:color="auto"/>
              <w:bottom w:val="single" w:sz="4" w:space="0" w:color="auto"/>
              <w:right w:val="single" w:sz="4" w:space="0" w:color="auto"/>
            </w:tcBorders>
          </w:tcPr>
          <w:p w:rsidR="000A3C44" w:rsidRPr="00C231F7" w:rsidRDefault="000A3C44" w:rsidP="005E0AFC">
            <w:pPr>
              <w:widowControl w:val="0"/>
              <w:tabs>
                <w:tab w:val="left" w:pos="1418"/>
              </w:tabs>
              <w:autoSpaceDE w:val="0"/>
              <w:autoSpaceDN w:val="0"/>
              <w:adjustRightInd w:val="0"/>
              <w:jc w:val="both"/>
              <w:rPr>
                <w:sz w:val="22"/>
                <w:szCs w:val="22"/>
              </w:rPr>
            </w:pPr>
          </w:p>
        </w:tc>
        <w:tc>
          <w:tcPr>
            <w:tcW w:w="709" w:type="dxa"/>
            <w:tcBorders>
              <w:top w:val="single" w:sz="4" w:space="0" w:color="auto"/>
              <w:left w:val="single" w:sz="4" w:space="0" w:color="auto"/>
              <w:bottom w:val="single" w:sz="4" w:space="0" w:color="auto"/>
              <w:right w:val="single" w:sz="4" w:space="0" w:color="auto"/>
            </w:tcBorders>
          </w:tcPr>
          <w:p w:rsidR="000A3C44" w:rsidRPr="00C231F7" w:rsidRDefault="000A3C44" w:rsidP="005E0AFC">
            <w:pPr>
              <w:widowControl w:val="0"/>
              <w:tabs>
                <w:tab w:val="left" w:pos="1418"/>
              </w:tabs>
              <w:autoSpaceDE w:val="0"/>
              <w:autoSpaceDN w:val="0"/>
              <w:adjustRightInd w:val="0"/>
              <w:jc w:val="both"/>
              <w:rPr>
                <w:sz w:val="22"/>
                <w:szCs w:val="22"/>
              </w:rPr>
            </w:pPr>
          </w:p>
        </w:tc>
        <w:tc>
          <w:tcPr>
            <w:tcW w:w="709" w:type="dxa"/>
            <w:tcBorders>
              <w:top w:val="single" w:sz="4" w:space="0" w:color="auto"/>
              <w:left w:val="single" w:sz="4" w:space="0" w:color="auto"/>
              <w:bottom w:val="single" w:sz="4" w:space="0" w:color="auto"/>
              <w:right w:val="single" w:sz="4" w:space="0" w:color="auto"/>
            </w:tcBorders>
          </w:tcPr>
          <w:p w:rsidR="000A3C44" w:rsidRPr="00C231F7" w:rsidRDefault="000A3C44" w:rsidP="005E0AFC">
            <w:pPr>
              <w:widowControl w:val="0"/>
              <w:tabs>
                <w:tab w:val="left" w:pos="1418"/>
              </w:tabs>
              <w:autoSpaceDE w:val="0"/>
              <w:autoSpaceDN w:val="0"/>
              <w:adjustRightInd w:val="0"/>
              <w:jc w:val="both"/>
              <w:rPr>
                <w:sz w:val="22"/>
                <w:szCs w:val="22"/>
              </w:rPr>
            </w:pPr>
          </w:p>
        </w:tc>
        <w:tc>
          <w:tcPr>
            <w:tcW w:w="709" w:type="dxa"/>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center"/>
              <w:rPr>
                <w:color w:val="000000"/>
                <w:sz w:val="22"/>
                <w:szCs w:val="22"/>
              </w:rPr>
            </w:pPr>
            <w:r w:rsidRPr="00C231F7">
              <w:rPr>
                <w:color w:val="000000"/>
                <w:sz w:val="22"/>
                <w:szCs w:val="22"/>
              </w:rPr>
              <w:t>4,12</w:t>
            </w:r>
          </w:p>
        </w:tc>
        <w:tc>
          <w:tcPr>
            <w:tcW w:w="708" w:type="dxa"/>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100</w:t>
            </w:r>
          </w:p>
        </w:tc>
        <w:tc>
          <w:tcPr>
            <w:tcW w:w="709" w:type="dxa"/>
            <w:tcBorders>
              <w:top w:val="single" w:sz="4" w:space="0" w:color="auto"/>
              <w:left w:val="single" w:sz="4" w:space="0" w:color="auto"/>
              <w:bottom w:val="single" w:sz="4" w:space="0" w:color="auto"/>
              <w:right w:val="single" w:sz="4" w:space="0" w:color="auto"/>
            </w:tcBorders>
          </w:tcPr>
          <w:p w:rsidR="000A3C44" w:rsidRPr="00C231F7" w:rsidRDefault="000A3C44" w:rsidP="005E0AFC">
            <w:pPr>
              <w:widowControl w:val="0"/>
              <w:tabs>
                <w:tab w:val="left" w:pos="1418"/>
              </w:tabs>
              <w:autoSpaceDE w:val="0"/>
              <w:autoSpaceDN w:val="0"/>
              <w:adjustRightInd w:val="0"/>
              <w:jc w:val="both"/>
              <w:rPr>
                <w:sz w:val="22"/>
                <w:szCs w:val="22"/>
              </w:rPr>
            </w:pPr>
          </w:p>
        </w:tc>
        <w:tc>
          <w:tcPr>
            <w:tcW w:w="709" w:type="dxa"/>
            <w:tcBorders>
              <w:top w:val="single" w:sz="4" w:space="0" w:color="auto"/>
              <w:left w:val="single" w:sz="4" w:space="0" w:color="auto"/>
              <w:bottom w:val="single" w:sz="4" w:space="0" w:color="auto"/>
              <w:right w:val="single" w:sz="4" w:space="0" w:color="auto"/>
            </w:tcBorders>
          </w:tcPr>
          <w:p w:rsidR="000A3C44" w:rsidRPr="00C231F7" w:rsidRDefault="000A3C44" w:rsidP="005E0AFC">
            <w:pPr>
              <w:widowControl w:val="0"/>
              <w:tabs>
                <w:tab w:val="left" w:pos="1418"/>
              </w:tabs>
              <w:autoSpaceDE w:val="0"/>
              <w:autoSpaceDN w:val="0"/>
              <w:adjustRightInd w:val="0"/>
              <w:jc w:val="both"/>
              <w:rPr>
                <w:sz w:val="22"/>
                <w:szCs w:val="22"/>
              </w:rPr>
            </w:pPr>
          </w:p>
        </w:tc>
        <w:tc>
          <w:tcPr>
            <w:tcW w:w="709" w:type="dxa"/>
            <w:tcBorders>
              <w:top w:val="single" w:sz="4" w:space="0" w:color="auto"/>
              <w:left w:val="single" w:sz="4" w:space="0" w:color="auto"/>
              <w:bottom w:val="single" w:sz="4" w:space="0" w:color="auto"/>
              <w:right w:val="single" w:sz="4" w:space="0" w:color="auto"/>
            </w:tcBorders>
          </w:tcPr>
          <w:p w:rsidR="000A3C44" w:rsidRPr="00C231F7" w:rsidRDefault="000A3C44" w:rsidP="005E0AFC">
            <w:pPr>
              <w:widowControl w:val="0"/>
              <w:tabs>
                <w:tab w:val="left" w:pos="1418"/>
              </w:tabs>
              <w:autoSpaceDE w:val="0"/>
              <w:autoSpaceDN w:val="0"/>
              <w:adjustRightInd w:val="0"/>
              <w:jc w:val="both"/>
              <w:rPr>
                <w:sz w:val="22"/>
                <w:szCs w:val="22"/>
              </w:rPr>
            </w:pPr>
          </w:p>
        </w:tc>
        <w:tc>
          <w:tcPr>
            <w:tcW w:w="567" w:type="dxa"/>
            <w:tcBorders>
              <w:top w:val="single" w:sz="4" w:space="0" w:color="auto"/>
              <w:left w:val="single" w:sz="4" w:space="0" w:color="auto"/>
              <w:bottom w:val="single" w:sz="4" w:space="0" w:color="auto"/>
              <w:right w:val="single" w:sz="4" w:space="0" w:color="auto"/>
            </w:tcBorders>
          </w:tcPr>
          <w:p w:rsidR="000A3C44" w:rsidRPr="00C231F7" w:rsidRDefault="000A3C44" w:rsidP="005E0AFC">
            <w:pPr>
              <w:widowControl w:val="0"/>
              <w:tabs>
                <w:tab w:val="left" w:pos="1418"/>
              </w:tabs>
              <w:autoSpaceDE w:val="0"/>
              <w:autoSpaceDN w:val="0"/>
              <w:adjustRightInd w:val="0"/>
              <w:jc w:val="both"/>
              <w:rPr>
                <w:sz w:val="22"/>
                <w:szCs w:val="22"/>
              </w:rPr>
            </w:pPr>
          </w:p>
        </w:tc>
        <w:tc>
          <w:tcPr>
            <w:tcW w:w="708" w:type="dxa"/>
            <w:tcBorders>
              <w:top w:val="single" w:sz="4" w:space="0" w:color="auto"/>
              <w:left w:val="single" w:sz="4" w:space="0" w:color="auto"/>
              <w:bottom w:val="single" w:sz="4" w:space="0" w:color="auto"/>
              <w:right w:val="single" w:sz="4" w:space="0" w:color="auto"/>
            </w:tcBorders>
          </w:tcPr>
          <w:p w:rsidR="000A3C44" w:rsidRPr="00C231F7" w:rsidRDefault="000A3C44" w:rsidP="005E0AFC">
            <w:pPr>
              <w:widowControl w:val="0"/>
              <w:tabs>
                <w:tab w:val="left" w:pos="1418"/>
              </w:tabs>
              <w:autoSpaceDE w:val="0"/>
              <w:autoSpaceDN w:val="0"/>
              <w:adjustRightInd w:val="0"/>
              <w:jc w:val="both"/>
              <w:rPr>
                <w:sz w:val="22"/>
                <w:szCs w:val="22"/>
              </w:rPr>
            </w:pPr>
          </w:p>
        </w:tc>
        <w:tc>
          <w:tcPr>
            <w:tcW w:w="567" w:type="dxa"/>
            <w:tcBorders>
              <w:top w:val="single" w:sz="4" w:space="0" w:color="auto"/>
              <w:left w:val="single" w:sz="4" w:space="0" w:color="auto"/>
              <w:bottom w:val="single" w:sz="4" w:space="0" w:color="auto"/>
              <w:right w:val="single" w:sz="4" w:space="0" w:color="auto"/>
            </w:tcBorders>
          </w:tcPr>
          <w:p w:rsidR="000A3C44" w:rsidRPr="00C231F7" w:rsidRDefault="000A3C44" w:rsidP="005E0AFC">
            <w:pPr>
              <w:widowControl w:val="0"/>
              <w:tabs>
                <w:tab w:val="left" w:pos="1418"/>
              </w:tabs>
              <w:autoSpaceDE w:val="0"/>
              <w:autoSpaceDN w:val="0"/>
              <w:adjustRightInd w:val="0"/>
              <w:jc w:val="both"/>
              <w:rPr>
                <w:sz w:val="22"/>
                <w:szCs w:val="22"/>
              </w:rPr>
            </w:pPr>
          </w:p>
        </w:tc>
      </w:tr>
      <w:tr w:rsidR="000A3C44" w:rsidRPr="00C231F7" w:rsidTr="005E0AFC">
        <w:tc>
          <w:tcPr>
            <w:tcW w:w="1089" w:type="dxa"/>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Физика</w:t>
            </w:r>
          </w:p>
        </w:tc>
        <w:tc>
          <w:tcPr>
            <w:tcW w:w="566" w:type="dxa"/>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42</w:t>
            </w:r>
          </w:p>
        </w:tc>
        <w:tc>
          <w:tcPr>
            <w:tcW w:w="566" w:type="dxa"/>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36</w:t>
            </w:r>
          </w:p>
        </w:tc>
        <w:tc>
          <w:tcPr>
            <w:tcW w:w="567" w:type="dxa"/>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44</w:t>
            </w:r>
          </w:p>
        </w:tc>
        <w:tc>
          <w:tcPr>
            <w:tcW w:w="712" w:type="dxa"/>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59,0</w:t>
            </w:r>
          </w:p>
        </w:tc>
        <w:tc>
          <w:tcPr>
            <w:tcW w:w="567" w:type="dxa"/>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6085</w:t>
            </w:r>
          </w:p>
        </w:tc>
        <w:tc>
          <w:tcPr>
            <w:tcW w:w="567" w:type="dxa"/>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47,7</w:t>
            </w:r>
          </w:p>
        </w:tc>
        <w:tc>
          <w:tcPr>
            <w:tcW w:w="709" w:type="dxa"/>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5956</w:t>
            </w:r>
          </w:p>
        </w:tc>
        <w:tc>
          <w:tcPr>
            <w:tcW w:w="567" w:type="dxa"/>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55,</w:t>
            </w:r>
          </w:p>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00</w:t>
            </w:r>
          </w:p>
        </w:tc>
        <w:tc>
          <w:tcPr>
            <w:tcW w:w="709" w:type="dxa"/>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4994</w:t>
            </w:r>
          </w:p>
        </w:tc>
        <w:tc>
          <w:tcPr>
            <w:tcW w:w="709" w:type="dxa"/>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57,36</w:t>
            </w:r>
          </w:p>
        </w:tc>
        <w:tc>
          <w:tcPr>
            <w:tcW w:w="708" w:type="dxa"/>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42</w:t>
            </w:r>
          </w:p>
        </w:tc>
        <w:tc>
          <w:tcPr>
            <w:tcW w:w="709" w:type="dxa"/>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center"/>
              <w:rPr>
                <w:color w:val="000000"/>
                <w:sz w:val="22"/>
                <w:szCs w:val="22"/>
              </w:rPr>
            </w:pPr>
            <w:r w:rsidRPr="00C231F7">
              <w:rPr>
                <w:color w:val="000000"/>
                <w:sz w:val="22"/>
                <w:szCs w:val="22"/>
              </w:rPr>
              <w:t>44,67</w:t>
            </w:r>
          </w:p>
        </w:tc>
        <w:tc>
          <w:tcPr>
            <w:tcW w:w="709" w:type="dxa"/>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36</w:t>
            </w:r>
          </w:p>
        </w:tc>
        <w:tc>
          <w:tcPr>
            <w:tcW w:w="709" w:type="dxa"/>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center"/>
              <w:rPr>
                <w:color w:val="000000"/>
                <w:sz w:val="22"/>
                <w:szCs w:val="22"/>
              </w:rPr>
            </w:pPr>
            <w:r w:rsidRPr="00C231F7">
              <w:rPr>
                <w:color w:val="000000"/>
                <w:sz w:val="22"/>
                <w:szCs w:val="22"/>
              </w:rPr>
              <w:t>52,44</w:t>
            </w:r>
          </w:p>
        </w:tc>
        <w:tc>
          <w:tcPr>
            <w:tcW w:w="708" w:type="dxa"/>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44</w:t>
            </w:r>
          </w:p>
        </w:tc>
        <w:tc>
          <w:tcPr>
            <w:tcW w:w="709" w:type="dxa"/>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3</w:t>
            </w:r>
          </w:p>
        </w:tc>
        <w:tc>
          <w:tcPr>
            <w:tcW w:w="709" w:type="dxa"/>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7,1</w:t>
            </w:r>
          </w:p>
        </w:tc>
        <w:tc>
          <w:tcPr>
            <w:tcW w:w="709" w:type="dxa"/>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3</w:t>
            </w:r>
          </w:p>
        </w:tc>
        <w:tc>
          <w:tcPr>
            <w:tcW w:w="567" w:type="dxa"/>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7,14</w:t>
            </w:r>
          </w:p>
        </w:tc>
        <w:tc>
          <w:tcPr>
            <w:tcW w:w="708" w:type="dxa"/>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0</w:t>
            </w:r>
          </w:p>
        </w:tc>
        <w:tc>
          <w:tcPr>
            <w:tcW w:w="567" w:type="dxa"/>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0</w:t>
            </w:r>
          </w:p>
        </w:tc>
      </w:tr>
      <w:tr w:rsidR="000A3C44" w:rsidRPr="00C231F7" w:rsidTr="005E0AFC">
        <w:tc>
          <w:tcPr>
            <w:tcW w:w="1089" w:type="dxa"/>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Химия</w:t>
            </w:r>
          </w:p>
        </w:tc>
        <w:tc>
          <w:tcPr>
            <w:tcW w:w="566" w:type="dxa"/>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24</w:t>
            </w:r>
          </w:p>
        </w:tc>
        <w:tc>
          <w:tcPr>
            <w:tcW w:w="566" w:type="dxa"/>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29</w:t>
            </w:r>
          </w:p>
        </w:tc>
        <w:tc>
          <w:tcPr>
            <w:tcW w:w="567" w:type="dxa"/>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15</w:t>
            </w:r>
          </w:p>
        </w:tc>
        <w:tc>
          <w:tcPr>
            <w:tcW w:w="712" w:type="dxa"/>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75,0</w:t>
            </w:r>
          </w:p>
        </w:tc>
        <w:tc>
          <w:tcPr>
            <w:tcW w:w="567" w:type="dxa"/>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2690</w:t>
            </w:r>
          </w:p>
        </w:tc>
        <w:tc>
          <w:tcPr>
            <w:tcW w:w="567" w:type="dxa"/>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62,5</w:t>
            </w:r>
          </w:p>
        </w:tc>
        <w:tc>
          <w:tcPr>
            <w:tcW w:w="709" w:type="dxa"/>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2426</w:t>
            </w:r>
          </w:p>
        </w:tc>
        <w:tc>
          <w:tcPr>
            <w:tcW w:w="567" w:type="dxa"/>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64,11</w:t>
            </w:r>
          </w:p>
        </w:tc>
        <w:tc>
          <w:tcPr>
            <w:tcW w:w="709" w:type="dxa"/>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2339</w:t>
            </w:r>
          </w:p>
        </w:tc>
        <w:tc>
          <w:tcPr>
            <w:tcW w:w="709" w:type="dxa"/>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71,75</w:t>
            </w:r>
          </w:p>
        </w:tc>
        <w:tc>
          <w:tcPr>
            <w:tcW w:w="708" w:type="dxa"/>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24</w:t>
            </w:r>
          </w:p>
        </w:tc>
        <w:tc>
          <w:tcPr>
            <w:tcW w:w="709" w:type="dxa"/>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center"/>
              <w:rPr>
                <w:color w:val="000000"/>
                <w:sz w:val="22"/>
                <w:szCs w:val="22"/>
              </w:rPr>
            </w:pPr>
            <w:r w:rsidRPr="00C231F7">
              <w:rPr>
                <w:color w:val="000000"/>
                <w:sz w:val="22"/>
                <w:szCs w:val="22"/>
              </w:rPr>
              <w:t>60,28</w:t>
            </w:r>
          </w:p>
        </w:tc>
        <w:tc>
          <w:tcPr>
            <w:tcW w:w="709" w:type="dxa"/>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29</w:t>
            </w:r>
          </w:p>
        </w:tc>
        <w:tc>
          <w:tcPr>
            <w:tcW w:w="709" w:type="dxa"/>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center"/>
              <w:rPr>
                <w:color w:val="000000"/>
                <w:sz w:val="22"/>
                <w:szCs w:val="22"/>
              </w:rPr>
            </w:pPr>
            <w:r w:rsidRPr="00C231F7">
              <w:rPr>
                <w:color w:val="000000"/>
                <w:sz w:val="22"/>
                <w:szCs w:val="22"/>
              </w:rPr>
              <w:t>69,93</w:t>
            </w:r>
          </w:p>
        </w:tc>
        <w:tc>
          <w:tcPr>
            <w:tcW w:w="708" w:type="dxa"/>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15</w:t>
            </w:r>
          </w:p>
        </w:tc>
        <w:tc>
          <w:tcPr>
            <w:tcW w:w="709" w:type="dxa"/>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1</w:t>
            </w:r>
          </w:p>
        </w:tc>
        <w:tc>
          <w:tcPr>
            <w:tcW w:w="709" w:type="dxa"/>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4,1</w:t>
            </w:r>
          </w:p>
        </w:tc>
        <w:tc>
          <w:tcPr>
            <w:tcW w:w="709" w:type="dxa"/>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2</w:t>
            </w:r>
          </w:p>
        </w:tc>
        <w:tc>
          <w:tcPr>
            <w:tcW w:w="567" w:type="dxa"/>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6,8</w:t>
            </w:r>
          </w:p>
        </w:tc>
        <w:tc>
          <w:tcPr>
            <w:tcW w:w="708" w:type="dxa"/>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0</w:t>
            </w:r>
          </w:p>
        </w:tc>
        <w:tc>
          <w:tcPr>
            <w:tcW w:w="567" w:type="dxa"/>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0</w:t>
            </w:r>
          </w:p>
        </w:tc>
      </w:tr>
      <w:tr w:rsidR="000A3C44" w:rsidRPr="00C231F7" w:rsidTr="005E0AFC">
        <w:tc>
          <w:tcPr>
            <w:tcW w:w="1089" w:type="dxa"/>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Информатика</w:t>
            </w:r>
          </w:p>
        </w:tc>
        <w:tc>
          <w:tcPr>
            <w:tcW w:w="566" w:type="dxa"/>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3</w:t>
            </w:r>
          </w:p>
        </w:tc>
        <w:tc>
          <w:tcPr>
            <w:tcW w:w="566" w:type="dxa"/>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6</w:t>
            </w:r>
          </w:p>
        </w:tc>
        <w:tc>
          <w:tcPr>
            <w:tcW w:w="567" w:type="dxa"/>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8</w:t>
            </w:r>
          </w:p>
        </w:tc>
        <w:tc>
          <w:tcPr>
            <w:tcW w:w="712" w:type="dxa"/>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71,1</w:t>
            </w:r>
          </w:p>
        </w:tc>
        <w:tc>
          <w:tcPr>
            <w:tcW w:w="567" w:type="dxa"/>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1389</w:t>
            </w:r>
          </w:p>
        </w:tc>
        <w:tc>
          <w:tcPr>
            <w:tcW w:w="567" w:type="dxa"/>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60,7</w:t>
            </w:r>
          </w:p>
        </w:tc>
        <w:tc>
          <w:tcPr>
            <w:tcW w:w="709" w:type="dxa"/>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1407</w:t>
            </w:r>
          </w:p>
        </w:tc>
        <w:tc>
          <w:tcPr>
            <w:tcW w:w="567" w:type="dxa"/>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59,77</w:t>
            </w:r>
          </w:p>
        </w:tc>
        <w:tc>
          <w:tcPr>
            <w:tcW w:w="709" w:type="dxa"/>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1258</w:t>
            </w:r>
          </w:p>
        </w:tc>
        <w:tc>
          <w:tcPr>
            <w:tcW w:w="709" w:type="dxa"/>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51,67</w:t>
            </w:r>
          </w:p>
        </w:tc>
        <w:tc>
          <w:tcPr>
            <w:tcW w:w="708" w:type="dxa"/>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3</w:t>
            </w:r>
          </w:p>
        </w:tc>
        <w:tc>
          <w:tcPr>
            <w:tcW w:w="709" w:type="dxa"/>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56,17</w:t>
            </w:r>
          </w:p>
        </w:tc>
        <w:tc>
          <w:tcPr>
            <w:tcW w:w="709" w:type="dxa"/>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6</w:t>
            </w:r>
          </w:p>
        </w:tc>
        <w:tc>
          <w:tcPr>
            <w:tcW w:w="709" w:type="dxa"/>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51,75</w:t>
            </w:r>
          </w:p>
        </w:tc>
        <w:tc>
          <w:tcPr>
            <w:tcW w:w="708" w:type="dxa"/>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8</w:t>
            </w:r>
          </w:p>
        </w:tc>
        <w:tc>
          <w:tcPr>
            <w:tcW w:w="709" w:type="dxa"/>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0</w:t>
            </w:r>
          </w:p>
        </w:tc>
        <w:tc>
          <w:tcPr>
            <w:tcW w:w="709" w:type="dxa"/>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0</w:t>
            </w:r>
          </w:p>
        </w:tc>
        <w:tc>
          <w:tcPr>
            <w:tcW w:w="709" w:type="dxa"/>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1</w:t>
            </w:r>
          </w:p>
        </w:tc>
        <w:tc>
          <w:tcPr>
            <w:tcW w:w="567" w:type="dxa"/>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16,6</w:t>
            </w:r>
          </w:p>
        </w:tc>
        <w:tc>
          <w:tcPr>
            <w:tcW w:w="708" w:type="dxa"/>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1</w:t>
            </w:r>
          </w:p>
        </w:tc>
        <w:tc>
          <w:tcPr>
            <w:tcW w:w="567" w:type="dxa"/>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12,5</w:t>
            </w:r>
          </w:p>
        </w:tc>
      </w:tr>
      <w:tr w:rsidR="000A3C44" w:rsidRPr="00C231F7" w:rsidTr="005E0AFC">
        <w:tc>
          <w:tcPr>
            <w:tcW w:w="1089" w:type="dxa"/>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Биология</w:t>
            </w:r>
          </w:p>
        </w:tc>
        <w:tc>
          <w:tcPr>
            <w:tcW w:w="566" w:type="dxa"/>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43</w:t>
            </w:r>
          </w:p>
        </w:tc>
        <w:tc>
          <w:tcPr>
            <w:tcW w:w="566" w:type="dxa"/>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45</w:t>
            </w:r>
          </w:p>
        </w:tc>
        <w:tc>
          <w:tcPr>
            <w:tcW w:w="567" w:type="dxa"/>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46</w:t>
            </w:r>
          </w:p>
        </w:tc>
        <w:tc>
          <w:tcPr>
            <w:tcW w:w="712" w:type="dxa"/>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65,7</w:t>
            </w:r>
          </w:p>
        </w:tc>
        <w:tc>
          <w:tcPr>
            <w:tcW w:w="567" w:type="dxa"/>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3273</w:t>
            </w:r>
          </w:p>
        </w:tc>
        <w:tc>
          <w:tcPr>
            <w:tcW w:w="567" w:type="dxa"/>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58,8</w:t>
            </w:r>
          </w:p>
        </w:tc>
        <w:tc>
          <w:tcPr>
            <w:tcW w:w="709" w:type="dxa"/>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3213</w:t>
            </w:r>
          </w:p>
        </w:tc>
        <w:tc>
          <w:tcPr>
            <w:tcW w:w="567" w:type="dxa"/>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58,88</w:t>
            </w:r>
          </w:p>
        </w:tc>
        <w:tc>
          <w:tcPr>
            <w:tcW w:w="709" w:type="dxa"/>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3025</w:t>
            </w:r>
          </w:p>
        </w:tc>
        <w:tc>
          <w:tcPr>
            <w:tcW w:w="709" w:type="dxa"/>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63,67</w:t>
            </w:r>
          </w:p>
        </w:tc>
        <w:tc>
          <w:tcPr>
            <w:tcW w:w="708" w:type="dxa"/>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43</w:t>
            </w:r>
          </w:p>
        </w:tc>
        <w:tc>
          <w:tcPr>
            <w:tcW w:w="709" w:type="dxa"/>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54,69</w:t>
            </w:r>
          </w:p>
        </w:tc>
        <w:tc>
          <w:tcPr>
            <w:tcW w:w="709" w:type="dxa"/>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45</w:t>
            </w:r>
          </w:p>
        </w:tc>
        <w:tc>
          <w:tcPr>
            <w:tcW w:w="709" w:type="dxa"/>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55,43</w:t>
            </w:r>
          </w:p>
        </w:tc>
        <w:tc>
          <w:tcPr>
            <w:tcW w:w="708" w:type="dxa"/>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46</w:t>
            </w:r>
          </w:p>
        </w:tc>
        <w:tc>
          <w:tcPr>
            <w:tcW w:w="709" w:type="dxa"/>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2</w:t>
            </w:r>
          </w:p>
        </w:tc>
        <w:tc>
          <w:tcPr>
            <w:tcW w:w="709" w:type="dxa"/>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4,6</w:t>
            </w:r>
          </w:p>
        </w:tc>
        <w:tc>
          <w:tcPr>
            <w:tcW w:w="709" w:type="dxa"/>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1</w:t>
            </w:r>
          </w:p>
        </w:tc>
        <w:tc>
          <w:tcPr>
            <w:tcW w:w="567" w:type="dxa"/>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2,2</w:t>
            </w:r>
          </w:p>
        </w:tc>
        <w:tc>
          <w:tcPr>
            <w:tcW w:w="708" w:type="dxa"/>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1</w:t>
            </w:r>
          </w:p>
        </w:tc>
        <w:tc>
          <w:tcPr>
            <w:tcW w:w="567" w:type="dxa"/>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2,17</w:t>
            </w:r>
          </w:p>
        </w:tc>
      </w:tr>
      <w:tr w:rsidR="000A3C44" w:rsidRPr="00C231F7" w:rsidTr="005E0AFC">
        <w:tc>
          <w:tcPr>
            <w:tcW w:w="1089" w:type="dxa"/>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История</w:t>
            </w:r>
          </w:p>
        </w:tc>
        <w:tc>
          <w:tcPr>
            <w:tcW w:w="566" w:type="dxa"/>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17</w:t>
            </w:r>
          </w:p>
        </w:tc>
        <w:tc>
          <w:tcPr>
            <w:tcW w:w="566" w:type="dxa"/>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10</w:t>
            </w:r>
          </w:p>
        </w:tc>
        <w:tc>
          <w:tcPr>
            <w:tcW w:w="567" w:type="dxa"/>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19</w:t>
            </w:r>
          </w:p>
        </w:tc>
        <w:tc>
          <w:tcPr>
            <w:tcW w:w="712" w:type="dxa"/>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62,5</w:t>
            </w:r>
          </w:p>
        </w:tc>
        <w:tc>
          <w:tcPr>
            <w:tcW w:w="567" w:type="dxa"/>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2657</w:t>
            </w:r>
          </w:p>
        </w:tc>
        <w:tc>
          <w:tcPr>
            <w:tcW w:w="567" w:type="dxa"/>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50,1</w:t>
            </w:r>
          </w:p>
        </w:tc>
        <w:tc>
          <w:tcPr>
            <w:tcW w:w="709" w:type="dxa"/>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2493</w:t>
            </w:r>
          </w:p>
        </w:tc>
        <w:tc>
          <w:tcPr>
            <w:tcW w:w="567" w:type="dxa"/>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53,36</w:t>
            </w:r>
          </w:p>
        </w:tc>
        <w:tc>
          <w:tcPr>
            <w:tcW w:w="709" w:type="dxa"/>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2052</w:t>
            </w:r>
          </w:p>
        </w:tc>
        <w:tc>
          <w:tcPr>
            <w:tcW w:w="709" w:type="dxa"/>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60,24</w:t>
            </w:r>
          </w:p>
        </w:tc>
        <w:tc>
          <w:tcPr>
            <w:tcW w:w="708" w:type="dxa"/>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17</w:t>
            </w:r>
          </w:p>
        </w:tc>
        <w:tc>
          <w:tcPr>
            <w:tcW w:w="709" w:type="dxa"/>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47,3</w:t>
            </w:r>
          </w:p>
        </w:tc>
        <w:tc>
          <w:tcPr>
            <w:tcW w:w="709" w:type="dxa"/>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10</w:t>
            </w:r>
          </w:p>
        </w:tc>
        <w:tc>
          <w:tcPr>
            <w:tcW w:w="709" w:type="dxa"/>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48,89</w:t>
            </w:r>
          </w:p>
        </w:tc>
        <w:tc>
          <w:tcPr>
            <w:tcW w:w="708" w:type="dxa"/>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19</w:t>
            </w:r>
          </w:p>
        </w:tc>
        <w:tc>
          <w:tcPr>
            <w:tcW w:w="709" w:type="dxa"/>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1</w:t>
            </w:r>
          </w:p>
        </w:tc>
        <w:tc>
          <w:tcPr>
            <w:tcW w:w="709" w:type="dxa"/>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5,8</w:t>
            </w:r>
          </w:p>
        </w:tc>
        <w:tc>
          <w:tcPr>
            <w:tcW w:w="709" w:type="dxa"/>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1</w:t>
            </w:r>
          </w:p>
        </w:tc>
        <w:tc>
          <w:tcPr>
            <w:tcW w:w="567" w:type="dxa"/>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10</w:t>
            </w:r>
          </w:p>
        </w:tc>
        <w:tc>
          <w:tcPr>
            <w:tcW w:w="708" w:type="dxa"/>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0</w:t>
            </w:r>
          </w:p>
        </w:tc>
        <w:tc>
          <w:tcPr>
            <w:tcW w:w="567" w:type="dxa"/>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0</w:t>
            </w:r>
          </w:p>
        </w:tc>
      </w:tr>
      <w:tr w:rsidR="000A3C44" w:rsidRPr="00C231F7" w:rsidTr="005E0AFC">
        <w:tc>
          <w:tcPr>
            <w:tcW w:w="1089" w:type="dxa"/>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География</w:t>
            </w:r>
          </w:p>
        </w:tc>
        <w:tc>
          <w:tcPr>
            <w:tcW w:w="566" w:type="dxa"/>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5</w:t>
            </w:r>
          </w:p>
        </w:tc>
        <w:tc>
          <w:tcPr>
            <w:tcW w:w="566" w:type="dxa"/>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3</w:t>
            </w:r>
          </w:p>
        </w:tc>
        <w:tc>
          <w:tcPr>
            <w:tcW w:w="567" w:type="dxa"/>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0</w:t>
            </w:r>
          </w:p>
        </w:tc>
        <w:tc>
          <w:tcPr>
            <w:tcW w:w="712" w:type="dxa"/>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62,0</w:t>
            </w:r>
          </w:p>
        </w:tc>
        <w:tc>
          <w:tcPr>
            <w:tcW w:w="567" w:type="dxa"/>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339</w:t>
            </w:r>
          </w:p>
        </w:tc>
        <w:tc>
          <w:tcPr>
            <w:tcW w:w="567" w:type="dxa"/>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64,4</w:t>
            </w:r>
          </w:p>
        </w:tc>
        <w:tc>
          <w:tcPr>
            <w:tcW w:w="709" w:type="dxa"/>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292</w:t>
            </w:r>
          </w:p>
        </w:tc>
        <w:tc>
          <w:tcPr>
            <w:tcW w:w="567" w:type="dxa"/>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67,12</w:t>
            </w:r>
          </w:p>
        </w:tc>
        <w:tc>
          <w:tcPr>
            <w:tcW w:w="709" w:type="dxa"/>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249</w:t>
            </w:r>
          </w:p>
        </w:tc>
        <w:tc>
          <w:tcPr>
            <w:tcW w:w="709" w:type="dxa"/>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78,40</w:t>
            </w:r>
          </w:p>
        </w:tc>
        <w:tc>
          <w:tcPr>
            <w:tcW w:w="708" w:type="dxa"/>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5</w:t>
            </w:r>
          </w:p>
        </w:tc>
        <w:tc>
          <w:tcPr>
            <w:tcW w:w="709" w:type="dxa"/>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84</w:t>
            </w:r>
          </w:p>
        </w:tc>
        <w:tc>
          <w:tcPr>
            <w:tcW w:w="709" w:type="dxa"/>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3</w:t>
            </w:r>
          </w:p>
        </w:tc>
        <w:tc>
          <w:tcPr>
            <w:tcW w:w="709" w:type="dxa"/>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0</w:t>
            </w:r>
          </w:p>
        </w:tc>
        <w:tc>
          <w:tcPr>
            <w:tcW w:w="708" w:type="dxa"/>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0</w:t>
            </w:r>
          </w:p>
        </w:tc>
        <w:tc>
          <w:tcPr>
            <w:tcW w:w="709" w:type="dxa"/>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0</w:t>
            </w:r>
          </w:p>
        </w:tc>
        <w:tc>
          <w:tcPr>
            <w:tcW w:w="709" w:type="dxa"/>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0</w:t>
            </w:r>
          </w:p>
        </w:tc>
        <w:tc>
          <w:tcPr>
            <w:tcW w:w="709" w:type="dxa"/>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0</w:t>
            </w:r>
          </w:p>
        </w:tc>
        <w:tc>
          <w:tcPr>
            <w:tcW w:w="567" w:type="dxa"/>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0</w:t>
            </w:r>
          </w:p>
        </w:tc>
        <w:tc>
          <w:tcPr>
            <w:tcW w:w="708" w:type="dxa"/>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0</w:t>
            </w:r>
          </w:p>
        </w:tc>
        <w:tc>
          <w:tcPr>
            <w:tcW w:w="567" w:type="dxa"/>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0</w:t>
            </w:r>
          </w:p>
        </w:tc>
      </w:tr>
      <w:tr w:rsidR="000A3C44" w:rsidRPr="00C231F7" w:rsidTr="005E0AFC">
        <w:tc>
          <w:tcPr>
            <w:tcW w:w="1089" w:type="dxa"/>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Английский язык</w:t>
            </w:r>
          </w:p>
        </w:tc>
        <w:tc>
          <w:tcPr>
            <w:tcW w:w="566" w:type="dxa"/>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4</w:t>
            </w:r>
          </w:p>
        </w:tc>
        <w:tc>
          <w:tcPr>
            <w:tcW w:w="566" w:type="dxa"/>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3</w:t>
            </w:r>
          </w:p>
        </w:tc>
        <w:tc>
          <w:tcPr>
            <w:tcW w:w="567" w:type="dxa"/>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4</w:t>
            </w:r>
          </w:p>
        </w:tc>
        <w:tc>
          <w:tcPr>
            <w:tcW w:w="712" w:type="dxa"/>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81,1</w:t>
            </w:r>
          </w:p>
        </w:tc>
        <w:tc>
          <w:tcPr>
            <w:tcW w:w="567" w:type="dxa"/>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1461</w:t>
            </w:r>
          </w:p>
        </w:tc>
        <w:tc>
          <w:tcPr>
            <w:tcW w:w="567" w:type="dxa"/>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66,0</w:t>
            </w:r>
          </w:p>
        </w:tc>
        <w:tc>
          <w:tcPr>
            <w:tcW w:w="709" w:type="dxa"/>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1578</w:t>
            </w:r>
          </w:p>
        </w:tc>
        <w:tc>
          <w:tcPr>
            <w:tcW w:w="567" w:type="dxa"/>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73,31</w:t>
            </w:r>
          </w:p>
        </w:tc>
        <w:tc>
          <w:tcPr>
            <w:tcW w:w="709" w:type="dxa"/>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1377</w:t>
            </w:r>
          </w:p>
        </w:tc>
        <w:tc>
          <w:tcPr>
            <w:tcW w:w="709" w:type="dxa"/>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91,25</w:t>
            </w:r>
          </w:p>
        </w:tc>
        <w:tc>
          <w:tcPr>
            <w:tcW w:w="708" w:type="dxa"/>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4</w:t>
            </w:r>
          </w:p>
        </w:tc>
        <w:tc>
          <w:tcPr>
            <w:tcW w:w="709" w:type="dxa"/>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52</w:t>
            </w:r>
          </w:p>
        </w:tc>
        <w:tc>
          <w:tcPr>
            <w:tcW w:w="709" w:type="dxa"/>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3</w:t>
            </w:r>
          </w:p>
        </w:tc>
        <w:tc>
          <w:tcPr>
            <w:tcW w:w="709" w:type="dxa"/>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80,50</w:t>
            </w:r>
          </w:p>
        </w:tc>
        <w:tc>
          <w:tcPr>
            <w:tcW w:w="708" w:type="dxa"/>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4</w:t>
            </w:r>
          </w:p>
        </w:tc>
        <w:tc>
          <w:tcPr>
            <w:tcW w:w="709" w:type="dxa"/>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0</w:t>
            </w:r>
          </w:p>
        </w:tc>
        <w:tc>
          <w:tcPr>
            <w:tcW w:w="709" w:type="dxa"/>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0</w:t>
            </w:r>
          </w:p>
        </w:tc>
        <w:tc>
          <w:tcPr>
            <w:tcW w:w="709" w:type="dxa"/>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0</w:t>
            </w:r>
          </w:p>
        </w:tc>
        <w:tc>
          <w:tcPr>
            <w:tcW w:w="567" w:type="dxa"/>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0</w:t>
            </w:r>
          </w:p>
        </w:tc>
        <w:tc>
          <w:tcPr>
            <w:tcW w:w="708" w:type="dxa"/>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0</w:t>
            </w:r>
          </w:p>
        </w:tc>
        <w:tc>
          <w:tcPr>
            <w:tcW w:w="567" w:type="dxa"/>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0</w:t>
            </w:r>
          </w:p>
        </w:tc>
      </w:tr>
      <w:tr w:rsidR="000A3C44" w:rsidRPr="00C231F7" w:rsidTr="005E0AFC">
        <w:tc>
          <w:tcPr>
            <w:tcW w:w="1089" w:type="dxa"/>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lastRenderedPageBreak/>
              <w:t>Обществознание</w:t>
            </w:r>
          </w:p>
        </w:tc>
        <w:tc>
          <w:tcPr>
            <w:tcW w:w="566" w:type="dxa"/>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85</w:t>
            </w:r>
          </w:p>
        </w:tc>
        <w:tc>
          <w:tcPr>
            <w:tcW w:w="566" w:type="dxa"/>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73</w:t>
            </w:r>
          </w:p>
        </w:tc>
        <w:tc>
          <w:tcPr>
            <w:tcW w:w="567" w:type="dxa"/>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83</w:t>
            </w:r>
          </w:p>
        </w:tc>
        <w:tc>
          <w:tcPr>
            <w:tcW w:w="712" w:type="dxa"/>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61,4</w:t>
            </w:r>
          </w:p>
        </w:tc>
        <w:tc>
          <w:tcPr>
            <w:tcW w:w="567" w:type="dxa"/>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10546</w:t>
            </w:r>
          </w:p>
        </w:tc>
        <w:tc>
          <w:tcPr>
            <w:tcW w:w="567" w:type="dxa"/>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55,9</w:t>
            </w:r>
          </w:p>
        </w:tc>
        <w:tc>
          <w:tcPr>
            <w:tcW w:w="709" w:type="dxa"/>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9615</w:t>
            </w:r>
          </w:p>
        </w:tc>
        <w:tc>
          <w:tcPr>
            <w:tcW w:w="567" w:type="dxa"/>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55,89</w:t>
            </w:r>
          </w:p>
        </w:tc>
        <w:tc>
          <w:tcPr>
            <w:tcW w:w="709" w:type="dxa"/>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8427</w:t>
            </w:r>
          </w:p>
        </w:tc>
        <w:tc>
          <w:tcPr>
            <w:tcW w:w="709" w:type="dxa"/>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58,13</w:t>
            </w:r>
          </w:p>
        </w:tc>
        <w:tc>
          <w:tcPr>
            <w:tcW w:w="708" w:type="dxa"/>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85</w:t>
            </w:r>
          </w:p>
        </w:tc>
        <w:tc>
          <w:tcPr>
            <w:tcW w:w="709" w:type="dxa"/>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54,63</w:t>
            </w:r>
          </w:p>
        </w:tc>
        <w:tc>
          <w:tcPr>
            <w:tcW w:w="709" w:type="dxa"/>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73</w:t>
            </w:r>
          </w:p>
        </w:tc>
        <w:tc>
          <w:tcPr>
            <w:tcW w:w="709" w:type="dxa"/>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54,14</w:t>
            </w:r>
          </w:p>
        </w:tc>
        <w:tc>
          <w:tcPr>
            <w:tcW w:w="708" w:type="dxa"/>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83</w:t>
            </w:r>
          </w:p>
        </w:tc>
        <w:tc>
          <w:tcPr>
            <w:tcW w:w="709" w:type="dxa"/>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3</w:t>
            </w:r>
          </w:p>
        </w:tc>
        <w:tc>
          <w:tcPr>
            <w:tcW w:w="709" w:type="dxa"/>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3,5</w:t>
            </w:r>
          </w:p>
        </w:tc>
        <w:tc>
          <w:tcPr>
            <w:tcW w:w="709" w:type="dxa"/>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1</w:t>
            </w:r>
          </w:p>
        </w:tc>
        <w:tc>
          <w:tcPr>
            <w:tcW w:w="567" w:type="dxa"/>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1,36</w:t>
            </w:r>
          </w:p>
        </w:tc>
        <w:tc>
          <w:tcPr>
            <w:tcW w:w="708" w:type="dxa"/>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9</w:t>
            </w:r>
          </w:p>
        </w:tc>
        <w:tc>
          <w:tcPr>
            <w:tcW w:w="567" w:type="dxa"/>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10,8</w:t>
            </w:r>
          </w:p>
        </w:tc>
      </w:tr>
      <w:tr w:rsidR="000A3C44" w:rsidRPr="00C231F7" w:rsidTr="005E0AFC">
        <w:tc>
          <w:tcPr>
            <w:tcW w:w="1089" w:type="dxa"/>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Литература</w:t>
            </w:r>
          </w:p>
        </w:tc>
        <w:tc>
          <w:tcPr>
            <w:tcW w:w="566" w:type="dxa"/>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8</w:t>
            </w:r>
          </w:p>
        </w:tc>
        <w:tc>
          <w:tcPr>
            <w:tcW w:w="566" w:type="dxa"/>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4</w:t>
            </w:r>
          </w:p>
        </w:tc>
        <w:tc>
          <w:tcPr>
            <w:tcW w:w="567" w:type="dxa"/>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2</w:t>
            </w:r>
          </w:p>
        </w:tc>
        <w:tc>
          <w:tcPr>
            <w:tcW w:w="712" w:type="dxa"/>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61,9</w:t>
            </w:r>
          </w:p>
        </w:tc>
        <w:tc>
          <w:tcPr>
            <w:tcW w:w="567" w:type="dxa"/>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1126</w:t>
            </w:r>
          </w:p>
        </w:tc>
        <w:tc>
          <w:tcPr>
            <w:tcW w:w="567" w:type="dxa"/>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52,8</w:t>
            </w:r>
          </w:p>
        </w:tc>
        <w:tc>
          <w:tcPr>
            <w:tcW w:w="709" w:type="dxa"/>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993</w:t>
            </w:r>
          </w:p>
        </w:tc>
        <w:tc>
          <w:tcPr>
            <w:tcW w:w="567" w:type="dxa"/>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58,59</w:t>
            </w:r>
          </w:p>
        </w:tc>
        <w:tc>
          <w:tcPr>
            <w:tcW w:w="709" w:type="dxa"/>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863</w:t>
            </w:r>
          </w:p>
        </w:tc>
        <w:tc>
          <w:tcPr>
            <w:tcW w:w="709" w:type="dxa"/>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69,88</w:t>
            </w:r>
          </w:p>
        </w:tc>
        <w:tc>
          <w:tcPr>
            <w:tcW w:w="708" w:type="dxa"/>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8</w:t>
            </w:r>
          </w:p>
        </w:tc>
        <w:tc>
          <w:tcPr>
            <w:tcW w:w="709" w:type="dxa"/>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63,25</w:t>
            </w:r>
          </w:p>
        </w:tc>
        <w:tc>
          <w:tcPr>
            <w:tcW w:w="709" w:type="dxa"/>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4</w:t>
            </w:r>
          </w:p>
        </w:tc>
        <w:tc>
          <w:tcPr>
            <w:tcW w:w="709" w:type="dxa"/>
            <w:tcBorders>
              <w:top w:val="single" w:sz="4" w:space="0" w:color="auto"/>
              <w:left w:val="single" w:sz="4" w:space="0" w:color="auto"/>
              <w:bottom w:val="single" w:sz="4" w:space="0" w:color="auto"/>
              <w:right w:val="single" w:sz="4" w:space="0" w:color="auto"/>
            </w:tcBorders>
          </w:tcPr>
          <w:p w:rsidR="000A3C44" w:rsidRPr="00C231F7" w:rsidRDefault="000A3C44" w:rsidP="005E0AFC">
            <w:pPr>
              <w:widowControl w:val="0"/>
              <w:tabs>
                <w:tab w:val="left" w:pos="1418"/>
              </w:tabs>
              <w:autoSpaceDE w:val="0"/>
              <w:autoSpaceDN w:val="0"/>
              <w:adjustRightInd w:val="0"/>
              <w:jc w:val="both"/>
              <w:rPr>
                <w:sz w:val="22"/>
                <w:szCs w:val="22"/>
              </w:rPr>
            </w:pPr>
          </w:p>
        </w:tc>
        <w:tc>
          <w:tcPr>
            <w:tcW w:w="708" w:type="dxa"/>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58,00</w:t>
            </w:r>
          </w:p>
        </w:tc>
        <w:tc>
          <w:tcPr>
            <w:tcW w:w="709" w:type="dxa"/>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2</w:t>
            </w:r>
          </w:p>
        </w:tc>
        <w:tc>
          <w:tcPr>
            <w:tcW w:w="709" w:type="dxa"/>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0</w:t>
            </w:r>
          </w:p>
        </w:tc>
        <w:tc>
          <w:tcPr>
            <w:tcW w:w="709" w:type="dxa"/>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0</w:t>
            </w:r>
          </w:p>
        </w:tc>
        <w:tc>
          <w:tcPr>
            <w:tcW w:w="567" w:type="dxa"/>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0</w:t>
            </w:r>
          </w:p>
        </w:tc>
        <w:tc>
          <w:tcPr>
            <w:tcW w:w="708" w:type="dxa"/>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0</w:t>
            </w:r>
          </w:p>
        </w:tc>
        <w:tc>
          <w:tcPr>
            <w:tcW w:w="567" w:type="dxa"/>
            <w:tcBorders>
              <w:top w:val="single" w:sz="4" w:space="0" w:color="auto"/>
              <w:left w:val="single" w:sz="4" w:space="0" w:color="auto"/>
              <w:bottom w:val="single" w:sz="4" w:space="0" w:color="auto"/>
              <w:right w:val="single" w:sz="4" w:space="0" w:color="auto"/>
            </w:tcBorders>
            <w:hideMark/>
          </w:tcPr>
          <w:p w:rsidR="000A3C44" w:rsidRPr="00C231F7" w:rsidRDefault="000A3C44" w:rsidP="005E0AFC">
            <w:pPr>
              <w:widowControl w:val="0"/>
              <w:tabs>
                <w:tab w:val="left" w:pos="1418"/>
              </w:tabs>
              <w:autoSpaceDE w:val="0"/>
              <w:autoSpaceDN w:val="0"/>
              <w:adjustRightInd w:val="0"/>
              <w:jc w:val="both"/>
              <w:rPr>
                <w:sz w:val="22"/>
                <w:szCs w:val="22"/>
              </w:rPr>
            </w:pPr>
            <w:r w:rsidRPr="00C231F7">
              <w:rPr>
                <w:sz w:val="22"/>
                <w:szCs w:val="22"/>
              </w:rPr>
              <w:t>0</w:t>
            </w:r>
          </w:p>
        </w:tc>
      </w:tr>
    </w:tbl>
    <w:p w:rsidR="000A3C44" w:rsidRPr="00C231F7" w:rsidRDefault="000A3C44" w:rsidP="000A3C44">
      <w:pPr>
        <w:widowControl w:val="0"/>
        <w:tabs>
          <w:tab w:val="left" w:pos="1418"/>
        </w:tabs>
        <w:autoSpaceDE w:val="0"/>
        <w:autoSpaceDN w:val="0"/>
        <w:adjustRightInd w:val="0"/>
        <w:jc w:val="both"/>
        <w:rPr>
          <w:b/>
          <w:sz w:val="22"/>
          <w:szCs w:val="22"/>
        </w:rPr>
      </w:pPr>
    </w:p>
    <w:p w:rsidR="000A3C44" w:rsidRPr="00C231F7" w:rsidRDefault="000A3C44" w:rsidP="000A3C44">
      <w:pPr>
        <w:tabs>
          <w:tab w:val="left" w:pos="1418"/>
        </w:tabs>
        <w:ind w:firstLine="708"/>
        <w:jc w:val="center"/>
        <w:rPr>
          <w:sz w:val="22"/>
          <w:szCs w:val="22"/>
        </w:rPr>
      </w:pPr>
      <w:r w:rsidRPr="00C231F7">
        <w:rPr>
          <w:sz w:val="22"/>
          <w:szCs w:val="22"/>
        </w:rPr>
        <w:t>Лучшие индивидуальные результаты ЕГЭ ( более 80 баллов)</w:t>
      </w:r>
    </w:p>
    <w:p w:rsidR="000A3C44" w:rsidRPr="00C231F7" w:rsidRDefault="000A3C44" w:rsidP="000A3C44">
      <w:pPr>
        <w:tabs>
          <w:tab w:val="left" w:pos="1418"/>
        </w:tabs>
        <w:ind w:firstLine="708"/>
        <w:rPr>
          <w:sz w:val="22"/>
          <w:szCs w:val="22"/>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2333"/>
        <w:gridCol w:w="1886"/>
        <w:gridCol w:w="2552"/>
        <w:gridCol w:w="1984"/>
        <w:gridCol w:w="1843"/>
        <w:gridCol w:w="1843"/>
        <w:gridCol w:w="1842"/>
      </w:tblGrid>
      <w:tr w:rsidR="000A3C44" w:rsidRPr="00C231F7" w:rsidTr="005E0AFC">
        <w:tc>
          <w:tcPr>
            <w:tcW w:w="2333" w:type="dxa"/>
            <w:tcBorders>
              <w:top w:val="single" w:sz="4" w:space="0" w:color="000000"/>
              <w:left w:val="single" w:sz="4" w:space="0" w:color="000000"/>
              <w:bottom w:val="single" w:sz="4" w:space="0" w:color="000000"/>
              <w:right w:val="single" w:sz="4" w:space="0" w:color="000000"/>
            </w:tcBorders>
            <w:hideMark/>
          </w:tcPr>
          <w:p w:rsidR="000A3C44" w:rsidRPr="00C231F7" w:rsidRDefault="000A3C44" w:rsidP="005E0AFC">
            <w:pPr>
              <w:tabs>
                <w:tab w:val="left" w:pos="1418"/>
              </w:tabs>
              <w:rPr>
                <w:sz w:val="22"/>
                <w:szCs w:val="22"/>
                <w:vertAlign w:val="subscript"/>
                <w:lang w:eastAsia="en-US"/>
              </w:rPr>
            </w:pPr>
            <w:r w:rsidRPr="00C231F7">
              <w:rPr>
                <w:sz w:val="22"/>
                <w:szCs w:val="22"/>
                <w:vertAlign w:val="subscript"/>
                <w:lang w:eastAsia="en-US"/>
              </w:rPr>
              <w:t>Предметы</w:t>
            </w:r>
          </w:p>
        </w:tc>
        <w:tc>
          <w:tcPr>
            <w:tcW w:w="1886" w:type="dxa"/>
            <w:tcBorders>
              <w:top w:val="single" w:sz="4" w:space="0" w:color="000000"/>
              <w:left w:val="single" w:sz="4" w:space="0" w:color="000000"/>
              <w:bottom w:val="single" w:sz="4" w:space="0" w:color="000000"/>
              <w:right w:val="single" w:sz="4" w:space="0" w:color="000000"/>
            </w:tcBorders>
            <w:vAlign w:val="center"/>
            <w:hideMark/>
          </w:tcPr>
          <w:p w:rsidR="000A3C44" w:rsidRPr="00C231F7" w:rsidRDefault="000A3C44" w:rsidP="005E0AFC">
            <w:pPr>
              <w:tabs>
                <w:tab w:val="left" w:pos="1418"/>
              </w:tabs>
              <w:jc w:val="center"/>
              <w:rPr>
                <w:sz w:val="22"/>
                <w:szCs w:val="22"/>
                <w:vertAlign w:val="subscript"/>
                <w:lang w:eastAsia="en-US"/>
              </w:rPr>
            </w:pPr>
            <w:r w:rsidRPr="00C231F7">
              <w:rPr>
                <w:sz w:val="22"/>
                <w:szCs w:val="22"/>
                <w:vertAlign w:val="subscript"/>
                <w:lang w:eastAsia="en-US"/>
              </w:rPr>
              <w:t>2013</w:t>
            </w:r>
          </w:p>
        </w:tc>
        <w:tc>
          <w:tcPr>
            <w:tcW w:w="2552" w:type="dxa"/>
            <w:tcBorders>
              <w:top w:val="single" w:sz="4" w:space="0" w:color="000000"/>
              <w:left w:val="single" w:sz="4" w:space="0" w:color="000000"/>
              <w:bottom w:val="single" w:sz="4" w:space="0" w:color="000000"/>
              <w:right w:val="single" w:sz="4" w:space="0" w:color="000000"/>
            </w:tcBorders>
            <w:vAlign w:val="center"/>
            <w:hideMark/>
          </w:tcPr>
          <w:p w:rsidR="000A3C44" w:rsidRPr="00C231F7" w:rsidRDefault="000A3C44" w:rsidP="005E0AFC">
            <w:pPr>
              <w:tabs>
                <w:tab w:val="left" w:pos="1418"/>
              </w:tabs>
              <w:jc w:val="center"/>
              <w:rPr>
                <w:sz w:val="22"/>
                <w:szCs w:val="22"/>
                <w:vertAlign w:val="subscript"/>
                <w:lang w:eastAsia="en-US"/>
              </w:rPr>
            </w:pPr>
            <w:r w:rsidRPr="00C231F7">
              <w:rPr>
                <w:sz w:val="22"/>
                <w:szCs w:val="22"/>
                <w:vertAlign w:val="subscript"/>
                <w:lang w:eastAsia="en-US"/>
              </w:rPr>
              <w:t>2014</w:t>
            </w:r>
          </w:p>
        </w:tc>
        <w:tc>
          <w:tcPr>
            <w:tcW w:w="1984" w:type="dxa"/>
            <w:tcBorders>
              <w:top w:val="single" w:sz="4" w:space="0" w:color="000000"/>
              <w:left w:val="single" w:sz="4" w:space="0" w:color="000000"/>
              <w:bottom w:val="single" w:sz="4" w:space="0" w:color="000000"/>
              <w:right w:val="single" w:sz="4" w:space="0" w:color="000000"/>
            </w:tcBorders>
            <w:vAlign w:val="center"/>
            <w:hideMark/>
          </w:tcPr>
          <w:p w:rsidR="000A3C44" w:rsidRPr="00C231F7" w:rsidRDefault="000A3C44" w:rsidP="005E0AFC">
            <w:pPr>
              <w:tabs>
                <w:tab w:val="left" w:pos="1418"/>
              </w:tabs>
              <w:jc w:val="center"/>
              <w:rPr>
                <w:sz w:val="22"/>
                <w:szCs w:val="22"/>
                <w:vertAlign w:val="subscript"/>
                <w:lang w:eastAsia="en-US"/>
              </w:rPr>
            </w:pPr>
            <w:r w:rsidRPr="00C231F7">
              <w:rPr>
                <w:sz w:val="22"/>
                <w:szCs w:val="22"/>
                <w:vertAlign w:val="subscript"/>
                <w:lang w:eastAsia="en-US"/>
              </w:rPr>
              <w:t>2015</w:t>
            </w:r>
          </w:p>
        </w:tc>
        <w:tc>
          <w:tcPr>
            <w:tcW w:w="1843" w:type="dxa"/>
            <w:tcBorders>
              <w:top w:val="single" w:sz="4" w:space="0" w:color="000000"/>
              <w:left w:val="single" w:sz="4" w:space="0" w:color="000000"/>
              <w:bottom w:val="single" w:sz="4" w:space="0" w:color="000000"/>
              <w:right w:val="single" w:sz="4" w:space="0" w:color="000000"/>
            </w:tcBorders>
            <w:vAlign w:val="center"/>
            <w:hideMark/>
          </w:tcPr>
          <w:p w:rsidR="000A3C44" w:rsidRPr="00C231F7" w:rsidRDefault="000A3C44" w:rsidP="005E0AFC">
            <w:pPr>
              <w:tabs>
                <w:tab w:val="left" w:pos="1418"/>
              </w:tabs>
              <w:jc w:val="center"/>
              <w:rPr>
                <w:sz w:val="22"/>
                <w:szCs w:val="22"/>
                <w:vertAlign w:val="subscript"/>
                <w:lang w:eastAsia="en-US"/>
              </w:rPr>
            </w:pPr>
            <w:r w:rsidRPr="00C231F7">
              <w:rPr>
                <w:sz w:val="22"/>
                <w:szCs w:val="22"/>
                <w:vertAlign w:val="subscript"/>
                <w:lang w:eastAsia="en-US"/>
              </w:rPr>
              <w:t>2013</w:t>
            </w:r>
          </w:p>
        </w:tc>
        <w:tc>
          <w:tcPr>
            <w:tcW w:w="1843" w:type="dxa"/>
            <w:tcBorders>
              <w:top w:val="single" w:sz="4" w:space="0" w:color="000000"/>
              <w:left w:val="single" w:sz="4" w:space="0" w:color="000000"/>
              <w:bottom w:val="single" w:sz="4" w:space="0" w:color="000000"/>
              <w:right w:val="single" w:sz="4" w:space="0" w:color="000000"/>
            </w:tcBorders>
            <w:vAlign w:val="center"/>
            <w:hideMark/>
          </w:tcPr>
          <w:p w:rsidR="000A3C44" w:rsidRPr="00C231F7" w:rsidRDefault="000A3C44" w:rsidP="005E0AFC">
            <w:pPr>
              <w:tabs>
                <w:tab w:val="left" w:pos="1418"/>
              </w:tabs>
              <w:jc w:val="center"/>
              <w:rPr>
                <w:sz w:val="22"/>
                <w:szCs w:val="22"/>
                <w:vertAlign w:val="subscript"/>
                <w:lang w:eastAsia="en-US"/>
              </w:rPr>
            </w:pPr>
            <w:r w:rsidRPr="00C231F7">
              <w:rPr>
                <w:sz w:val="22"/>
                <w:szCs w:val="22"/>
                <w:vertAlign w:val="subscript"/>
                <w:lang w:eastAsia="en-US"/>
              </w:rPr>
              <w:t>2014</w:t>
            </w:r>
          </w:p>
        </w:tc>
        <w:tc>
          <w:tcPr>
            <w:tcW w:w="1842" w:type="dxa"/>
            <w:tcBorders>
              <w:top w:val="single" w:sz="4" w:space="0" w:color="000000"/>
              <w:left w:val="single" w:sz="4" w:space="0" w:color="000000"/>
              <w:bottom w:val="single" w:sz="4" w:space="0" w:color="000000"/>
              <w:right w:val="single" w:sz="4" w:space="0" w:color="000000"/>
            </w:tcBorders>
            <w:vAlign w:val="center"/>
            <w:hideMark/>
          </w:tcPr>
          <w:p w:rsidR="000A3C44" w:rsidRPr="00C231F7" w:rsidRDefault="000A3C44" w:rsidP="005E0AFC">
            <w:pPr>
              <w:tabs>
                <w:tab w:val="left" w:pos="1418"/>
              </w:tabs>
              <w:jc w:val="center"/>
              <w:rPr>
                <w:sz w:val="22"/>
                <w:szCs w:val="22"/>
                <w:vertAlign w:val="subscript"/>
                <w:lang w:eastAsia="en-US"/>
              </w:rPr>
            </w:pPr>
            <w:r w:rsidRPr="00C231F7">
              <w:rPr>
                <w:sz w:val="22"/>
                <w:szCs w:val="22"/>
                <w:vertAlign w:val="subscript"/>
                <w:lang w:eastAsia="en-US"/>
              </w:rPr>
              <w:t>2015</w:t>
            </w:r>
          </w:p>
        </w:tc>
      </w:tr>
      <w:tr w:rsidR="000A3C44" w:rsidRPr="00C231F7" w:rsidTr="005E0AFC">
        <w:tc>
          <w:tcPr>
            <w:tcW w:w="2333" w:type="dxa"/>
            <w:tcBorders>
              <w:top w:val="single" w:sz="4" w:space="0" w:color="000000"/>
              <w:left w:val="single" w:sz="4" w:space="0" w:color="000000"/>
              <w:bottom w:val="single" w:sz="4" w:space="0" w:color="000000"/>
              <w:right w:val="single" w:sz="4" w:space="0" w:color="000000"/>
            </w:tcBorders>
          </w:tcPr>
          <w:p w:rsidR="000A3C44" w:rsidRPr="00C231F7" w:rsidRDefault="000A3C44" w:rsidP="005E0AFC">
            <w:pPr>
              <w:tabs>
                <w:tab w:val="left" w:pos="1418"/>
              </w:tabs>
              <w:rPr>
                <w:sz w:val="22"/>
                <w:szCs w:val="22"/>
                <w:vertAlign w:val="subscript"/>
                <w:lang w:eastAsia="en-US"/>
              </w:rPr>
            </w:pPr>
          </w:p>
        </w:tc>
        <w:tc>
          <w:tcPr>
            <w:tcW w:w="1886" w:type="dxa"/>
            <w:tcBorders>
              <w:top w:val="single" w:sz="4" w:space="0" w:color="000000"/>
              <w:left w:val="single" w:sz="4" w:space="0" w:color="000000"/>
              <w:bottom w:val="single" w:sz="4" w:space="0" w:color="000000"/>
              <w:right w:val="single" w:sz="4" w:space="0" w:color="000000"/>
            </w:tcBorders>
            <w:vAlign w:val="center"/>
            <w:hideMark/>
          </w:tcPr>
          <w:p w:rsidR="000A3C44" w:rsidRPr="00C231F7" w:rsidRDefault="000A3C44" w:rsidP="005E0AFC">
            <w:pPr>
              <w:tabs>
                <w:tab w:val="left" w:pos="1418"/>
              </w:tabs>
              <w:jc w:val="center"/>
              <w:rPr>
                <w:sz w:val="22"/>
                <w:szCs w:val="22"/>
                <w:vertAlign w:val="subscript"/>
                <w:lang w:eastAsia="en-US"/>
              </w:rPr>
            </w:pPr>
            <w:r w:rsidRPr="00C231F7">
              <w:rPr>
                <w:sz w:val="22"/>
                <w:szCs w:val="22"/>
                <w:vertAlign w:val="subscript"/>
                <w:lang w:eastAsia="en-US"/>
              </w:rPr>
              <w:t>Более 80 баллов</w:t>
            </w:r>
          </w:p>
        </w:tc>
        <w:tc>
          <w:tcPr>
            <w:tcW w:w="2552" w:type="dxa"/>
            <w:tcBorders>
              <w:top w:val="single" w:sz="4" w:space="0" w:color="000000"/>
              <w:left w:val="single" w:sz="4" w:space="0" w:color="000000"/>
              <w:bottom w:val="single" w:sz="4" w:space="0" w:color="000000"/>
              <w:right w:val="single" w:sz="4" w:space="0" w:color="000000"/>
            </w:tcBorders>
            <w:vAlign w:val="center"/>
            <w:hideMark/>
          </w:tcPr>
          <w:p w:rsidR="000A3C44" w:rsidRPr="00C231F7" w:rsidRDefault="000A3C44" w:rsidP="005E0AFC">
            <w:pPr>
              <w:tabs>
                <w:tab w:val="left" w:pos="1418"/>
              </w:tabs>
              <w:jc w:val="center"/>
              <w:rPr>
                <w:sz w:val="22"/>
                <w:szCs w:val="22"/>
                <w:vertAlign w:val="subscript"/>
                <w:lang w:eastAsia="en-US"/>
              </w:rPr>
            </w:pPr>
            <w:r w:rsidRPr="00C231F7">
              <w:rPr>
                <w:sz w:val="22"/>
                <w:szCs w:val="22"/>
                <w:vertAlign w:val="subscript"/>
                <w:lang w:eastAsia="en-US"/>
              </w:rPr>
              <w:t>Более 80 баллов</w:t>
            </w:r>
          </w:p>
        </w:tc>
        <w:tc>
          <w:tcPr>
            <w:tcW w:w="1984" w:type="dxa"/>
            <w:tcBorders>
              <w:top w:val="single" w:sz="4" w:space="0" w:color="000000"/>
              <w:left w:val="single" w:sz="4" w:space="0" w:color="000000"/>
              <w:bottom w:val="single" w:sz="4" w:space="0" w:color="000000"/>
              <w:right w:val="single" w:sz="4" w:space="0" w:color="000000"/>
            </w:tcBorders>
            <w:vAlign w:val="center"/>
            <w:hideMark/>
          </w:tcPr>
          <w:p w:rsidR="000A3C44" w:rsidRPr="00C231F7" w:rsidRDefault="000A3C44" w:rsidP="005E0AFC">
            <w:pPr>
              <w:tabs>
                <w:tab w:val="left" w:pos="1418"/>
              </w:tabs>
              <w:jc w:val="center"/>
              <w:rPr>
                <w:sz w:val="22"/>
                <w:szCs w:val="22"/>
                <w:vertAlign w:val="subscript"/>
                <w:lang w:eastAsia="en-US"/>
              </w:rPr>
            </w:pPr>
            <w:r w:rsidRPr="00C231F7">
              <w:rPr>
                <w:sz w:val="22"/>
                <w:szCs w:val="22"/>
                <w:vertAlign w:val="subscript"/>
                <w:lang w:eastAsia="en-US"/>
              </w:rPr>
              <w:t>Более 80 баллов</w:t>
            </w:r>
          </w:p>
        </w:tc>
        <w:tc>
          <w:tcPr>
            <w:tcW w:w="1843" w:type="dxa"/>
            <w:tcBorders>
              <w:top w:val="single" w:sz="4" w:space="0" w:color="000000"/>
              <w:left w:val="single" w:sz="4" w:space="0" w:color="000000"/>
              <w:bottom w:val="single" w:sz="4" w:space="0" w:color="000000"/>
              <w:right w:val="single" w:sz="4" w:space="0" w:color="000000"/>
            </w:tcBorders>
            <w:vAlign w:val="center"/>
            <w:hideMark/>
          </w:tcPr>
          <w:p w:rsidR="000A3C44" w:rsidRPr="00C231F7" w:rsidRDefault="000A3C44" w:rsidP="005E0AFC">
            <w:pPr>
              <w:tabs>
                <w:tab w:val="left" w:pos="1418"/>
              </w:tabs>
              <w:jc w:val="center"/>
              <w:rPr>
                <w:sz w:val="22"/>
                <w:szCs w:val="22"/>
                <w:vertAlign w:val="subscript"/>
                <w:lang w:eastAsia="en-US"/>
              </w:rPr>
            </w:pPr>
            <w:r w:rsidRPr="00C231F7">
              <w:rPr>
                <w:sz w:val="22"/>
                <w:szCs w:val="22"/>
                <w:vertAlign w:val="subscript"/>
                <w:lang w:eastAsia="en-US"/>
              </w:rPr>
              <w:t>100 баллов</w:t>
            </w:r>
          </w:p>
        </w:tc>
        <w:tc>
          <w:tcPr>
            <w:tcW w:w="1843" w:type="dxa"/>
            <w:tcBorders>
              <w:top w:val="single" w:sz="4" w:space="0" w:color="000000"/>
              <w:left w:val="single" w:sz="4" w:space="0" w:color="000000"/>
              <w:bottom w:val="single" w:sz="4" w:space="0" w:color="000000"/>
              <w:right w:val="single" w:sz="4" w:space="0" w:color="000000"/>
            </w:tcBorders>
            <w:hideMark/>
          </w:tcPr>
          <w:p w:rsidR="000A3C44" w:rsidRPr="00C231F7" w:rsidRDefault="000A3C44" w:rsidP="005E0AFC">
            <w:pPr>
              <w:tabs>
                <w:tab w:val="left" w:pos="1418"/>
              </w:tabs>
              <w:jc w:val="center"/>
              <w:rPr>
                <w:sz w:val="22"/>
                <w:szCs w:val="22"/>
                <w:vertAlign w:val="subscript"/>
                <w:lang w:eastAsia="en-US"/>
              </w:rPr>
            </w:pPr>
            <w:r w:rsidRPr="00C231F7">
              <w:rPr>
                <w:sz w:val="22"/>
                <w:szCs w:val="22"/>
                <w:vertAlign w:val="subscript"/>
                <w:lang w:eastAsia="en-US"/>
              </w:rPr>
              <w:t>100 баллов</w:t>
            </w:r>
          </w:p>
        </w:tc>
        <w:tc>
          <w:tcPr>
            <w:tcW w:w="1842" w:type="dxa"/>
            <w:tcBorders>
              <w:top w:val="single" w:sz="4" w:space="0" w:color="000000"/>
              <w:left w:val="single" w:sz="4" w:space="0" w:color="000000"/>
              <w:bottom w:val="single" w:sz="4" w:space="0" w:color="000000"/>
              <w:right w:val="single" w:sz="4" w:space="0" w:color="000000"/>
            </w:tcBorders>
            <w:hideMark/>
          </w:tcPr>
          <w:p w:rsidR="000A3C44" w:rsidRPr="00C231F7" w:rsidRDefault="000A3C44" w:rsidP="005E0AFC">
            <w:pPr>
              <w:tabs>
                <w:tab w:val="left" w:pos="1418"/>
              </w:tabs>
              <w:jc w:val="center"/>
              <w:rPr>
                <w:sz w:val="22"/>
                <w:szCs w:val="22"/>
                <w:vertAlign w:val="subscript"/>
                <w:lang w:eastAsia="en-US"/>
              </w:rPr>
            </w:pPr>
            <w:r w:rsidRPr="00C231F7">
              <w:rPr>
                <w:sz w:val="22"/>
                <w:szCs w:val="22"/>
                <w:vertAlign w:val="subscript"/>
                <w:lang w:eastAsia="en-US"/>
              </w:rPr>
              <w:t>100 баллов</w:t>
            </w:r>
          </w:p>
        </w:tc>
      </w:tr>
      <w:tr w:rsidR="000A3C44" w:rsidRPr="00C231F7" w:rsidTr="005E0AFC">
        <w:tc>
          <w:tcPr>
            <w:tcW w:w="2333" w:type="dxa"/>
            <w:tcBorders>
              <w:top w:val="single" w:sz="4" w:space="0" w:color="000000"/>
              <w:left w:val="single" w:sz="4" w:space="0" w:color="000000"/>
              <w:bottom w:val="single" w:sz="4" w:space="0" w:color="000000"/>
              <w:right w:val="single" w:sz="4" w:space="0" w:color="000000"/>
            </w:tcBorders>
            <w:hideMark/>
          </w:tcPr>
          <w:p w:rsidR="000A3C44" w:rsidRPr="00C231F7" w:rsidRDefault="000A3C44" w:rsidP="005E0AFC">
            <w:pPr>
              <w:tabs>
                <w:tab w:val="left" w:pos="1418"/>
              </w:tabs>
              <w:rPr>
                <w:sz w:val="22"/>
                <w:szCs w:val="22"/>
                <w:vertAlign w:val="subscript"/>
                <w:lang w:eastAsia="en-US"/>
              </w:rPr>
            </w:pPr>
            <w:r w:rsidRPr="00C231F7">
              <w:rPr>
                <w:sz w:val="22"/>
                <w:szCs w:val="22"/>
                <w:vertAlign w:val="subscript"/>
                <w:lang w:eastAsia="en-US"/>
              </w:rPr>
              <w:t>Русский язык</w:t>
            </w:r>
          </w:p>
        </w:tc>
        <w:tc>
          <w:tcPr>
            <w:tcW w:w="1886" w:type="dxa"/>
            <w:tcBorders>
              <w:top w:val="single" w:sz="4" w:space="0" w:color="000000"/>
              <w:left w:val="single" w:sz="4" w:space="0" w:color="000000"/>
              <w:bottom w:val="single" w:sz="4" w:space="0" w:color="000000"/>
              <w:right w:val="single" w:sz="4" w:space="0" w:color="000000"/>
            </w:tcBorders>
            <w:vAlign w:val="center"/>
            <w:hideMark/>
          </w:tcPr>
          <w:p w:rsidR="000A3C44" w:rsidRPr="00C231F7" w:rsidRDefault="000A3C44" w:rsidP="005E0AFC">
            <w:pPr>
              <w:tabs>
                <w:tab w:val="left" w:pos="1418"/>
              </w:tabs>
              <w:jc w:val="center"/>
              <w:rPr>
                <w:sz w:val="22"/>
                <w:szCs w:val="22"/>
                <w:vertAlign w:val="subscript"/>
                <w:lang w:eastAsia="en-US"/>
              </w:rPr>
            </w:pPr>
            <w:r w:rsidRPr="00C231F7">
              <w:rPr>
                <w:sz w:val="22"/>
                <w:szCs w:val="22"/>
                <w:vertAlign w:val="subscript"/>
                <w:lang w:eastAsia="en-US"/>
              </w:rPr>
              <w:t>13</w:t>
            </w:r>
          </w:p>
        </w:tc>
        <w:tc>
          <w:tcPr>
            <w:tcW w:w="2552" w:type="dxa"/>
            <w:tcBorders>
              <w:top w:val="single" w:sz="4" w:space="0" w:color="000000"/>
              <w:left w:val="single" w:sz="4" w:space="0" w:color="000000"/>
              <w:bottom w:val="single" w:sz="4" w:space="0" w:color="000000"/>
              <w:right w:val="single" w:sz="4" w:space="0" w:color="000000"/>
            </w:tcBorders>
            <w:vAlign w:val="center"/>
            <w:hideMark/>
          </w:tcPr>
          <w:p w:rsidR="000A3C44" w:rsidRPr="00C231F7" w:rsidRDefault="000A3C44" w:rsidP="005E0AFC">
            <w:pPr>
              <w:tabs>
                <w:tab w:val="left" w:pos="1418"/>
              </w:tabs>
              <w:jc w:val="center"/>
              <w:rPr>
                <w:sz w:val="22"/>
                <w:szCs w:val="22"/>
                <w:vertAlign w:val="subscript"/>
                <w:lang w:eastAsia="en-US"/>
              </w:rPr>
            </w:pPr>
            <w:r w:rsidRPr="00C231F7">
              <w:rPr>
                <w:sz w:val="22"/>
                <w:szCs w:val="22"/>
                <w:vertAlign w:val="subscript"/>
                <w:lang w:eastAsia="en-US"/>
              </w:rPr>
              <w:t>11</w:t>
            </w:r>
          </w:p>
        </w:tc>
        <w:tc>
          <w:tcPr>
            <w:tcW w:w="1984" w:type="dxa"/>
            <w:tcBorders>
              <w:top w:val="single" w:sz="4" w:space="0" w:color="000000"/>
              <w:left w:val="single" w:sz="4" w:space="0" w:color="000000"/>
              <w:bottom w:val="single" w:sz="4" w:space="0" w:color="000000"/>
              <w:right w:val="single" w:sz="4" w:space="0" w:color="000000"/>
            </w:tcBorders>
            <w:vAlign w:val="center"/>
            <w:hideMark/>
          </w:tcPr>
          <w:p w:rsidR="000A3C44" w:rsidRPr="00C231F7" w:rsidRDefault="000A3C44" w:rsidP="005E0AFC">
            <w:pPr>
              <w:tabs>
                <w:tab w:val="left" w:pos="1418"/>
              </w:tabs>
              <w:jc w:val="center"/>
              <w:rPr>
                <w:sz w:val="22"/>
                <w:szCs w:val="22"/>
                <w:vertAlign w:val="subscript"/>
                <w:lang w:eastAsia="en-US"/>
              </w:rPr>
            </w:pPr>
            <w:r w:rsidRPr="00C231F7">
              <w:rPr>
                <w:sz w:val="22"/>
                <w:szCs w:val="22"/>
                <w:vertAlign w:val="subscript"/>
                <w:lang w:eastAsia="en-US"/>
              </w:rPr>
              <w:t>21</w:t>
            </w:r>
          </w:p>
        </w:tc>
        <w:tc>
          <w:tcPr>
            <w:tcW w:w="1843" w:type="dxa"/>
            <w:tcBorders>
              <w:top w:val="single" w:sz="4" w:space="0" w:color="000000"/>
              <w:left w:val="single" w:sz="4" w:space="0" w:color="000000"/>
              <w:bottom w:val="single" w:sz="4" w:space="0" w:color="000000"/>
              <w:right w:val="single" w:sz="4" w:space="0" w:color="000000"/>
            </w:tcBorders>
            <w:vAlign w:val="center"/>
          </w:tcPr>
          <w:p w:rsidR="000A3C44" w:rsidRPr="00C231F7" w:rsidRDefault="000A3C44" w:rsidP="005E0AFC">
            <w:pPr>
              <w:tabs>
                <w:tab w:val="left" w:pos="1418"/>
              </w:tabs>
              <w:jc w:val="center"/>
              <w:rPr>
                <w:sz w:val="22"/>
                <w:szCs w:val="22"/>
                <w:vertAlign w:val="subscript"/>
                <w:lang w:eastAsia="en-US"/>
              </w:rPr>
            </w:pPr>
          </w:p>
        </w:tc>
        <w:tc>
          <w:tcPr>
            <w:tcW w:w="1843" w:type="dxa"/>
            <w:tcBorders>
              <w:top w:val="single" w:sz="4" w:space="0" w:color="000000"/>
              <w:left w:val="single" w:sz="4" w:space="0" w:color="000000"/>
              <w:bottom w:val="single" w:sz="4" w:space="0" w:color="000000"/>
              <w:right w:val="single" w:sz="4" w:space="0" w:color="000000"/>
            </w:tcBorders>
          </w:tcPr>
          <w:p w:rsidR="000A3C44" w:rsidRPr="00C231F7" w:rsidRDefault="000A3C44" w:rsidP="005E0AFC">
            <w:pPr>
              <w:tabs>
                <w:tab w:val="left" w:pos="1418"/>
              </w:tabs>
              <w:jc w:val="center"/>
              <w:rPr>
                <w:sz w:val="22"/>
                <w:szCs w:val="22"/>
                <w:vertAlign w:val="subscript"/>
                <w:lang w:eastAsia="en-US"/>
              </w:rPr>
            </w:pPr>
          </w:p>
        </w:tc>
        <w:tc>
          <w:tcPr>
            <w:tcW w:w="1842" w:type="dxa"/>
            <w:tcBorders>
              <w:top w:val="single" w:sz="4" w:space="0" w:color="000000"/>
              <w:left w:val="single" w:sz="4" w:space="0" w:color="000000"/>
              <w:bottom w:val="single" w:sz="4" w:space="0" w:color="000000"/>
              <w:right w:val="single" w:sz="4" w:space="0" w:color="000000"/>
            </w:tcBorders>
          </w:tcPr>
          <w:p w:rsidR="000A3C44" w:rsidRPr="00C231F7" w:rsidRDefault="000A3C44" w:rsidP="005E0AFC">
            <w:pPr>
              <w:tabs>
                <w:tab w:val="left" w:pos="1418"/>
              </w:tabs>
              <w:jc w:val="center"/>
              <w:rPr>
                <w:sz w:val="22"/>
                <w:szCs w:val="22"/>
                <w:vertAlign w:val="subscript"/>
                <w:lang w:eastAsia="en-US"/>
              </w:rPr>
            </w:pPr>
          </w:p>
        </w:tc>
      </w:tr>
      <w:tr w:rsidR="000A3C44" w:rsidRPr="00C231F7" w:rsidTr="005E0AFC">
        <w:tc>
          <w:tcPr>
            <w:tcW w:w="2333" w:type="dxa"/>
            <w:tcBorders>
              <w:top w:val="single" w:sz="4" w:space="0" w:color="000000"/>
              <w:left w:val="single" w:sz="4" w:space="0" w:color="000000"/>
              <w:bottom w:val="single" w:sz="4" w:space="0" w:color="000000"/>
              <w:right w:val="single" w:sz="4" w:space="0" w:color="000000"/>
            </w:tcBorders>
            <w:hideMark/>
          </w:tcPr>
          <w:p w:rsidR="000A3C44" w:rsidRPr="00C231F7" w:rsidRDefault="000A3C44" w:rsidP="005E0AFC">
            <w:pPr>
              <w:tabs>
                <w:tab w:val="left" w:pos="1418"/>
              </w:tabs>
              <w:rPr>
                <w:sz w:val="22"/>
                <w:szCs w:val="22"/>
                <w:vertAlign w:val="subscript"/>
                <w:lang w:eastAsia="en-US"/>
              </w:rPr>
            </w:pPr>
            <w:r w:rsidRPr="00C231F7">
              <w:rPr>
                <w:sz w:val="22"/>
                <w:szCs w:val="22"/>
                <w:vertAlign w:val="subscript"/>
                <w:lang w:eastAsia="en-US"/>
              </w:rPr>
              <w:t xml:space="preserve">Математика </w:t>
            </w:r>
          </w:p>
        </w:tc>
        <w:tc>
          <w:tcPr>
            <w:tcW w:w="1886" w:type="dxa"/>
            <w:tcBorders>
              <w:top w:val="single" w:sz="4" w:space="0" w:color="000000"/>
              <w:left w:val="single" w:sz="4" w:space="0" w:color="000000"/>
              <w:bottom w:val="single" w:sz="4" w:space="0" w:color="000000"/>
              <w:right w:val="single" w:sz="4" w:space="0" w:color="000000"/>
            </w:tcBorders>
            <w:vAlign w:val="center"/>
            <w:hideMark/>
          </w:tcPr>
          <w:p w:rsidR="000A3C44" w:rsidRPr="00C231F7" w:rsidRDefault="000A3C44" w:rsidP="005E0AFC">
            <w:pPr>
              <w:tabs>
                <w:tab w:val="left" w:pos="1418"/>
              </w:tabs>
              <w:jc w:val="center"/>
              <w:rPr>
                <w:sz w:val="22"/>
                <w:szCs w:val="22"/>
                <w:vertAlign w:val="subscript"/>
                <w:lang w:eastAsia="en-US"/>
              </w:rPr>
            </w:pPr>
            <w:r w:rsidRPr="00C231F7">
              <w:rPr>
                <w:sz w:val="22"/>
                <w:szCs w:val="22"/>
                <w:vertAlign w:val="subscript"/>
                <w:lang w:eastAsia="en-US"/>
              </w:rPr>
              <w:t>1</w:t>
            </w:r>
          </w:p>
        </w:tc>
        <w:tc>
          <w:tcPr>
            <w:tcW w:w="2552" w:type="dxa"/>
            <w:tcBorders>
              <w:top w:val="single" w:sz="4" w:space="0" w:color="000000"/>
              <w:left w:val="single" w:sz="4" w:space="0" w:color="000000"/>
              <w:bottom w:val="single" w:sz="4" w:space="0" w:color="000000"/>
              <w:right w:val="single" w:sz="4" w:space="0" w:color="000000"/>
            </w:tcBorders>
            <w:vAlign w:val="center"/>
            <w:hideMark/>
          </w:tcPr>
          <w:p w:rsidR="000A3C44" w:rsidRPr="00C231F7" w:rsidRDefault="000A3C44" w:rsidP="005E0AFC">
            <w:pPr>
              <w:tabs>
                <w:tab w:val="left" w:pos="1418"/>
              </w:tabs>
              <w:jc w:val="center"/>
              <w:rPr>
                <w:sz w:val="22"/>
                <w:szCs w:val="22"/>
                <w:vertAlign w:val="subscript"/>
                <w:lang w:eastAsia="en-US"/>
              </w:rPr>
            </w:pPr>
            <w:r w:rsidRPr="00C231F7">
              <w:rPr>
                <w:sz w:val="22"/>
                <w:szCs w:val="22"/>
                <w:vertAlign w:val="subscript"/>
                <w:lang w:eastAsia="en-US"/>
              </w:rPr>
              <w:t>0</w:t>
            </w:r>
          </w:p>
        </w:tc>
        <w:tc>
          <w:tcPr>
            <w:tcW w:w="1984" w:type="dxa"/>
            <w:tcBorders>
              <w:top w:val="single" w:sz="4" w:space="0" w:color="000000"/>
              <w:left w:val="single" w:sz="4" w:space="0" w:color="000000"/>
              <w:bottom w:val="single" w:sz="4" w:space="0" w:color="000000"/>
              <w:right w:val="single" w:sz="4" w:space="0" w:color="000000"/>
            </w:tcBorders>
            <w:vAlign w:val="center"/>
            <w:hideMark/>
          </w:tcPr>
          <w:p w:rsidR="000A3C44" w:rsidRPr="00C231F7" w:rsidRDefault="000A3C44" w:rsidP="005E0AFC">
            <w:pPr>
              <w:tabs>
                <w:tab w:val="left" w:pos="1418"/>
              </w:tabs>
              <w:jc w:val="center"/>
              <w:rPr>
                <w:sz w:val="22"/>
                <w:szCs w:val="22"/>
                <w:vertAlign w:val="subscript"/>
                <w:lang w:eastAsia="en-US"/>
              </w:rPr>
            </w:pPr>
            <w:r w:rsidRPr="00C231F7">
              <w:rPr>
                <w:sz w:val="22"/>
                <w:szCs w:val="22"/>
                <w:vertAlign w:val="subscript"/>
                <w:lang w:eastAsia="en-US"/>
              </w:rPr>
              <w:t>2</w:t>
            </w:r>
          </w:p>
        </w:tc>
        <w:tc>
          <w:tcPr>
            <w:tcW w:w="1843" w:type="dxa"/>
            <w:tcBorders>
              <w:top w:val="single" w:sz="4" w:space="0" w:color="000000"/>
              <w:left w:val="single" w:sz="4" w:space="0" w:color="000000"/>
              <w:bottom w:val="single" w:sz="4" w:space="0" w:color="000000"/>
              <w:right w:val="single" w:sz="4" w:space="0" w:color="000000"/>
            </w:tcBorders>
            <w:vAlign w:val="center"/>
          </w:tcPr>
          <w:p w:rsidR="000A3C44" w:rsidRPr="00C231F7" w:rsidRDefault="000A3C44" w:rsidP="005E0AFC">
            <w:pPr>
              <w:tabs>
                <w:tab w:val="left" w:pos="1418"/>
              </w:tabs>
              <w:jc w:val="center"/>
              <w:rPr>
                <w:sz w:val="22"/>
                <w:szCs w:val="22"/>
                <w:vertAlign w:val="subscript"/>
                <w:lang w:eastAsia="en-US"/>
              </w:rPr>
            </w:pPr>
          </w:p>
        </w:tc>
        <w:tc>
          <w:tcPr>
            <w:tcW w:w="1843" w:type="dxa"/>
            <w:tcBorders>
              <w:top w:val="single" w:sz="4" w:space="0" w:color="000000"/>
              <w:left w:val="single" w:sz="4" w:space="0" w:color="000000"/>
              <w:bottom w:val="single" w:sz="4" w:space="0" w:color="000000"/>
              <w:right w:val="single" w:sz="4" w:space="0" w:color="000000"/>
            </w:tcBorders>
          </w:tcPr>
          <w:p w:rsidR="000A3C44" w:rsidRPr="00C231F7" w:rsidRDefault="000A3C44" w:rsidP="005E0AFC">
            <w:pPr>
              <w:tabs>
                <w:tab w:val="left" w:pos="1418"/>
              </w:tabs>
              <w:jc w:val="center"/>
              <w:rPr>
                <w:sz w:val="22"/>
                <w:szCs w:val="22"/>
                <w:vertAlign w:val="subscript"/>
                <w:lang w:eastAsia="en-US"/>
              </w:rPr>
            </w:pPr>
          </w:p>
        </w:tc>
        <w:tc>
          <w:tcPr>
            <w:tcW w:w="1842" w:type="dxa"/>
            <w:tcBorders>
              <w:top w:val="single" w:sz="4" w:space="0" w:color="000000"/>
              <w:left w:val="single" w:sz="4" w:space="0" w:color="000000"/>
              <w:bottom w:val="single" w:sz="4" w:space="0" w:color="000000"/>
              <w:right w:val="single" w:sz="4" w:space="0" w:color="000000"/>
            </w:tcBorders>
          </w:tcPr>
          <w:p w:rsidR="000A3C44" w:rsidRPr="00C231F7" w:rsidRDefault="000A3C44" w:rsidP="005E0AFC">
            <w:pPr>
              <w:tabs>
                <w:tab w:val="left" w:pos="1418"/>
              </w:tabs>
              <w:jc w:val="center"/>
              <w:rPr>
                <w:sz w:val="22"/>
                <w:szCs w:val="22"/>
                <w:vertAlign w:val="subscript"/>
                <w:lang w:eastAsia="en-US"/>
              </w:rPr>
            </w:pPr>
          </w:p>
        </w:tc>
      </w:tr>
      <w:tr w:rsidR="000A3C44" w:rsidRPr="00C231F7" w:rsidTr="005E0AFC">
        <w:tc>
          <w:tcPr>
            <w:tcW w:w="2333" w:type="dxa"/>
            <w:tcBorders>
              <w:top w:val="single" w:sz="4" w:space="0" w:color="000000"/>
              <w:left w:val="single" w:sz="4" w:space="0" w:color="000000"/>
              <w:bottom w:val="single" w:sz="4" w:space="0" w:color="000000"/>
              <w:right w:val="single" w:sz="4" w:space="0" w:color="000000"/>
            </w:tcBorders>
            <w:hideMark/>
          </w:tcPr>
          <w:p w:rsidR="000A3C44" w:rsidRPr="00C231F7" w:rsidRDefault="000A3C44" w:rsidP="005E0AFC">
            <w:pPr>
              <w:tabs>
                <w:tab w:val="left" w:pos="1418"/>
              </w:tabs>
              <w:rPr>
                <w:sz w:val="22"/>
                <w:szCs w:val="22"/>
                <w:vertAlign w:val="subscript"/>
                <w:lang w:eastAsia="en-US"/>
              </w:rPr>
            </w:pPr>
            <w:r w:rsidRPr="00C231F7">
              <w:rPr>
                <w:sz w:val="22"/>
                <w:szCs w:val="22"/>
                <w:vertAlign w:val="subscript"/>
                <w:lang w:eastAsia="en-US"/>
              </w:rPr>
              <w:t>Физика</w:t>
            </w:r>
          </w:p>
        </w:tc>
        <w:tc>
          <w:tcPr>
            <w:tcW w:w="1886" w:type="dxa"/>
            <w:tcBorders>
              <w:top w:val="single" w:sz="4" w:space="0" w:color="000000"/>
              <w:left w:val="single" w:sz="4" w:space="0" w:color="000000"/>
              <w:bottom w:val="single" w:sz="4" w:space="0" w:color="000000"/>
              <w:right w:val="single" w:sz="4" w:space="0" w:color="000000"/>
            </w:tcBorders>
            <w:vAlign w:val="center"/>
            <w:hideMark/>
          </w:tcPr>
          <w:p w:rsidR="000A3C44" w:rsidRPr="00C231F7" w:rsidRDefault="000A3C44" w:rsidP="005E0AFC">
            <w:pPr>
              <w:tabs>
                <w:tab w:val="left" w:pos="1418"/>
              </w:tabs>
              <w:jc w:val="center"/>
              <w:rPr>
                <w:sz w:val="22"/>
                <w:szCs w:val="22"/>
                <w:vertAlign w:val="subscript"/>
                <w:lang w:eastAsia="en-US"/>
              </w:rPr>
            </w:pPr>
            <w:r w:rsidRPr="00C231F7">
              <w:rPr>
                <w:sz w:val="22"/>
                <w:szCs w:val="22"/>
                <w:vertAlign w:val="subscript"/>
                <w:lang w:eastAsia="en-US"/>
              </w:rPr>
              <w:t>3</w:t>
            </w:r>
          </w:p>
        </w:tc>
        <w:tc>
          <w:tcPr>
            <w:tcW w:w="2552" w:type="dxa"/>
            <w:tcBorders>
              <w:top w:val="single" w:sz="4" w:space="0" w:color="000000"/>
              <w:left w:val="single" w:sz="4" w:space="0" w:color="000000"/>
              <w:bottom w:val="single" w:sz="4" w:space="0" w:color="000000"/>
              <w:right w:val="single" w:sz="4" w:space="0" w:color="000000"/>
            </w:tcBorders>
            <w:vAlign w:val="center"/>
            <w:hideMark/>
          </w:tcPr>
          <w:p w:rsidR="000A3C44" w:rsidRPr="00C231F7" w:rsidRDefault="000A3C44" w:rsidP="005E0AFC">
            <w:pPr>
              <w:tabs>
                <w:tab w:val="left" w:pos="1418"/>
              </w:tabs>
              <w:jc w:val="center"/>
              <w:rPr>
                <w:sz w:val="22"/>
                <w:szCs w:val="22"/>
                <w:vertAlign w:val="subscript"/>
                <w:lang w:eastAsia="en-US"/>
              </w:rPr>
            </w:pPr>
            <w:r w:rsidRPr="00C231F7">
              <w:rPr>
                <w:sz w:val="22"/>
                <w:szCs w:val="22"/>
                <w:vertAlign w:val="subscript"/>
                <w:lang w:eastAsia="en-US"/>
              </w:rPr>
              <w:t>1</w:t>
            </w:r>
          </w:p>
        </w:tc>
        <w:tc>
          <w:tcPr>
            <w:tcW w:w="1984" w:type="dxa"/>
            <w:tcBorders>
              <w:top w:val="single" w:sz="4" w:space="0" w:color="000000"/>
              <w:left w:val="single" w:sz="4" w:space="0" w:color="000000"/>
              <w:bottom w:val="single" w:sz="4" w:space="0" w:color="000000"/>
              <w:right w:val="single" w:sz="4" w:space="0" w:color="000000"/>
            </w:tcBorders>
            <w:vAlign w:val="center"/>
            <w:hideMark/>
          </w:tcPr>
          <w:p w:rsidR="000A3C44" w:rsidRPr="00C231F7" w:rsidRDefault="000A3C44" w:rsidP="005E0AFC">
            <w:pPr>
              <w:tabs>
                <w:tab w:val="left" w:pos="1418"/>
              </w:tabs>
              <w:jc w:val="center"/>
              <w:rPr>
                <w:sz w:val="22"/>
                <w:szCs w:val="22"/>
                <w:vertAlign w:val="subscript"/>
                <w:lang w:eastAsia="en-US"/>
              </w:rPr>
            </w:pPr>
            <w:r w:rsidRPr="00C231F7">
              <w:rPr>
                <w:sz w:val="22"/>
                <w:szCs w:val="22"/>
                <w:vertAlign w:val="subscript"/>
                <w:lang w:eastAsia="en-US"/>
              </w:rPr>
              <w:t>1</w:t>
            </w:r>
          </w:p>
        </w:tc>
        <w:tc>
          <w:tcPr>
            <w:tcW w:w="1843" w:type="dxa"/>
            <w:tcBorders>
              <w:top w:val="single" w:sz="4" w:space="0" w:color="000000"/>
              <w:left w:val="single" w:sz="4" w:space="0" w:color="000000"/>
              <w:bottom w:val="single" w:sz="4" w:space="0" w:color="000000"/>
              <w:right w:val="single" w:sz="4" w:space="0" w:color="000000"/>
            </w:tcBorders>
            <w:vAlign w:val="center"/>
          </w:tcPr>
          <w:p w:rsidR="000A3C44" w:rsidRPr="00C231F7" w:rsidRDefault="000A3C44" w:rsidP="005E0AFC">
            <w:pPr>
              <w:tabs>
                <w:tab w:val="left" w:pos="1418"/>
              </w:tabs>
              <w:jc w:val="center"/>
              <w:rPr>
                <w:sz w:val="22"/>
                <w:szCs w:val="22"/>
                <w:vertAlign w:val="subscript"/>
                <w:lang w:eastAsia="en-US"/>
              </w:rPr>
            </w:pPr>
          </w:p>
        </w:tc>
        <w:tc>
          <w:tcPr>
            <w:tcW w:w="1843" w:type="dxa"/>
            <w:tcBorders>
              <w:top w:val="single" w:sz="4" w:space="0" w:color="000000"/>
              <w:left w:val="single" w:sz="4" w:space="0" w:color="000000"/>
              <w:bottom w:val="single" w:sz="4" w:space="0" w:color="000000"/>
              <w:right w:val="single" w:sz="4" w:space="0" w:color="000000"/>
            </w:tcBorders>
          </w:tcPr>
          <w:p w:rsidR="000A3C44" w:rsidRPr="00C231F7" w:rsidRDefault="000A3C44" w:rsidP="005E0AFC">
            <w:pPr>
              <w:tabs>
                <w:tab w:val="left" w:pos="1418"/>
              </w:tabs>
              <w:jc w:val="center"/>
              <w:rPr>
                <w:sz w:val="22"/>
                <w:szCs w:val="22"/>
                <w:vertAlign w:val="subscript"/>
                <w:lang w:eastAsia="en-US"/>
              </w:rPr>
            </w:pPr>
          </w:p>
        </w:tc>
        <w:tc>
          <w:tcPr>
            <w:tcW w:w="1842" w:type="dxa"/>
            <w:tcBorders>
              <w:top w:val="single" w:sz="4" w:space="0" w:color="000000"/>
              <w:left w:val="single" w:sz="4" w:space="0" w:color="000000"/>
              <w:bottom w:val="single" w:sz="4" w:space="0" w:color="000000"/>
              <w:right w:val="single" w:sz="4" w:space="0" w:color="000000"/>
            </w:tcBorders>
          </w:tcPr>
          <w:p w:rsidR="000A3C44" w:rsidRPr="00C231F7" w:rsidRDefault="000A3C44" w:rsidP="005E0AFC">
            <w:pPr>
              <w:tabs>
                <w:tab w:val="left" w:pos="1418"/>
              </w:tabs>
              <w:jc w:val="center"/>
              <w:rPr>
                <w:sz w:val="22"/>
                <w:szCs w:val="22"/>
                <w:vertAlign w:val="subscript"/>
                <w:lang w:eastAsia="en-US"/>
              </w:rPr>
            </w:pPr>
          </w:p>
        </w:tc>
      </w:tr>
      <w:tr w:rsidR="000A3C44" w:rsidRPr="00C231F7" w:rsidTr="005E0AFC">
        <w:tc>
          <w:tcPr>
            <w:tcW w:w="2333" w:type="dxa"/>
            <w:tcBorders>
              <w:top w:val="single" w:sz="4" w:space="0" w:color="000000"/>
              <w:left w:val="single" w:sz="4" w:space="0" w:color="000000"/>
              <w:bottom w:val="single" w:sz="4" w:space="0" w:color="000000"/>
              <w:right w:val="single" w:sz="4" w:space="0" w:color="000000"/>
            </w:tcBorders>
            <w:hideMark/>
          </w:tcPr>
          <w:p w:rsidR="000A3C44" w:rsidRPr="00C231F7" w:rsidRDefault="000A3C44" w:rsidP="005E0AFC">
            <w:pPr>
              <w:tabs>
                <w:tab w:val="left" w:pos="1418"/>
              </w:tabs>
              <w:rPr>
                <w:sz w:val="22"/>
                <w:szCs w:val="22"/>
                <w:vertAlign w:val="subscript"/>
                <w:lang w:eastAsia="en-US"/>
              </w:rPr>
            </w:pPr>
            <w:r w:rsidRPr="00C231F7">
              <w:rPr>
                <w:sz w:val="22"/>
                <w:szCs w:val="22"/>
                <w:vertAlign w:val="subscript"/>
                <w:lang w:eastAsia="en-US"/>
              </w:rPr>
              <w:t>Химия</w:t>
            </w:r>
          </w:p>
        </w:tc>
        <w:tc>
          <w:tcPr>
            <w:tcW w:w="1886" w:type="dxa"/>
            <w:tcBorders>
              <w:top w:val="single" w:sz="4" w:space="0" w:color="000000"/>
              <w:left w:val="single" w:sz="4" w:space="0" w:color="000000"/>
              <w:bottom w:val="single" w:sz="4" w:space="0" w:color="000000"/>
              <w:right w:val="single" w:sz="4" w:space="0" w:color="000000"/>
            </w:tcBorders>
            <w:vAlign w:val="center"/>
            <w:hideMark/>
          </w:tcPr>
          <w:p w:rsidR="000A3C44" w:rsidRPr="00C231F7" w:rsidRDefault="000A3C44" w:rsidP="005E0AFC">
            <w:pPr>
              <w:tabs>
                <w:tab w:val="left" w:pos="1418"/>
              </w:tabs>
              <w:jc w:val="center"/>
              <w:rPr>
                <w:sz w:val="22"/>
                <w:szCs w:val="22"/>
                <w:vertAlign w:val="subscript"/>
                <w:lang w:eastAsia="en-US"/>
              </w:rPr>
            </w:pPr>
            <w:r w:rsidRPr="00C231F7">
              <w:rPr>
                <w:sz w:val="22"/>
                <w:szCs w:val="22"/>
                <w:vertAlign w:val="subscript"/>
                <w:lang w:eastAsia="en-US"/>
              </w:rPr>
              <w:t>7</w:t>
            </w:r>
          </w:p>
        </w:tc>
        <w:tc>
          <w:tcPr>
            <w:tcW w:w="2552" w:type="dxa"/>
            <w:tcBorders>
              <w:top w:val="single" w:sz="4" w:space="0" w:color="000000"/>
              <w:left w:val="single" w:sz="4" w:space="0" w:color="000000"/>
              <w:bottom w:val="single" w:sz="4" w:space="0" w:color="000000"/>
              <w:right w:val="single" w:sz="4" w:space="0" w:color="000000"/>
            </w:tcBorders>
            <w:vAlign w:val="center"/>
            <w:hideMark/>
          </w:tcPr>
          <w:p w:rsidR="000A3C44" w:rsidRPr="00C231F7" w:rsidRDefault="000A3C44" w:rsidP="005E0AFC">
            <w:pPr>
              <w:tabs>
                <w:tab w:val="left" w:pos="1418"/>
              </w:tabs>
              <w:jc w:val="center"/>
              <w:rPr>
                <w:sz w:val="22"/>
                <w:szCs w:val="22"/>
                <w:vertAlign w:val="subscript"/>
                <w:lang w:eastAsia="en-US"/>
              </w:rPr>
            </w:pPr>
            <w:r w:rsidRPr="00C231F7">
              <w:rPr>
                <w:sz w:val="22"/>
                <w:szCs w:val="22"/>
                <w:vertAlign w:val="subscript"/>
                <w:lang w:eastAsia="en-US"/>
              </w:rPr>
              <w:t>1</w:t>
            </w:r>
          </w:p>
        </w:tc>
        <w:tc>
          <w:tcPr>
            <w:tcW w:w="1984" w:type="dxa"/>
            <w:tcBorders>
              <w:top w:val="single" w:sz="4" w:space="0" w:color="000000"/>
              <w:left w:val="single" w:sz="4" w:space="0" w:color="000000"/>
              <w:bottom w:val="single" w:sz="4" w:space="0" w:color="000000"/>
              <w:right w:val="single" w:sz="4" w:space="0" w:color="000000"/>
            </w:tcBorders>
            <w:vAlign w:val="center"/>
            <w:hideMark/>
          </w:tcPr>
          <w:p w:rsidR="000A3C44" w:rsidRPr="00C231F7" w:rsidRDefault="000A3C44" w:rsidP="005E0AFC">
            <w:pPr>
              <w:tabs>
                <w:tab w:val="left" w:pos="1418"/>
              </w:tabs>
              <w:jc w:val="center"/>
              <w:rPr>
                <w:sz w:val="22"/>
                <w:szCs w:val="22"/>
                <w:vertAlign w:val="subscript"/>
                <w:lang w:eastAsia="en-US"/>
              </w:rPr>
            </w:pPr>
            <w:r w:rsidRPr="00C231F7">
              <w:rPr>
                <w:sz w:val="22"/>
                <w:szCs w:val="22"/>
                <w:vertAlign w:val="subscript"/>
                <w:lang w:eastAsia="en-US"/>
              </w:rPr>
              <w:t>3</w:t>
            </w:r>
          </w:p>
        </w:tc>
        <w:tc>
          <w:tcPr>
            <w:tcW w:w="1843" w:type="dxa"/>
            <w:tcBorders>
              <w:top w:val="single" w:sz="4" w:space="0" w:color="000000"/>
              <w:left w:val="single" w:sz="4" w:space="0" w:color="000000"/>
              <w:bottom w:val="single" w:sz="4" w:space="0" w:color="000000"/>
              <w:right w:val="single" w:sz="4" w:space="0" w:color="000000"/>
            </w:tcBorders>
            <w:vAlign w:val="center"/>
            <w:hideMark/>
          </w:tcPr>
          <w:p w:rsidR="000A3C44" w:rsidRPr="00C231F7" w:rsidRDefault="000A3C44" w:rsidP="005E0AFC">
            <w:pPr>
              <w:tabs>
                <w:tab w:val="left" w:pos="1418"/>
              </w:tabs>
              <w:jc w:val="center"/>
              <w:rPr>
                <w:sz w:val="22"/>
                <w:szCs w:val="22"/>
                <w:vertAlign w:val="subscript"/>
                <w:lang w:eastAsia="en-US"/>
              </w:rPr>
            </w:pPr>
            <w:r w:rsidRPr="00C231F7">
              <w:rPr>
                <w:sz w:val="22"/>
                <w:szCs w:val="22"/>
                <w:vertAlign w:val="subscript"/>
                <w:lang w:eastAsia="en-US"/>
              </w:rPr>
              <w:t>1</w:t>
            </w:r>
          </w:p>
        </w:tc>
        <w:tc>
          <w:tcPr>
            <w:tcW w:w="1843" w:type="dxa"/>
            <w:tcBorders>
              <w:top w:val="single" w:sz="4" w:space="0" w:color="000000"/>
              <w:left w:val="single" w:sz="4" w:space="0" w:color="000000"/>
              <w:bottom w:val="single" w:sz="4" w:space="0" w:color="000000"/>
              <w:right w:val="single" w:sz="4" w:space="0" w:color="000000"/>
            </w:tcBorders>
          </w:tcPr>
          <w:p w:rsidR="000A3C44" w:rsidRPr="00C231F7" w:rsidRDefault="000A3C44" w:rsidP="005E0AFC">
            <w:pPr>
              <w:tabs>
                <w:tab w:val="left" w:pos="1418"/>
              </w:tabs>
              <w:jc w:val="center"/>
              <w:rPr>
                <w:sz w:val="22"/>
                <w:szCs w:val="22"/>
                <w:vertAlign w:val="subscript"/>
                <w:lang w:eastAsia="en-US"/>
              </w:rPr>
            </w:pPr>
          </w:p>
        </w:tc>
        <w:tc>
          <w:tcPr>
            <w:tcW w:w="1842" w:type="dxa"/>
            <w:tcBorders>
              <w:top w:val="single" w:sz="4" w:space="0" w:color="000000"/>
              <w:left w:val="single" w:sz="4" w:space="0" w:color="000000"/>
              <w:bottom w:val="single" w:sz="4" w:space="0" w:color="000000"/>
              <w:right w:val="single" w:sz="4" w:space="0" w:color="000000"/>
            </w:tcBorders>
            <w:hideMark/>
          </w:tcPr>
          <w:p w:rsidR="000A3C44" w:rsidRPr="00C231F7" w:rsidRDefault="000A3C44" w:rsidP="005E0AFC">
            <w:pPr>
              <w:tabs>
                <w:tab w:val="left" w:pos="1418"/>
              </w:tabs>
              <w:jc w:val="center"/>
              <w:rPr>
                <w:sz w:val="22"/>
                <w:szCs w:val="22"/>
                <w:vertAlign w:val="subscript"/>
                <w:lang w:eastAsia="en-US"/>
              </w:rPr>
            </w:pPr>
            <w:r w:rsidRPr="00C231F7">
              <w:rPr>
                <w:sz w:val="22"/>
                <w:szCs w:val="22"/>
                <w:vertAlign w:val="subscript"/>
                <w:lang w:eastAsia="en-US"/>
              </w:rPr>
              <w:t>1</w:t>
            </w:r>
          </w:p>
        </w:tc>
      </w:tr>
      <w:tr w:rsidR="000A3C44" w:rsidRPr="00C231F7" w:rsidTr="005E0AFC">
        <w:tc>
          <w:tcPr>
            <w:tcW w:w="2333" w:type="dxa"/>
            <w:tcBorders>
              <w:top w:val="single" w:sz="4" w:space="0" w:color="000000"/>
              <w:left w:val="single" w:sz="4" w:space="0" w:color="000000"/>
              <w:bottom w:val="single" w:sz="4" w:space="0" w:color="000000"/>
              <w:right w:val="single" w:sz="4" w:space="0" w:color="000000"/>
            </w:tcBorders>
            <w:hideMark/>
          </w:tcPr>
          <w:p w:rsidR="000A3C44" w:rsidRPr="00C231F7" w:rsidRDefault="000A3C44" w:rsidP="005E0AFC">
            <w:pPr>
              <w:tabs>
                <w:tab w:val="left" w:pos="1418"/>
              </w:tabs>
              <w:rPr>
                <w:sz w:val="22"/>
                <w:szCs w:val="22"/>
                <w:vertAlign w:val="subscript"/>
                <w:lang w:eastAsia="en-US"/>
              </w:rPr>
            </w:pPr>
            <w:r w:rsidRPr="00C231F7">
              <w:rPr>
                <w:sz w:val="22"/>
                <w:szCs w:val="22"/>
                <w:vertAlign w:val="subscript"/>
                <w:lang w:eastAsia="en-US"/>
              </w:rPr>
              <w:t>Биология</w:t>
            </w:r>
          </w:p>
        </w:tc>
        <w:tc>
          <w:tcPr>
            <w:tcW w:w="1886" w:type="dxa"/>
            <w:tcBorders>
              <w:top w:val="single" w:sz="4" w:space="0" w:color="000000"/>
              <w:left w:val="single" w:sz="4" w:space="0" w:color="000000"/>
              <w:bottom w:val="single" w:sz="4" w:space="0" w:color="000000"/>
              <w:right w:val="single" w:sz="4" w:space="0" w:color="000000"/>
            </w:tcBorders>
            <w:vAlign w:val="center"/>
            <w:hideMark/>
          </w:tcPr>
          <w:p w:rsidR="000A3C44" w:rsidRPr="00C231F7" w:rsidRDefault="000A3C44" w:rsidP="005E0AFC">
            <w:pPr>
              <w:tabs>
                <w:tab w:val="left" w:pos="1418"/>
              </w:tabs>
              <w:jc w:val="center"/>
              <w:rPr>
                <w:sz w:val="22"/>
                <w:szCs w:val="22"/>
                <w:vertAlign w:val="subscript"/>
                <w:lang w:eastAsia="en-US"/>
              </w:rPr>
            </w:pPr>
            <w:r w:rsidRPr="00C231F7">
              <w:rPr>
                <w:sz w:val="22"/>
                <w:szCs w:val="22"/>
                <w:vertAlign w:val="subscript"/>
                <w:lang w:eastAsia="en-US"/>
              </w:rPr>
              <w:t>6</w:t>
            </w:r>
          </w:p>
        </w:tc>
        <w:tc>
          <w:tcPr>
            <w:tcW w:w="2552" w:type="dxa"/>
            <w:tcBorders>
              <w:top w:val="single" w:sz="4" w:space="0" w:color="000000"/>
              <w:left w:val="single" w:sz="4" w:space="0" w:color="000000"/>
              <w:bottom w:val="single" w:sz="4" w:space="0" w:color="000000"/>
              <w:right w:val="single" w:sz="4" w:space="0" w:color="000000"/>
            </w:tcBorders>
            <w:vAlign w:val="center"/>
            <w:hideMark/>
          </w:tcPr>
          <w:p w:rsidR="000A3C44" w:rsidRPr="00C231F7" w:rsidRDefault="000A3C44" w:rsidP="005E0AFC">
            <w:pPr>
              <w:tabs>
                <w:tab w:val="left" w:pos="1418"/>
              </w:tabs>
              <w:jc w:val="center"/>
              <w:rPr>
                <w:sz w:val="22"/>
                <w:szCs w:val="22"/>
                <w:vertAlign w:val="subscript"/>
                <w:lang w:eastAsia="en-US"/>
              </w:rPr>
            </w:pPr>
            <w:r w:rsidRPr="00C231F7">
              <w:rPr>
                <w:sz w:val="22"/>
                <w:szCs w:val="22"/>
                <w:vertAlign w:val="subscript"/>
                <w:lang w:eastAsia="en-US"/>
              </w:rPr>
              <w:t>1</w:t>
            </w:r>
          </w:p>
        </w:tc>
        <w:tc>
          <w:tcPr>
            <w:tcW w:w="1984" w:type="dxa"/>
            <w:tcBorders>
              <w:top w:val="single" w:sz="4" w:space="0" w:color="000000"/>
              <w:left w:val="single" w:sz="4" w:space="0" w:color="000000"/>
              <w:bottom w:val="single" w:sz="4" w:space="0" w:color="000000"/>
              <w:right w:val="single" w:sz="4" w:space="0" w:color="000000"/>
            </w:tcBorders>
            <w:vAlign w:val="center"/>
            <w:hideMark/>
          </w:tcPr>
          <w:p w:rsidR="000A3C44" w:rsidRPr="00C231F7" w:rsidRDefault="000A3C44" w:rsidP="005E0AFC">
            <w:pPr>
              <w:tabs>
                <w:tab w:val="left" w:pos="1418"/>
              </w:tabs>
              <w:jc w:val="center"/>
              <w:rPr>
                <w:sz w:val="22"/>
                <w:szCs w:val="22"/>
                <w:vertAlign w:val="subscript"/>
                <w:lang w:eastAsia="en-US"/>
              </w:rPr>
            </w:pPr>
            <w:r w:rsidRPr="00C231F7">
              <w:rPr>
                <w:sz w:val="22"/>
                <w:szCs w:val="22"/>
                <w:vertAlign w:val="subscript"/>
                <w:lang w:eastAsia="en-US"/>
              </w:rPr>
              <w:t>2</w:t>
            </w:r>
          </w:p>
        </w:tc>
        <w:tc>
          <w:tcPr>
            <w:tcW w:w="1843" w:type="dxa"/>
            <w:tcBorders>
              <w:top w:val="single" w:sz="4" w:space="0" w:color="000000"/>
              <w:left w:val="single" w:sz="4" w:space="0" w:color="000000"/>
              <w:bottom w:val="single" w:sz="4" w:space="0" w:color="000000"/>
              <w:right w:val="single" w:sz="4" w:space="0" w:color="000000"/>
            </w:tcBorders>
            <w:vAlign w:val="center"/>
          </w:tcPr>
          <w:p w:rsidR="000A3C44" w:rsidRPr="00C231F7" w:rsidRDefault="000A3C44" w:rsidP="005E0AFC">
            <w:pPr>
              <w:tabs>
                <w:tab w:val="left" w:pos="1418"/>
              </w:tabs>
              <w:jc w:val="center"/>
              <w:rPr>
                <w:sz w:val="22"/>
                <w:szCs w:val="22"/>
                <w:vertAlign w:val="subscript"/>
                <w:lang w:eastAsia="en-US"/>
              </w:rPr>
            </w:pPr>
          </w:p>
        </w:tc>
        <w:tc>
          <w:tcPr>
            <w:tcW w:w="1843" w:type="dxa"/>
            <w:tcBorders>
              <w:top w:val="single" w:sz="4" w:space="0" w:color="000000"/>
              <w:left w:val="single" w:sz="4" w:space="0" w:color="000000"/>
              <w:bottom w:val="single" w:sz="4" w:space="0" w:color="000000"/>
              <w:right w:val="single" w:sz="4" w:space="0" w:color="000000"/>
            </w:tcBorders>
          </w:tcPr>
          <w:p w:rsidR="000A3C44" w:rsidRPr="00C231F7" w:rsidRDefault="000A3C44" w:rsidP="005E0AFC">
            <w:pPr>
              <w:tabs>
                <w:tab w:val="left" w:pos="1418"/>
              </w:tabs>
              <w:jc w:val="center"/>
              <w:rPr>
                <w:sz w:val="22"/>
                <w:szCs w:val="22"/>
                <w:vertAlign w:val="subscript"/>
                <w:lang w:eastAsia="en-US"/>
              </w:rPr>
            </w:pPr>
          </w:p>
        </w:tc>
        <w:tc>
          <w:tcPr>
            <w:tcW w:w="1842" w:type="dxa"/>
            <w:tcBorders>
              <w:top w:val="single" w:sz="4" w:space="0" w:color="000000"/>
              <w:left w:val="single" w:sz="4" w:space="0" w:color="000000"/>
              <w:bottom w:val="single" w:sz="4" w:space="0" w:color="000000"/>
              <w:right w:val="single" w:sz="4" w:space="0" w:color="000000"/>
            </w:tcBorders>
          </w:tcPr>
          <w:p w:rsidR="000A3C44" w:rsidRPr="00C231F7" w:rsidRDefault="000A3C44" w:rsidP="005E0AFC">
            <w:pPr>
              <w:tabs>
                <w:tab w:val="left" w:pos="1418"/>
              </w:tabs>
              <w:jc w:val="center"/>
              <w:rPr>
                <w:sz w:val="22"/>
                <w:szCs w:val="22"/>
                <w:vertAlign w:val="subscript"/>
                <w:lang w:eastAsia="en-US"/>
              </w:rPr>
            </w:pPr>
          </w:p>
        </w:tc>
      </w:tr>
      <w:tr w:rsidR="000A3C44" w:rsidRPr="00C231F7" w:rsidTr="005E0AFC">
        <w:tc>
          <w:tcPr>
            <w:tcW w:w="2333" w:type="dxa"/>
            <w:tcBorders>
              <w:top w:val="single" w:sz="4" w:space="0" w:color="000000"/>
              <w:left w:val="single" w:sz="4" w:space="0" w:color="000000"/>
              <w:bottom w:val="single" w:sz="4" w:space="0" w:color="000000"/>
              <w:right w:val="single" w:sz="4" w:space="0" w:color="000000"/>
            </w:tcBorders>
            <w:hideMark/>
          </w:tcPr>
          <w:p w:rsidR="000A3C44" w:rsidRPr="00C231F7" w:rsidRDefault="000A3C44" w:rsidP="005E0AFC">
            <w:pPr>
              <w:tabs>
                <w:tab w:val="left" w:pos="1418"/>
              </w:tabs>
              <w:rPr>
                <w:sz w:val="22"/>
                <w:szCs w:val="22"/>
                <w:vertAlign w:val="subscript"/>
                <w:lang w:eastAsia="en-US"/>
              </w:rPr>
            </w:pPr>
            <w:r w:rsidRPr="00C231F7">
              <w:rPr>
                <w:sz w:val="22"/>
                <w:szCs w:val="22"/>
                <w:vertAlign w:val="subscript"/>
                <w:lang w:eastAsia="en-US"/>
              </w:rPr>
              <w:t xml:space="preserve">История </w:t>
            </w:r>
          </w:p>
        </w:tc>
        <w:tc>
          <w:tcPr>
            <w:tcW w:w="1886" w:type="dxa"/>
            <w:tcBorders>
              <w:top w:val="single" w:sz="4" w:space="0" w:color="000000"/>
              <w:left w:val="single" w:sz="4" w:space="0" w:color="000000"/>
              <w:bottom w:val="single" w:sz="4" w:space="0" w:color="000000"/>
              <w:right w:val="single" w:sz="4" w:space="0" w:color="000000"/>
            </w:tcBorders>
            <w:vAlign w:val="center"/>
            <w:hideMark/>
          </w:tcPr>
          <w:p w:rsidR="000A3C44" w:rsidRPr="00C231F7" w:rsidRDefault="000A3C44" w:rsidP="005E0AFC">
            <w:pPr>
              <w:tabs>
                <w:tab w:val="left" w:pos="1418"/>
              </w:tabs>
              <w:jc w:val="center"/>
              <w:rPr>
                <w:sz w:val="22"/>
                <w:szCs w:val="22"/>
                <w:vertAlign w:val="subscript"/>
                <w:lang w:eastAsia="en-US"/>
              </w:rPr>
            </w:pPr>
            <w:r w:rsidRPr="00C231F7">
              <w:rPr>
                <w:sz w:val="22"/>
                <w:szCs w:val="22"/>
                <w:vertAlign w:val="subscript"/>
                <w:lang w:eastAsia="en-US"/>
              </w:rPr>
              <w:t>2</w:t>
            </w:r>
          </w:p>
        </w:tc>
        <w:tc>
          <w:tcPr>
            <w:tcW w:w="2552" w:type="dxa"/>
            <w:tcBorders>
              <w:top w:val="single" w:sz="4" w:space="0" w:color="000000"/>
              <w:left w:val="single" w:sz="4" w:space="0" w:color="000000"/>
              <w:bottom w:val="single" w:sz="4" w:space="0" w:color="000000"/>
              <w:right w:val="single" w:sz="4" w:space="0" w:color="000000"/>
            </w:tcBorders>
            <w:vAlign w:val="center"/>
            <w:hideMark/>
          </w:tcPr>
          <w:p w:rsidR="000A3C44" w:rsidRPr="00C231F7" w:rsidRDefault="000A3C44" w:rsidP="005E0AFC">
            <w:pPr>
              <w:tabs>
                <w:tab w:val="left" w:pos="1418"/>
              </w:tabs>
              <w:jc w:val="center"/>
              <w:rPr>
                <w:sz w:val="22"/>
                <w:szCs w:val="22"/>
                <w:vertAlign w:val="subscript"/>
                <w:lang w:eastAsia="en-US"/>
              </w:rPr>
            </w:pPr>
            <w:r w:rsidRPr="00C231F7">
              <w:rPr>
                <w:sz w:val="22"/>
                <w:szCs w:val="22"/>
                <w:vertAlign w:val="subscript"/>
                <w:lang w:eastAsia="en-US"/>
              </w:rPr>
              <w:t>0</w:t>
            </w:r>
          </w:p>
        </w:tc>
        <w:tc>
          <w:tcPr>
            <w:tcW w:w="1984" w:type="dxa"/>
            <w:tcBorders>
              <w:top w:val="single" w:sz="4" w:space="0" w:color="000000"/>
              <w:left w:val="single" w:sz="4" w:space="0" w:color="000000"/>
              <w:bottom w:val="single" w:sz="4" w:space="0" w:color="000000"/>
              <w:right w:val="single" w:sz="4" w:space="0" w:color="000000"/>
            </w:tcBorders>
            <w:vAlign w:val="center"/>
            <w:hideMark/>
          </w:tcPr>
          <w:p w:rsidR="000A3C44" w:rsidRPr="00C231F7" w:rsidRDefault="000A3C44" w:rsidP="005E0AFC">
            <w:pPr>
              <w:tabs>
                <w:tab w:val="left" w:pos="1418"/>
              </w:tabs>
              <w:jc w:val="center"/>
              <w:rPr>
                <w:sz w:val="22"/>
                <w:szCs w:val="22"/>
                <w:vertAlign w:val="subscript"/>
                <w:lang w:eastAsia="en-US"/>
              </w:rPr>
            </w:pPr>
            <w:r w:rsidRPr="00C231F7">
              <w:rPr>
                <w:sz w:val="22"/>
                <w:szCs w:val="22"/>
                <w:vertAlign w:val="subscript"/>
                <w:lang w:eastAsia="en-US"/>
              </w:rPr>
              <w:t>0</w:t>
            </w:r>
          </w:p>
        </w:tc>
        <w:tc>
          <w:tcPr>
            <w:tcW w:w="1843" w:type="dxa"/>
            <w:tcBorders>
              <w:top w:val="single" w:sz="4" w:space="0" w:color="000000"/>
              <w:left w:val="single" w:sz="4" w:space="0" w:color="000000"/>
              <w:bottom w:val="single" w:sz="4" w:space="0" w:color="000000"/>
              <w:right w:val="single" w:sz="4" w:space="0" w:color="000000"/>
            </w:tcBorders>
            <w:vAlign w:val="center"/>
          </w:tcPr>
          <w:p w:rsidR="000A3C44" w:rsidRPr="00C231F7" w:rsidRDefault="000A3C44" w:rsidP="005E0AFC">
            <w:pPr>
              <w:tabs>
                <w:tab w:val="left" w:pos="1418"/>
              </w:tabs>
              <w:jc w:val="center"/>
              <w:rPr>
                <w:sz w:val="22"/>
                <w:szCs w:val="22"/>
                <w:vertAlign w:val="subscript"/>
                <w:lang w:eastAsia="en-US"/>
              </w:rPr>
            </w:pPr>
          </w:p>
        </w:tc>
        <w:tc>
          <w:tcPr>
            <w:tcW w:w="1843" w:type="dxa"/>
            <w:tcBorders>
              <w:top w:val="single" w:sz="4" w:space="0" w:color="000000"/>
              <w:left w:val="single" w:sz="4" w:space="0" w:color="000000"/>
              <w:bottom w:val="single" w:sz="4" w:space="0" w:color="000000"/>
              <w:right w:val="single" w:sz="4" w:space="0" w:color="000000"/>
            </w:tcBorders>
          </w:tcPr>
          <w:p w:rsidR="000A3C44" w:rsidRPr="00C231F7" w:rsidRDefault="000A3C44" w:rsidP="005E0AFC">
            <w:pPr>
              <w:tabs>
                <w:tab w:val="left" w:pos="1418"/>
              </w:tabs>
              <w:jc w:val="center"/>
              <w:rPr>
                <w:sz w:val="22"/>
                <w:szCs w:val="22"/>
                <w:vertAlign w:val="subscript"/>
                <w:lang w:eastAsia="en-US"/>
              </w:rPr>
            </w:pPr>
          </w:p>
        </w:tc>
        <w:tc>
          <w:tcPr>
            <w:tcW w:w="1842" w:type="dxa"/>
            <w:tcBorders>
              <w:top w:val="single" w:sz="4" w:space="0" w:color="000000"/>
              <w:left w:val="single" w:sz="4" w:space="0" w:color="000000"/>
              <w:bottom w:val="single" w:sz="4" w:space="0" w:color="000000"/>
              <w:right w:val="single" w:sz="4" w:space="0" w:color="000000"/>
            </w:tcBorders>
          </w:tcPr>
          <w:p w:rsidR="000A3C44" w:rsidRPr="00C231F7" w:rsidRDefault="000A3C44" w:rsidP="005E0AFC">
            <w:pPr>
              <w:tabs>
                <w:tab w:val="left" w:pos="1418"/>
              </w:tabs>
              <w:jc w:val="center"/>
              <w:rPr>
                <w:sz w:val="22"/>
                <w:szCs w:val="22"/>
                <w:vertAlign w:val="subscript"/>
                <w:lang w:eastAsia="en-US"/>
              </w:rPr>
            </w:pPr>
          </w:p>
        </w:tc>
      </w:tr>
      <w:tr w:rsidR="000A3C44" w:rsidRPr="00C231F7" w:rsidTr="005E0AFC">
        <w:tc>
          <w:tcPr>
            <w:tcW w:w="2333" w:type="dxa"/>
            <w:tcBorders>
              <w:top w:val="single" w:sz="4" w:space="0" w:color="000000"/>
              <w:left w:val="single" w:sz="4" w:space="0" w:color="000000"/>
              <w:bottom w:val="single" w:sz="4" w:space="0" w:color="000000"/>
              <w:right w:val="single" w:sz="4" w:space="0" w:color="000000"/>
            </w:tcBorders>
            <w:hideMark/>
          </w:tcPr>
          <w:p w:rsidR="000A3C44" w:rsidRPr="00C231F7" w:rsidRDefault="000A3C44" w:rsidP="005E0AFC">
            <w:pPr>
              <w:tabs>
                <w:tab w:val="left" w:pos="1418"/>
              </w:tabs>
              <w:rPr>
                <w:sz w:val="22"/>
                <w:szCs w:val="22"/>
                <w:vertAlign w:val="subscript"/>
                <w:lang w:eastAsia="en-US"/>
              </w:rPr>
            </w:pPr>
            <w:r w:rsidRPr="00C231F7">
              <w:rPr>
                <w:sz w:val="22"/>
                <w:szCs w:val="22"/>
                <w:vertAlign w:val="subscript"/>
                <w:lang w:eastAsia="en-US"/>
              </w:rPr>
              <w:t>Обществознание</w:t>
            </w:r>
          </w:p>
        </w:tc>
        <w:tc>
          <w:tcPr>
            <w:tcW w:w="1886" w:type="dxa"/>
            <w:tcBorders>
              <w:top w:val="single" w:sz="4" w:space="0" w:color="000000"/>
              <w:left w:val="single" w:sz="4" w:space="0" w:color="000000"/>
              <w:bottom w:val="single" w:sz="4" w:space="0" w:color="000000"/>
              <w:right w:val="single" w:sz="4" w:space="0" w:color="000000"/>
            </w:tcBorders>
            <w:vAlign w:val="center"/>
            <w:hideMark/>
          </w:tcPr>
          <w:p w:rsidR="000A3C44" w:rsidRPr="00C231F7" w:rsidRDefault="000A3C44" w:rsidP="005E0AFC">
            <w:pPr>
              <w:tabs>
                <w:tab w:val="left" w:pos="1418"/>
              </w:tabs>
              <w:jc w:val="center"/>
              <w:rPr>
                <w:sz w:val="22"/>
                <w:szCs w:val="22"/>
                <w:vertAlign w:val="subscript"/>
                <w:lang w:eastAsia="en-US"/>
              </w:rPr>
            </w:pPr>
            <w:r w:rsidRPr="00C231F7">
              <w:rPr>
                <w:sz w:val="22"/>
                <w:szCs w:val="22"/>
                <w:vertAlign w:val="subscript"/>
                <w:lang w:eastAsia="en-US"/>
              </w:rPr>
              <w:t>4</w:t>
            </w:r>
          </w:p>
        </w:tc>
        <w:tc>
          <w:tcPr>
            <w:tcW w:w="2552" w:type="dxa"/>
            <w:tcBorders>
              <w:top w:val="single" w:sz="4" w:space="0" w:color="000000"/>
              <w:left w:val="single" w:sz="4" w:space="0" w:color="000000"/>
              <w:bottom w:val="single" w:sz="4" w:space="0" w:color="000000"/>
              <w:right w:val="single" w:sz="4" w:space="0" w:color="000000"/>
            </w:tcBorders>
            <w:vAlign w:val="center"/>
            <w:hideMark/>
          </w:tcPr>
          <w:p w:rsidR="000A3C44" w:rsidRPr="00C231F7" w:rsidRDefault="000A3C44" w:rsidP="005E0AFC">
            <w:pPr>
              <w:tabs>
                <w:tab w:val="left" w:pos="1418"/>
              </w:tabs>
              <w:jc w:val="center"/>
              <w:rPr>
                <w:sz w:val="22"/>
                <w:szCs w:val="22"/>
                <w:vertAlign w:val="subscript"/>
                <w:lang w:eastAsia="en-US"/>
              </w:rPr>
            </w:pPr>
            <w:r w:rsidRPr="00C231F7">
              <w:rPr>
                <w:sz w:val="22"/>
                <w:szCs w:val="22"/>
                <w:vertAlign w:val="subscript"/>
                <w:lang w:eastAsia="en-US"/>
              </w:rPr>
              <w:t>1</w:t>
            </w:r>
          </w:p>
        </w:tc>
        <w:tc>
          <w:tcPr>
            <w:tcW w:w="1984" w:type="dxa"/>
            <w:tcBorders>
              <w:top w:val="single" w:sz="4" w:space="0" w:color="000000"/>
              <w:left w:val="single" w:sz="4" w:space="0" w:color="000000"/>
              <w:bottom w:val="single" w:sz="4" w:space="0" w:color="000000"/>
              <w:right w:val="single" w:sz="4" w:space="0" w:color="000000"/>
            </w:tcBorders>
            <w:vAlign w:val="center"/>
            <w:hideMark/>
          </w:tcPr>
          <w:p w:rsidR="000A3C44" w:rsidRPr="00C231F7" w:rsidRDefault="000A3C44" w:rsidP="005E0AFC">
            <w:pPr>
              <w:tabs>
                <w:tab w:val="left" w:pos="1418"/>
              </w:tabs>
              <w:jc w:val="center"/>
              <w:rPr>
                <w:sz w:val="22"/>
                <w:szCs w:val="22"/>
                <w:vertAlign w:val="subscript"/>
                <w:lang w:eastAsia="en-US"/>
              </w:rPr>
            </w:pPr>
            <w:r w:rsidRPr="00C231F7">
              <w:rPr>
                <w:sz w:val="22"/>
                <w:szCs w:val="22"/>
                <w:vertAlign w:val="subscript"/>
                <w:lang w:eastAsia="en-US"/>
              </w:rPr>
              <w:t>4</w:t>
            </w:r>
          </w:p>
        </w:tc>
        <w:tc>
          <w:tcPr>
            <w:tcW w:w="1843" w:type="dxa"/>
            <w:tcBorders>
              <w:top w:val="single" w:sz="4" w:space="0" w:color="000000"/>
              <w:left w:val="single" w:sz="4" w:space="0" w:color="000000"/>
              <w:bottom w:val="single" w:sz="4" w:space="0" w:color="000000"/>
              <w:right w:val="single" w:sz="4" w:space="0" w:color="000000"/>
            </w:tcBorders>
            <w:vAlign w:val="center"/>
          </w:tcPr>
          <w:p w:rsidR="000A3C44" w:rsidRPr="00C231F7" w:rsidRDefault="000A3C44" w:rsidP="005E0AFC">
            <w:pPr>
              <w:tabs>
                <w:tab w:val="left" w:pos="1418"/>
              </w:tabs>
              <w:jc w:val="center"/>
              <w:rPr>
                <w:sz w:val="22"/>
                <w:szCs w:val="22"/>
                <w:vertAlign w:val="subscript"/>
                <w:lang w:eastAsia="en-US"/>
              </w:rPr>
            </w:pPr>
          </w:p>
        </w:tc>
        <w:tc>
          <w:tcPr>
            <w:tcW w:w="1843" w:type="dxa"/>
            <w:tcBorders>
              <w:top w:val="single" w:sz="4" w:space="0" w:color="000000"/>
              <w:left w:val="single" w:sz="4" w:space="0" w:color="000000"/>
              <w:bottom w:val="single" w:sz="4" w:space="0" w:color="000000"/>
              <w:right w:val="single" w:sz="4" w:space="0" w:color="000000"/>
            </w:tcBorders>
          </w:tcPr>
          <w:p w:rsidR="000A3C44" w:rsidRPr="00C231F7" w:rsidRDefault="000A3C44" w:rsidP="005E0AFC">
            <w:pPr>
              <w:tabs>
                <w:tab w:val="left" w:pos="1418"/>
              </w:tabs>
              <w:jc w:val="center"/>
              <w:rPr>
                <w:sz w:val="22"/>
                <w:szCs w:val="22"/>
                <w:vertAlign w:val="subscript"/>
                <w:lang w:eastAsia="en-US"/>
              </w:rPr>
            </w:pPr>
          </w:p>
        </w:tc>
        <w:tc>
          <w:tcPr>
            <w:tcW w:w="1842" w:type="dxa"/>
            <w:tcBorders>
              <w:top w:val="single" w:sz="4" w:space="0" w:color="000000"/>
              <w:left w:val="single" w:sz="4" w:space="0" w:color="000000"/>
              <w:bottom w:val="single" w:sz="4" w:space="0" w:color="000000"/>
              <w:right w:val="single" w:sz="4" w:space="0" w:color="000000"/>
            </w:tcBorders>
          </w:tcPr>
          <w:p w:rsidR="000A3C44" w:rsidRPr="00C231F7" w:rsidRDefault="000A3C44" w:rsidP="005E0AFC">
            <w:pPr>
              <w:tabs>
                <w:tab w:val="left" w:pos="1418"/>
              </w:tabs>
              <w:jc w:val="center"/>
              <w:rPr>
                <w:sz w:val="22"/>
                <w:szCs w:val="22"/>
                <w:vertAlign w:val="subscript"/>
                <w:lang w:eastAsia="en-US"/>
              </w:rPr>
            </w:pPr>
          </w:p>
        </w:tc>
      </w:tr>
      <w:tr w:rsidR="000A3C44" w:rsidRPr="00C231F7" w:rsidTr="005E0AFC">
        <w:tc>
          <w:tcPr>
            <w:tcW w:w="2333" w:type="dxa"/>
            <w:tcBorders>
              <w:top w:val="single" w:sz="4" w:space="0" w:color="000000"/>
              <w:left w:val="single" w:sz="4" w:space="0" w:color="000000"/>
              <w:bottom w:val="single" w:sz="4" w:space="0" w:color="000000"/>
              <w:right w:val="single" w:sz="4" w:space="0" w:color="000000"/>
            </w:tcBorders>
            <w:hideMark/>
          </w:tcPr>
          <w:p w:rsidR="000A3C44" w:rsidRPr="00C231F7" w:rsidRDefault="000A3C44" w:rsidP="005E0AFC">
            <w:pPr>
              <w:tabs>
                <w:tab w:val="left" w:pos="1418"/>
              </w:tabs>
              <w:rPr>
                <w:sz w:val="22"/>
                <w:szCs w:val="22"/>
                <w:vertAlign w:val="subscript"/>
                <w:lang w:eastAsia="en-US"/>
              </w:rPr>
            </w:pPr>
            <w:r w:rsidRPr="00C231F7">
              <w:rPr>
                <w:sz w:val="22"/>
                <w:szCs w:val="22"/>
                <w:vertAlign w:val="subscript"/>
                <w:lang w:eastAsia="en-US"/>
              </w:rPr>
              <w:t>Информатика</w:t>
            </w:r>
          </w:p>
        </w:tc>
        <w:tc>
          <w:tcPr>
            <w:tcW w:w="1886" w:type="dxa"/>
            <w:tcBorders>
              <w:top w:val="single" w:sz="4" w:space="0" w:color="000000"/>
              <w:left w:val="single" w:sz="4" w:space="0" w:color="000000"/>
              <w:bottom w:val="single" w:sz="4" w:space="0" w:color="000000"/>
              <w:right w:val="single" w:sz="4" w:space="0" w:color="000000"/>
            </w:tcBorders>
            <w:vAlign w:val="center"/>
            <w:hideMark/>
          </w:tcPr>
          <w:p w:rsidR="000A3C44" w:rsidRPr="00C231F7" w:rsidRDefault="000A3C44" w:rsidP="005E0AFC">
            <w:pPr>
              <w:tabs>
                <w:tab w:val="left" w:pos="1418"/>
              </w:tabs>
              <w:jc w:val="center"/>
              <w:rPr>
                <w:sz w:val="22"/>
                <w:szCs w:val="22"/>
                <w:vertAlign w:val="subscript"/>
                <w:lang w:eastAsia="en-US"/>
              </w:rPr>
            </w:pPr>
            <w:r w:rsidRPr="00C231F7">
              <w:rPr>
                <w:sz w:val="22"/>
                <w:szCs w:val="22"/>
                <w:vertAlign w:val="subscript"/>
                <w:lang w:eastAsia="en-US"/>
              </w:rPr>
              <w:t>0</w:t>
            </w:r>
          </w:p>
        </w:tc>
        <w:tc>
          <w:tcPr>
            <w:tcW w:w="2552" w:type="dxa"/>
            <w:tcBorders>
              <w:top w:val="single" w:sz="4" w:space="0" w:color="000000"/>
              <w:left w:val="single" w:sz="4" w:space="0" w:color="000000"/>
              <w:bottom w:val="single" w:sz="4" w:space="0" w:color="000000"/>
              <w:right w:val="single" w:sz="4" w:space="0" w:color="000000"/>
            </w:tcBorders>
            <w:vAlign w:val="center"/>
            <w:hideMark/>
          </w:tcPr>
          <w:p w:rsidR="000A3C44" w:rsidRPr="00C231F7" w:rsidRDefault="000A3C44" w:rsidP="005E0AFC">
            <w:pPr>
              <w:tabs>
                <w:tab w:val="left" w:pos="1418"/>
              </w:tabs>
              <w:jc w:val="center"/>
              <w:rPr>
                <w:sz w:val="22"/>
                <w:szCs w:val="22"/>
                <w:vertAlign w:val="subscript"/>
                <w:lang w:eastAsia="en-US"/>
              </w:rPr>
            </w:pPr>
            <w:r w:rsidRPr="00C231F7">
              <w:rPr>
                <w:sz w:val="22"/>
                <w:szCs w:val="22"/>
                <w:vertAlign w:val="subscript"/>
                <w:lang w:eastAsia="en-US"/>
              </w:rPr>
              <w:t>0</w:t>
            </w:r>
          </w:p>
        </w:tc>
        <w:tc>
          <w:tcPr>
            <w:tcW w:w="1984" w:type="dxa"/>
            <w:tcBorders>
              <w:top w:val="single" w:sz="4" w:space="0" w:color="000000"/>
              <w:left w:val="single" w:sz="4" w:space="0" w:color="000000"/>
              <w:bottom w:val="single" w:sz="4" w:space="0" w:color="000000"/>
              <w:right w:val="single" w:sz="4" w:space="0" w:color="000000"/>
            </w:tcBorders>
            <w:vAlign w:val="center"/>
            <w:hideMark/>
          </w:tcPr>
          <w:p w:rsidR="000A3C44" w:rsidRPr="00C231F7" w:rsidRDefault="000A3C44" w:rsidP="005E0AFC">
            <w:pPr>
              <w:tabs>
                <w:tab w:val="left" w:pos="1418"/>
              </w:tabs>
              <w:jc w:val="center"/>
              <w:rPr>
                <w:sz w:val="22"/>
                <w:szCs w:val="22"/>
                <w:vertAlign w:val="subscript"/>
                <w:lang w:eastAsia="en-US"/>
              </w:rPr>
            </w:pPr>
            <w:r w:rsidRPr="00C231F7">
              <w:rPr>
                <w:sz w:val="22"/>
                <w:szCs w:val="22"/>
                <w:vertAlign w:val="subscript"/>
                <w:lang w:eastAsia="en-US"/>
              </w:rPr>
              <w:t>0</w:t>
            </w:r>
          </w:p>
        </w:tc>
        <w:tc>
          <w:tcPr>
            <w:tcW w:w="1843" w:type="dxa"/>
            <w:tcBorders>
              <w:top w:val="single" w:sz="4" w:space="0" w:color="000000"/>
              <w:left w:val="single" w:sz="4" w:space="0" w:color="000000"/>
              <w:bottom w:val="single" w:sz="4" w:space="0" w:color="000000"/>
              <w:right w:val="single" w:sz="4" w:space="0" w:color="000000"/>
            </w:tcBorders>
            <w:vAlign w:val="center"/>
          </w:tcPr>
          <w:p w:rsidR="000A3C44" w:rsidRPr="00C231F7" w:rsidRDefault="000A3C44" w:rsidP="005E0AFC">
            <w:pPr>
              <w:tabs>
                <w:tab w:val="left" w:pos="1418"/>
              </w:tabs>
              <w:jc w:val="center"/>
              <w:rPr>
                <w:sz w:val="22"/>
                <w:szCs w:val="22"/>
                <w:vertAlign w:val="subscript"/>
                <w:lang w:eastAsia="en-US"/>
              </w:rPr>
            </w:pPr>
          </w:p>
        </w:tc>
        <w:tc>
          <w:tcPr>
            <w:tcW w:w="1843" w:type="dxa"/>
            <w:tcBorders>
              <w:top w:val="single" w:sz="4" w:space="0" w:color="000000"/>
              <w:left w:val="single" w:sz="4" w:space="0" w:color="000000"/>
              <w:bottom w:val="single" w:sz="4" w:space="0" w:color="000000"/>
              <w:right w:val="single" w:sz="4" w:space="0" w:color="000000"/>
            </w:tcBorders>
          </w:tcPr>
          <w:p w:rsidR="000A3C44" w:rsidRPr="00C231F7" w:rsidRDefault="000A3C44" w:rsidP="005E0AFC">
            <w:pPr>
              <w:tabs>
                <w:tab w:val="left" w:pos="1418"/>
              </w:tabs>
              <w:jc w:val="center"/>
              <w:rPr>
                <w:sz w:val="22"/>
                <w:szCs w:val="22"/>
                <w:vertAlign w:val="subscript"/>
                <w:lang w:eastAsia="en-US"/>
              </w:rPr>
            </w:pPr>
          </w:p>
        </w:tc>
        <w:tc>
          <w:tcPr>
            <w:tcW w:w="1842" w:type="dxa"/>
            <w:tcBorders>
              <w:top w:val="single" w:sz="4" w:space="0" w:color="000000"/>
              <w:left w:val="single" w:sz="4" w:space="0" w:color="000000"/>
              <w:bottom w:val="single" w:sz="4" w:space="0" w:color="000000"/>
              <w:right w:val="single" w:sz="4" w:space="0" w:color="000000"/>
            </w:tcBorders>
          </w:tcPr>
          <w:p w:rsidR="000A3C44" w:rsidRPr="00C231F7" w:rsidRDefault="000A3C44" w:rsidP="005E0AFC">
            <w:pPr>
              <w:tabs>
                <w:tab w:val="left" w:pos="1418"/>
              </w:tabs>
              <w:jc w:val="center"/>
              <w:rPr>
                <w:sz w:val="22"/>
                <w:szCs w:val="22"/>
                <w:vertAlign w:val="subscript"/>
                <w:lang w:eastAsia="en-US"/>
              </w:rPr>
            </w:pPr>
          </w:p>
        </w:tc>
      </w:tr>
      <w:tr w:rsidR="000A3C44" w:rsidRPr="00C231F7" w:rsidTr="005E0AFC">
        <w:tc>
          <w:tcPr>
            <w:tcW w:w="2333" w:type="dxa"/>
            <w:tcBorders>
              <w:top w:val="single" w:sz="4" w:space="0" w:color="000000"/>
              <w:left w:val="single" w:sz="4" w:space="0" w:color="000000"/>
              <w:bottom w:val="single" w:sz="4" w:space="0" w:color="000000"/>
              <w:right w:val="single" w:sz="4" w:space="0" w:color="000000"/>
            </w:tcBorders>
            <w:hideMark/>
          </w:tcPr>
          <w:p w:rsidR="000A3C44" w:rsidRPr="00C231F7" w:rsidRDefault="000A3C44" w:rsidP="005E0AFC">
            <w:pPr>
              <w:tabs>
                <w:tab w:val="left" w:pos="1418"/>
              </w:tabs>
              <w:rPr>
                <w:sz w:val="22"/>
                <w:szCs w:val="22"/>
                <w:lang w:eastAsia="en-US"/>
              </w:rPr>
            </w:pPr>
            <w:r w:rsidRPr="00C231F7">
              <w:rPr>
                <w:sz w:val="22"/>
                <w:szCs w:val="22"/>
                <w:lang w:eastAsia="en-US"/>
              </w:rPr>
              <w:t>География</w:t>
            </w:r>
          </w:p>
        </w:tc>
        <w:tc>
          <w:tcPr>
            <w:tcW w:w="1886" w:type="dxa"/>
            <w:tcBorders>
              <w:top w:val="single" w:sz="4" w:space="0" w:color="000000"/>
              <w:left w:val="single" w:sz="4" w:space="0" w:color="000000"/>
              <w:bottom w:val="single" w:sz="4" w:space="0" w:color="000000"/>
              <w:right w:val="single" w:sz="4" w:space="0" w:color="000000"/>
            </w:tcBorders>
            <w:vAlign w:val="center"/>
            <w:hideMark/>
          </w:tcPr>
          <w:p w:rsidR="000A3C44" w:rsidRPr="00C231F7" w:rsidRDefault="000A3C44" w:rsidP="005E0AFC">
            <w:pPr>
              <w:tabs>
                <w:tab w:val="left" w:pos="1418"/>
              </w:tabs>
              <w:jc w:val="center"/>
              <w:rPr>
                <w:sz w:val="22"/>
                <w:szCs w:val="22"/>
                <w:lang w:eastAsia="en-US"/>
              </w:rPr>
            </w:pPr>
            <w:r w:rsidRPr="00C231F7">
              <w:rPr>
                <w:sz w:val="22"/>
                <w:szCs w:val="22"/>
                <w:lang w:eastAsia="en-US"/>
              </w:rPr>
              <w:t>2</w:t>
            </w:r>
          </w:p>
        </w:tc>
        <w:tc>
          <w:tcPr>
            <w:tcW w:w="2552" w:type="dxa"/>
            <w:tcBorders>
              <w:top w:val="single" w:sz="4" w:space="0" w:color="000000"/>
              <w:left w:val="single" w:sz="4" w:space="0" w:color="000000"/>
              <w:bottom w:val="single" w:sz="4" w:space="0" w:color="000000"/>
              <w:right w:val="single" w:sz="4" w:space="0" w:color="000000"/>
            </w:tcBorders>
            <w:vAlign w:val="center"/>
            <w:hideMark/>
          </w:tcPr>
          <w:p w:rsidR="000A3C44" w:rsidRPr="00C231F7" w:rsidRDefault="000A3C44" w:rsidP="005E0AFC">
            <w:pPr>
              <w:tabs>
                <w:tab w:val="left" w:pos="1418"/>
              </w:tabs>
              <w:jc w:val="center"/>
              <w:rPr>
                <w:sz w:val="22"/>
                <w:szCs w:val="22"/>
                <w:lang w:eastAsia="en-US"/>
              </w:rPr>
            </w:pPr>
            <w:r w:rsidRPr="00C231F7">
              <w:rPr>
                <w:sz w:val="22"/>
                <w:szCs w:val="22"/>
                <w:lang w:eastAsia="en-US"/>
              </w:rPr>
              <w:t>2</w:t>
            </w:r>
          </w:p>
        </w:tc>
        <w:tc>
          <w:tcPr>
            <w:tcW w:w="1984" w:type="dxa"/>
            <w:tcBorders>
              <w:top w:val="single" w:sz="4" w:space="0" w:color="000000"/>
              <w:left w:val="single" w:sz="4" w:space="0" w:color="000000"/>
              <w:bottom w:val="single" w:sz="4" w:space="0" w:color="000000"/>
              <w:right w:val="single" w:sz="4" w:space="0" w:color="000000"/>
            </w:tcBorders>
            <w:vAlign w:val="center"/>
            <w:hideMark/>
          </w:tcPr>
          <w:p w:rsidR="000A3C44" w:rsidRPr="00C231F7" w:rsidRDefault="000A3C44" w:rsidP="005E0AFC">
            <w:pPr>
              <w:tabs>
                <w:tab w:val="left" w:pos="1418"/>
              </w:tabs>
              <w:jc w:val="center"/>
              <w:rPr>
                <w:sz w:val="22"/>
                <w:szCs w:val="22"/>
                <w:lang w:eastAsia="en-US"/>
              </w:rPr>
            </w:pPr>
            <w:r w:rsidRPr="00C231F7">
              <w:rPr>
                <w:sz w:val="22"/>
                <w:szCs w:val="22"/>
                <w:lang w:eastAsia="en-US"/>
              </w:rPr>
              <w:t>0</w:t>
            </w:r>
          </w:p>
        </w:tc>
        <w:tc>
          <w:tcPr>
            <w:tcW w:w="1843" w:type="dxa"/>
            <w:tcBorders>
              <w:top w:val="single" w:sz="4" w:space="0" w:color="000000"/>
              <w:left w:val="single" w:sz="4" w:space="0" w:color="000000"/>
              <w:bottom w:val="single" w:sz="4" w:space="0" w:color="000000"/>
              <w:right w:val="single" w:sz="4" w:space="0" w:color="000000"/>
            </w:tcBorders>
            <w:vAlign w:val="center"/>
          </w:tcPr>
          <w:p w:rsidR="000A3C44" w:rsidRPr="00C231F7" w:rsidRDefault="000A3C44" w:rsidP="005E0AFC">
            <w:pPr>
              <w:tabs>
                <w:tab w:val="left" w:pos="1418"/>
              </w:tabs>
              <w:jc w:val="center"/>
              <w:rPr>
                <w:sz w:val="22"/>
                <w:szCs w:val="22"/>
                <w:lang w:eastAsia="en-US"/>
              </w:rPr>
            </w:pPr>
          </w:p>
        </w:tc>
        <w:tc>
          <w:tcPr>
            <w:tcW w:w="1843" w:type="dxa"/>
            <w:tcBorders>
              <w:top w:val="single" w:sz="4" w:space="0" w:color="000000"/>
              <w:left w:val="single" w:sz="4" w:space="0" w:color="000000"/>
              <w:bottom w:val="single" w:sz="4" w:space="0" w:color="000000"/>
              <w:right w:val="single" w:sz="4" w:space="0" w:color="000000"/>
            </w:tcBorders>
          </w:tcPr>
          <w:p w:rsidR="000A3C44" w:rsidRPr="00C231F7" w:rsidRDefault="000A3C44" w:rsidP="005E0AFC">
            <w:pPr>
              <w:tabs>
                <w:tab w:val="left" w:pos="1418"/>
              </w:tabs>
              <w:jc w:val="center"/>
              <w:rPr>
                <w:sz w:val="22"/>
                <w:szCs w:val="22"/>
                <w:lang w:eastAsia="en-US"/>
              </w:rPr>
            </w:pPr>
          </w:p>
        </w:tc>
        <w:tc>
          <w:tcPr>
            <w:tcW w:w="1842" w:type="dxa"/>
            <w:tcBorders>
              <w:top w:val="single" w:sz="4" w:space="0" w:color="000000"/>
              <w:left w:val="single" w:sz="4" w:space="0" w:color="000000"/>
              <w:bottom w:val="single" w:sz="4" w:space="0" w:color="000000"/>
              <w:right w:val="single" w:sz="4" w:space="0" w:color="000000"/>
            </w:tcBorders>
          </w:tcPr>
          <w:p w:rsidR="000A3C44" w:rsidRPr="00C231F7" w:rsidRDefault="000A3C44" w:rsidP="005E0AFC">
            <w:pPr>
              <w:tabs>
                <w:tab w:val="left" w:pos="1418"/>
              </w:tabs>
              <w:jc w:val="center"/>
              <w:rPr>
                <w:sz w:val="22"/>
                <w:szCs w:val="22"/>
                <w:lang w:eastAsia="en-US"/>
              </w:rPr>
            </w:pPr>
          </w:p>
        </w:tc>
      </w:tr>
      <w:tr w:rsidR="000A3C44" w:rsidRPr="00C231F7" w:rsidTr="005E0AFC">
        <w:tc>
          <w:tcPr>
            <w:tcW w:w="2333" w:type="dxa"/>
            <w:tcBorders>
              <w:top w:val="single" w:sz="4" w:space="0" w:color="000000"/>
              <w:left w:val="single" w:sz="4" w:space="0" w:color="000000"/>
              <w:bottom w:val="single" w:sz="4" w:space="0" w:color="000000"/>
              <w:right w:val="single" w:sz="4" w:space="0" w:color="000000"/>
            </w:tcBorders>
            <w:hideMark/>
          </w:tcPr>
          <w:p w:rsidR="000A3C44" w:rsidRPr="00C231F7" w:rsidRDefault="000A3C44" w:rsidP="005E0AFC">
            <w:pPr>
              <w:tabs>
                <w:tab w:val="left" w:pos="1418"/>
              </w:tabs>
              <w:rPr>
                <w:sz w:val="22"/>
                <w:szCs w:val="22"/>
                <w:lang w:eastAsia="en-US"/>
              </w:rPr>
            </w:pPr>
            <w:r w:rsidRPr="00C231F7">
              <w:rPr>
                <w:sz w:val="22"/>
                <w:szCs w:val="22"/>
                <w:lang w:eastAsia="en-US"/>
              </w:rPr>
              <w:t>Литература</w:t>
            </w:r>
          </w:p>
        </w:tc>
        <w:tc>
          <w:tcPr>
            <w:tcW w:w="1886" w:type="dxa"/>
            <w:tcBorders>
              <w:top w:val="single" w:sz="4" w:space="0" w:color="000000"/>
              <w:left w:val="single" w:sz="4" w:space="0" w:color="000000"/>
              <w:bottom w:val="single" w:sz="4" w:space="0" w:color="000000"/>
              <w:right w:val="single" w:sz="4" w:space="0" w:color="000000"/>
            </w:tcBorders>
            <w:vAlign w:val="center"/>
            <w:hideMark/>
          </w:tcPr>
          <w:p w:rsidR="000A3C44" w:rsidRPr="00C231F7" w:rsidRDefault="000A3C44" w:rsidP="005E0AFC">
            <w:pPr>
              <w:tabs>
                <w:tab w:val="left" w:pos="1418"/>
              </w:tabs>
              <w:jc w:val="center"/>
              <w:rPr>
                <w:sz w:val="22"/>
                <w:szCs w:val="22"/>
                <w:lang w:eastAsia="en-US"/>
              </w:rPr>
            </w:pPr>
            <w:r w:rsidRPr="00C231F7">
              <w:rPr>
                <w:sz w:val="22"/>
                <w:szCs w:val="22"/>
                <w:lang w:eastAsia="en-US"/>
              </w:rPr>
              <w:t>1</w:t>
            </w:r>
          </w:p>
        </w:tc>
        <w:tc>
          <w:tcPr>
            <w:tcW w:w="2552" w:type="dxa"/>
            <w:tcBorders>
              <w:top w:val="single" w:sz="4" w:space="0" w:color="000000"/>
              <w:left w:val="single" w:sz="4" w:space="0" w:color="000000"/>
              <w:bottom w:val="single" w:sz="4" w:space="0" w:color="000000"/>
              <w:right w:val="single" w:sz="4" w:space="0" w:color="000000"/>
            </w:tcBorders>
            <w:vAlign w:val="center"/>
            <w:hideMark/>
          </w:tcPr>
          <w:p w:rsidR="000A3C44" w:rsidRPr="00C231F7" w:rsidRDefault="000A3C44" w:rsidP="005E0AFC">
            <w:pPr>
              <w:tabs>
                <w:tab w:val="left" w:pos="1418"/>
              </w:tabs>
              <w:jc w:val="center"/>
              <w:rPr>
                <w:sz w:val="22"/>
                <w:szCs w:val="22"/>
                <w:lang w:eastAsia="en-US"/>
              </w:rPr>
            </w:pPr>
            <w:r w:rsidRPr="00C231F7">
              <w:rPr>
                <w:sz w:val="22"/>
                <w:szCs w:val="22"/>
                <w:lang w:eastAsia="en-US"/>
              </w:rPr>
              <w:t>0</w:t>
            </w:r>
          </w:p>
        </w:tc>
        <w:tc>
          <w:tcPr>
            <w:tcW w:w="1984" w:type="dxa"/>
            <w:tcBorders>
              <w:top w:val="single" w:sz="4" w:space="0" w:color="000000"/>
              <w:left w:val="single" w:sz="4" w:space="0" w:color="000000"/>
              <w:bottom w:val="single" w:sz="4" w:space="0" w:color="000000"/>
              <w:right w:val="single" w:sz="4" w:space="0" w:color="000000"/>
            </w:tcBorders>
            <w:vAlign w:val="center"/>
            <w:hideMark/>
          </w:tcPr>
          <w:p w:rsidR="000A3C44" w:rsidRPr="00C231F7" w:rsidRDefault="000A3C44" w:rsidP="005E0AFC">
            <w:pPr>
              <w:tabs>
                <w:tab w:val="left" w:pos="1418"/>
              </w:tabs>
              <w:jc w:val="center"/>
              <w:rPr>
                <w:sz w:val="22"/>
                <w:szCs w:val="22"/>
                <w:lang w:eastAsia="en-US"/>
              </w:rPr>
            </w:pPr>
            <w:r w:rsidRPr="00C231F7">
              <w:rPr>
                <w:sz w:val="22"/>
                <w:szCs w:val="22"/>
                <w:lang w:eastAsia="en-US"/>
              </w:rPr>
              <w:t>0</w:t>
            </w:r>
          </w:p>
        </w:tc>
        <w:tc>
          <w:tcPr>
            <w:tcW w:w="1843" w:type="dxa"/>
            <w:tcBorders>
              <w:top w:val="single" w:sz="4" w:space="0" w:color="000000"/>
              <w:left w:val="single" w:sz="4" w:space="0" w:color="000000"/>
              <w:bottom w:val="single" w:sz="4" w:space="0" w:color="000000"/>
              <w:right w:val="single" w:sz="4" w:space="0" w:color="000000"/>
            </w:tcBorders>
            <w:vAlign w:val="center"/>
          </w:tcPr>
          <w:p w:rsidR="000A3C44" w:rsidRPr="00C231F7" w:rsidRDefault="000A3C44" w:rsidP="005E0AFC">
            <w:pPr>
              <w:tabs>
                <w:tab w:val="left" w:pos="1418"/>
              </w:tabs>
              <w:jc w:val="center"/>
              <w:rPr>
                <w:sz w:val="22"/>
                <w:szCs w:val="22"/>
                <w:lang w:eastAsia="en-US"/>
              </w:rPr>
            </w:pPr>
          </w:p>
        </w:tc>
        <w:tc>
          <w:tcPr>
            <w:tcW w:w="1843" w:type="dxa"/>
            <w:tcBorders>
              <w:top w:val="single" w:sz="4" w:space="0" w:color="000000"/>
              <w:left w:val="single" w:sz="4" w:space="0" w:color="000000"/>
              <w:bottom w:val="single" w:sz="4" w:space="0" w:color="000000"/>
              <w:right w:val="single" w:sz="4" w:space="0" w:color="000000"/>
            </w:tcBorders>
          </w:tcPr>
          <w:p w:rsidR="000A3C44" w:rsidRPr="00C231F7" w:rsidRDefault="000A3C44" w:rsidP="005E0AFC">
            <w:pPr>
              <w:tabs>
                <w:tab w:val="left" w:pos="1418"/>
              </w:tabs>
              <w:jc w:val="center"/>
              <w:rPr>
                <w:sz w:val="22"/>
                <w:szCs w:val="22"/>
                <w:lang w:eastAsia="en-US"/>
              </w:rPr>
            </w:pPr>
          </w:p>
        </w:tc>
        <w:tc>
          <w:tcPr>
            <w:tcW w:w="1842" w:type="dxa"/>
            <w:tcBorders>
              <w:top w:val="single" w:sz="4" w:space="0" w:color="000000"/>
              <w:left w:val="single" w:sz="4" w:space="0" w:color="000000"/>
              <w:bottom w:val="single" w:sz="4" w:space="0" w:color="000000"/>
              <w:right w:val="single" w:sz="4" w:space="0" w:color="000000"/>
            </w:tcBorders>
          </w:tcPr>
          <w:p w:rsidR="000A3C44" w:rsidRPr="00C231F7" w:rsidRDefault="000A3C44" w:rsidP="005E0AFC">
            <w:pPr>
              <w:tabs>
                <w:tab w:val="left" w:pos="1418"/>
              </w:tabs>
              <w:jc w:val="center"/>
              <w:rPr>
                <w:sz w:val="22"/>
                <w:szCs w:val="22"/>
                <w:lang w:eastAsia="en-US"/>
              </w:rPr>
            </w:pPr>
          </w:p>
        </w:tc>
      </w:tr>
      <w:tr w:rsidR="000A3C44" w:rsidRPr="00C231F7" w:rsidTr="005E0AFC">
        <w:tc>
          <w:tcPr>
            <w:tcW w:w="2333" w:type="dxa"/>
            <w:tcBorders>
              <w:top w:val="single" w:sz="4" w:space="0" w:color="000000"/>
              <w:left w:val="single" w:sz="4" w:space="0" w:color="000000"/>
              <w:bottom w:val="single" w:sz="4" w:space="0" w:color="000000"/>
              <w:right w:val="single" w:sz="4" w:space="0" w:color="000000"/>
            </w:tcBorders>
            <w:hideMark/>
          </w:tcPr>
          <w:p w:rsidR="000A3C44" w:rsidRPr="00C231F7" w:rsidRDefault="000A3C44" w:rsidP="005E0AFC">
            <w:pPr>
              <w:tabs>
                <w:tab w:val="left" w:pos="1418"/>
              </w:tabs>
              <w:rPr>
                <w:sz w:val="22"/>
                <w:szCs w:val="22"/>
                <w:lang w:eastAsia="en-US"/>
              </w:rPr>
            </w:pPr>
            <w:r w:rsidRPr="00C231F7">
              <w:rPr>
                <w:sz w:val="22"/>
                <w:szCs w:val="22"/>
                <w:lang w:eastAsia="en-US"/>
              </w:rPr>
              <w:t>Английский язык</w:t>
            </w:r>
          </w:p>
        </w:tc>
        <w:tc>
          <w:tcPr>
            <w:tcW w:w="1886" w:type="dxa"/>
            <w:tcBorders>
              <w:top w:val="single" w:sz="4" w:space="0" w:color="000000"/>
              <w:left w:val="single" w:sz="4" w:space="0" w:color="000000"/>
              <w:bottom w:val="single" w:sz="4" w:space="0" w:color="000000"/>
              <w:right w:val="single" w:sz="4" w:space="0" w:color="000000"/>
            </w:tcBorders>
            <w:vAlign w:val="center"/>
            <w:hideMark/>
          </w:tcPr>
          <w:p w:rsidR="000A3C44" w:rsidRPr="00C231F7" w:rsidRDefault="000A3C44" w:rsidP="005E0AFC">
            <w:pPr>
              <w:tabs>
                <w:tab w:val="left" w:pos="1418"/>
              </w:tabs>
              <w:jc w:val="center"/>
              <w:rPr>
                <w:sz w:val="22"/>
                <w:szCs w:val="22"/>
                <w:lang w:eastAsia="en-US"/>
              </w:rPr>
            </w:pPr>
            <w:r w:rsidRPr="00C231F7">
              <w:rPr>
                <w:sz w:val="22"/>
                <w:szCs w:val="22"/>
                <w:lang w:eastAsia="en-US"/>
              </w:rPr>
              <w:t>4</w:t>
            </w:r>
          </w:p>
        </w:tc>
        <w:tc>
          <w:tcPr>
            <w:tcW w:w="2552" w:type="dxa"/>
            <w:tcBorders>
              <w:top w:val="single" w:sz="4" w:space="0" w:color="000000"/>
              <w:left w:val="single" w:sz="4" w:space="0" w:color="000000"/>
              <w:bottom w:val="single" w:sz="4" w:space="0" w:color="000000"/>
              <w:right w:val="single" w:sz="4" w:space="0" w:color="000000"/>
            </w:tcBorders>
            <w:vAlign w:val="center"/>
            <w:hideMark/>
          </w:tcPr>
          <w:p w:rsidR="000A3C44" w:rsidRPr="00C231F7" w:rsidRDefault="000A3C44" w:rsidP="005E0AFC">
            <w:pPr>
              <w:tabs>
                <w:tab w:val="left" w:pos="1418"/>
              </w:tabs>
              <w:jc w:val="center"/>
              <w:rPr>
                <w:sz w:val="22"/>
                <w:szCs w:val="22"/>
                <w:lang w:eastAsia="en-US"/>
              </w:rPr>
            </w:pPr>
            <w:r w:rsidRPr="00C231F7">
              <w:rPr>
                <w:sz w:val="22"/>
                <w:szCs w:val="22"/>
                <w:lang w:eastAsia="en-US"/>
              </w:rPr>
              <w:t>0</w:t>
            </w:r>
          </w:p>
        </w:tc>
        <w:tc>
          <w:tcPr>
            <w:tcW w:w="1984" w:type="dxa"/>
            <w:tcBorders>
              <w:top w:val="single" w:sz="4" w:space="0" w:color="000000"/>
              <w:left w:val="single" w:sz="4" w:space="0" w:color="000000"/>
              <w:bottom w:val="single" w:sz="4" w:space="0" w:color="000000"/>
              <w:right w:val="single" w:sz="4" w:space="0" w:color="000000"/>
            </w:tcBorders>
            <w:vAlign w:val="center"/>
            <w:hideMark/>
          </w:tcPr>
          <w:p w:rsidR="000A3C44" w:rsidRPr="00C231F7" w:rsidRDefault="000A3C44" w:rsidP="005E0AFC">
            <w:pPr>
              <w:tabs>
                <w:tab w:val="left" w:pos="1418"/>
              </w:tabs>
              <w:jc w:val="center"/>
              <w:rPr>
                <w:sz w:val="22"/>
                <w:szCs w:val="22"/>
                <w:lang w:eastAsia="en-US"/>
              </w:rPr>
            </w:pPr>
            <w:r w:rsidRPr="00C231F7">
              <w:rPr>
                <w:sz w:val="22"/>
                <w:szCs w:val="22"/>
                <w:lang w:eastAsia="en-US"/>
              </w:rPr>
              <w:t>0</w:t>
            </w:r>
          </w:p>
        </w:tc>
        <w:tc>
          <w:tcPr>
            <w:tcW w:w="1843" w:type="dxa"/>
            <w:tcBorders>
              <w:top w:val="single" w:sz="4" w:space="0" w:color="000000"/>
              <w:left w:val="single" w:sz="4" w:space="0" w:color="000000"/>
              <w:bottom w:val="single" w:sz="4" w:space="0" w:color="000000"/>
              <w:right w:val="single" w:sz="4" w:space="0" w:color="000000"/>
            </w:tcBorders>
            <w:vAlign w:val="center"/>
          </w:tcPr>
          <w:p w:rsidR="000A3C44" w:rsidRPr="00C231F7" w:rsidRDefault="000A3C44" w:rsidP="005E0AFC">
            <w:pPr>
              <w:tabs>
                <w:tab w:val="left" w:pos="1418"/>
              </w:tabs>
              <w:jc w:val="center"/>
              <w:rPr>
                <w:sz w:val="22"/>
                <w:szCs w:val="22"/>
                <w:lang w:eastAsia="en-US"/>
              </w:rPr>
            </w:pPr>
          </w:p>
        </w:tc>
        <w:tc>
          <w:tcPr>
            <w:tcW w:w="1843" w:type="dxa"/>
            <w:tcBorders>
              <w:top w:val="single" w:sz="4" w:space="0" w:color="000000"/>
              <w:left w:val="single" w:sz="4" w:space="0" w:color="000000"/>
              <w:bottom w:val="single" w:sz="4" w:space="0" w:color="000000"/>
              <w:right w:val="single" w:sz="4" w:space="0" w:color="000000"/>
            </w:tcBorders>
          </w:tcPr>
          <w:p w:rsidR="000A3C44" w:rsidRPr="00C231F7" w:rsidRDefault="000A3C44" w:rsidP="005E0AFC">
            <w:pPr>
              <w:tabs>
                <w:tab w:val="left" w:pos="1418"/>
              </w:tabs>
              <w:jc w:val="center"/>
              <w:rPr>
                <w:sz w:val="22"/>
                <w:szCs w:val="22"/>
                <w:lang w:eastAsia="en-US"/>
              </w:rPr>
            </w:pPr>
          </w:p>
        </w:tc>
        <w:tc>
          <w:tcPr>
            <w:tcW w:w="1842" w:type="dxa"/>
            <w:tcBorders>
              <w:top w:val="single" w:sz="4" w:space="0" w:color="000000"/>
              <w:left w:val="single" w:sz="4" w:space="0" w:color="000000"/>
              <w:bottom w:val="single" w:sz="4" w:space="0" w:color="000000"/>
              <w:right w:val="single" w:sz="4" w:space="0" w:color="000000"/>
            </w:tcBorders>
          </w:tcPr>
          <w:p w:rsidR="000A3C44" w:rsidRPr="00C231F7" w:rsidRDefault="000A3C44" w:rsidP="005E0AFC">
            <w:pPr>
              <w:tabs>
                <w:tab w:val="left" w:pos="1418"/>
              </w:tabs>
              <w:jc w:val="center"/>
              <w:rPr>
                <w:sz w:val="22"/>
                <w:szCs w:val="22"/>
                <w:lang w:eastAsia="en-US"/>
              </w:rPr>
            </w:pPr>
          </w:p>
        </w:tc>
      </w:tr>
    </w:tbl>
    <w:p w:rsidR="000A3C44" w:rsidRPr="00C231F7" w:rsidRDefault="000A3C44" w:rsidP="000A3C44">
      <w:pPr>
        <w:tabs>
          <w:tab w:val="left" w:pos="1418"/>
        </w:tabs>
        <w:rPr>
          <w:i/>
          <w:sz w:val="22"/>
          <w:szCs w:val="22"/>
          <w:u w:val="single"/>
        </w:rPr>
        <w:sectPr w:rsidR="000A3C44" w:rsidRPr="00C231F7" w:rsidSect="005E0AFC">
          <w:pgSz w:w="16838" w:h="11905" w:orient="landscape"/>
          <w:pgMar w:top="1132" w:right="1134" w:bottom="1701" w:left="1134" w:header="720" w:footer="720" w:gutter="0"/>
          <w:cols w:space="720"/>
          <w:noEndnote/>
          <w:docGrid w:linePitch="326"/>
        </w:sectPr>
      </w:pPr>
    </w:p>
    <w:p w:rsidR="000A3C44" w:rsidRPr="004B150F" w:rsidRDefault="000A3C44" w:rsidP="000A3C44">
      <w:pPr>
        <w:tabs>
          <w:tab w:val="left" w:pos="1418"/>
        </w:tabs>
        <w:jc w:val="center"/>
        <w:rPr>
          <w:b/>
          <w:u w:val="single"/>
        </w:rPr>
      </w:pPr>
      <w:r w:rsidRPr="004B150F">
        <w:rPr>
          <w:b/>
          <w:u w:val="single"/>
        </w:rPr>
        <w:lastRenderedPageBreak/>
        <w:t>3.4. Реализация федеральных государственных образовательных стандартов общего образования</w:t>
      </w:r>
    </w:p>
    <w:p w:rsidR="000A3C44" w:rsidRPr="00073271" w:rsidRDefault="000A3C44" w:rsidP="000A3C44">
      <w:pPr>
        <w:tabs>
          <w:tab w:val="left" w:pos="1418"/>
        </w:tabs>
        <w:rPr>
          <w:i/>
          <w:u w:val="single"/>
        </w:rPr>
      </w:pPr>
    </w:p>
    <w:p w:rsidR="000A3C44" w:rsidRPr="00073271" w:rsidRDefault="000A3C44" w:rsidP="000A3C44">
      <w:pPr>
        <w:tabs>
          <w:tab w:val="left" w:pos="1418"/>
        </w:tabs>
        <w:ind w:firstLine="708"/>
        <w:jc w:val="both"/>
      </w:pPr>
      <w:r w:rsidRPr="00073271">
        <w:t xml:space="preserve">В 2011 году все общеобразовательные организации  начального общего образования Рыбно-Слободского муниципального района </w:t>
      </w:r>
      <w:r>
        <w:t xml:space="preserve">Республики Татарстан </w:t>
      </w:r>
      <w:r w:rsidRPr="00073271">
        <w:t>приступили к реализации</w:t>
      </w:r>
      <w:r>
        <w:t xml:space="preserve"> федерального государственного образовательного стандарта (далее –</w:t>
      </w:r>
      <w:r w:rsidRPr="00073271">
        <w:t xml:space="preserve"> ФГОС</w:t>
      </w:r>
      <w:r>
        <w:t>)</w:t>
      </w:r>
      <w:r w:rsidRPr="00073271">
        <w:t xml:space="preserve"> </w:t>
      </w:r>
      <w:r>
        <w:t>начального общего образования (далее - НОО),</w:t>
      </w:r>
      <w:r w:rsidRPr="00073271">
        <w:t xml:space="preserve"> 2 школы</w:t>
      </w:r>
      <w:r>
        <w:t xml:space="preserve"> –</w:t>
      </w:r>
      <w:r w:rsidRPr="00073271">
        <w:t>МБОУ «Рыбно-Слободская гимназия №1» и МБОУ «Рыбно-Слободская СОШ</w:t>
      </w:r>
      <w:r>
        <w:t xml:space="preserve"> </w:t>
      </w:r>
      <w:r w:rsidRPr="00073271">
        <w:t>№2» приступили  к реализации стандартов второго поколения в качестве экспериментальной площадки в 2010 г.</w:t>
      </w:r>
    </w:p>
    <w:p w:rsidR="000A3C44" w:rsidRPr="00073271" w:rsidRDefault="000A3C44" w:rsidP="000A3C44">
      <w:pPr>
        <w:tabs>
          <w:tab w:val="left" w:pos="1418"/>
        </w:tabs>
        <w:ind w:firstLine="708"/>
        <w:jc w:val="both"/>
      </w:pPr>
      <w:r w:rsidRPr="00073271">
        <w:t xml:space="preserve">Приказом отдела образования №422 от 15.06.2015 г. «О  введении  федерального государственного образовательного стандарта основного общего образования в общеобразовательных учреждениях  в 2015-2016 учебном году» утвержден план-график введения ФГОС </w:t>
      </w:r>
      <w:r>
        <w:t>основного общего образования (далее – ООО)</w:t>
      </w:r>
      <w:r w:rsidRPr="00073271">
        <w:t xml:space="preserve"> в общеобразовательных </w:t>
      </w:r>
      <w:r>
        <w:t>организациях</w:t>
      </w:r>
      <w:r w:rsidRPr="00073271">
        <w:t xml:space="preserve"> с 1 сентября 2015-2016 учебного года, разработаны дорожные карты    по внедрению ФГОС ООО  с 1 сентября 2015-2016 учебного года. Организовано  прохождение курсовой подготовки по вопросам ФГОС ООО и организации введения ФГОС ООО для заместителей директора по учебной и воспитательной работе, учителей-предметников и других педагогических работников, организована  работа  по изучению нормативных документов Министерства образования и науки РФ по введению ФГОС ООО с разными категориями работников ОУ (заместители руководителя по УВР и ВР, учителями, психологом, родителями).</w:t>
      </w:r>
    </w:p>
    <w:p w:rsidR="000A3C44" w:rsidRPr="00073271" w:rsidRDefault="000A3C44" w:rsidP="000A3C44">
      <w:pPr>
        <w:tabs>
          <w:tab w:val="left" w:pos="1418"/>
        </w:tabs>
        <w:contextualSpacing/>
        <w:jc w:val="both"/>
      </w:pPr>
      <w:r w:rsidRPr="00073271">
        <w:t xml:space="preserve">           С</w:t>
      </w:r>
      <w:r>
        <w:t xml:space="preserve"> </w:t>
      </w:r>
      <w:r w:rsidRPr="00073271">
        <w:t xml:space="preserve">1 сентября 2015 года все </w:t>
      </w:r>
      <w:r>
        <w:t>образовательные организации</w:t>
      </w:r>
      <w:r w:rsidRPr="00073271">
        <w:t xml:space="preserve"> приступили к поэтапному переходу на ФГОС ООО с 5 класса, в двух центральных школах   ФГОС ООО реализуется  в 5, 6 классах. В 6-9, 10-11 классах преподавание учебных предметов осуществляется в соответствии с федеральным компонентом государственных образовательных стандартов основного общего и среднего общего образования, утверждённым приказом МО и Н РФ от 5 марта 2004 года № 1089.</w:t>
      </w:r>
    </w:p>
    <w:p w:rsidR="000A3C44" w:rsidRPr="00073271" w:rsidRDefault="000A3C44" w:rsidP="000A3C44">
      <w:pPr>
        <w:tabs>
          <w:tab w:val="left" w:pos="1418"/>
        </w:tabs>
        <w:rPr>
          <w:i/>
          <w:u w:val="single"/>
        </w:rPr>
      </w:pPr>
    </w:p>
    <w:p w:rsidR="000A3C44" w:rsidRPr="0057411A" w:rsidRDefault="000A3C44" w:rsidP="000A3C44">
      <w:pPr>
        <w:tabs>
          <w:tab w:val="left" w:pos="1418"/>
        </w:tabs>
        <w:ind w:left="709"/>
        <w:jc w:val="center"/>
        <w:rPr>
          <w:b/>
          <w:u w:val="single"/>
        </w:rPr>
      </w:pPr>
      <w:r>
        <w:rPr>
          <w:b/>
          <w:u w:val="single"/>
        </w:rPr>
        <w:t>3.5.</w:t>
      </w:r>
      <w:r w:rsidRPr="0057411A">
        <w:rPr>
          <w:b/>
          <w:u w:val="single"/>
        </w:rPr>
        <w:t xml:space="preserve">Предпрофильная подготовка и профильное обучение, </w:t>
      </w:r>
    </w:p>
    <w:p w:rsidR="000A3C44" w:rsidRPr="00F23375" w:rsidRDefault="000A3C44" w:rsidP="000A3C44">
      <w:pPr>
        <w:pStyle w:val="a5"/>
        <w:tabs>
          <w:tab w:val="left" w:pos="0"/>
        </w:tabs>
        <w:ind w:left="0"/>
        <w:jc w:val="center"/>
        <w:rPr>
          <w:b/>
          <w:u w:val="single"/>
        </w:rPr>
      </w:pPr>
      <w:r w:rsidRPr="00F23375">
        <w:rPr>
          <w:b/>
          <w:u w:val="single"/>
        </w:rPr>
        <w:t>профориентационная работа</w:t>
      </w:r>
    </w:p>
    <w:p w:rsidR="000A3C44" w:rsidRPr="00073271" w:rsidRDefault="000A3C44" w:rsidP="000A3C44">
      <w:pPr>
        <w:tabs>
          <w:tab w:val="left" w:pos="1418"/>
        </w:tabs>
        <w:rPr>
          <w:i/>
          <w:u w:val="single"/>
        </w:rPr>
      </w:pPr>
    </w:p>
    <w:p w:rsidR="000A3C44" w:rsidRPr="00073271" w:rsidRDefault="000A3C44" w:rsidP="000A3C44">
      <w:pPr>
        <w:widowControl w:val="0"/>
        <w:tabs>
          <w:tab w:val="left" w:pos="1418"/>
        </w:tabs>
        <w:autoSpaceDE w:val="0"/>
        <w:autoSpaceDN w:val="0"/>
        <w:adjustRightInd w:val="0"/>
        <w:ind w:firstLine="709"/>
        <w:jc w:val="both"/>
        <w:rPr>
          <w:szCs w:val="28"/>
        </w:rPr>
      </w:pPr>
      <w:r w:rsidRPr="00073271">
        <w:rPr>
          <w:szCs w:val="28"/>
        </w:rPr>
        <w:t>В 2015 – 2016 учебном году  предпрофильная подготовка организована в 24 школах района. Охват предпрофильным образованием  составляет  100% .</w:t>
      </w:r>
    </w:p>
    <w:p w:rsidR="000A3C44" w:rsidRPr="00073271" w:rsidRDefault="000A3C44" w:rsidP="000A3C44">
      <w:pPr>
        <w:widowControl w:val="0"/>
        <w:tabs>
          <w:tab w:val="left" w:pos="1418"/>
        </w:tabs>
        <w:autoSpaceDE w:val="0"/>
        <w:autoSpaceDN w:val="0"/>
        <w:adjustRightInd w:val="0"/>
        <w:ind w:firstLine="709"/>
        <w:jc w:val="both"/>
        <w:rPr>
          <w:szCs w:val="28"/>
        </w:rPr>
      </w:pPr>
      <w:r w:rsidRPr="00073271">
        <w:rPr>
          <w:szCs w:val="28"/>
        </w:rPr>
        <w:t xml:space="preserve">Профильное обучение организовано  в  4 средних общеобразовательных </w:t>
      </w:r>
      <w:r>
        <w:rPr>
          <w:szCs w:val="28"/>
        </w:rPr>
        <w:t>организациях</w:t>
      </w:r>
      <w:r w:rsidRPr="00073271">
        <w:rPr>
          <w:szCs w:val="28"/>
        </w:rPr>
        <w:t xml:space="preserve"> (в прошлом году в 4 СОШ).</w:t>
      </w:r>
      <w:r>
        <w:rPr>
          <w:szCs w:val="28"/>
        </w:rPr>
        <w:t xml:space="preserve"> </w:t>
      </w:r>
      <w:r w:rsidRPr="00073271">
        <w:rPr>
          <w:szCs w:val="28"/>
        </w:rPr>
        <w:t xml:space="preserve">Охват профильным образованием  </w:t>
      </w:r>
      <w:r w:rsidRPr="00073271">
        <w:rPr>
          <w:szCs w:val="28"/>
          <w:u w:val="single"/>
        </w:rPr>
        <w:t>29,7</w:t>
      </w:r>
      <w:r w:rsidRPr="00073271">
        <w:rPr>
          <w:szCs w:val="28"/>
        </w:rPr>
        <w:t>% ( в прошлом году 29,7%).</w:t>
      </w:r>
    </w:p>
    <w:p w:rsidR="000A3C44" w:rsidRPr="00073271" w:rsidRDefault="000A3C44" w:rsidP="000A3C44">
      <w:pPr>
        <w:widowControl w:val="0"/>
        <w:tabs>
          <w:tab w:val="left" w:pos="1418"/>
        </w:tabs>
        <w:autoSpaceDE w:val="0"/>
        <w:autoSpaceDN w:val="0"/>
        <w:adjustRightInd w:val="0"/>
        <w:ind w:firstLine="709"/>
        <w:jc w:val="both"/>
        <w:rPr>
          <w:szCs w:val="28"/>
        </w:rPr>
      </w:pPr>
      <w:r w:rsidRPr="00073271">
        <w:rPr>
          <w:szCs w:val="28"/>
        </w:rPr>
        <w:t>В 2015 - 2016 учебном году открыты классы с профилями обучения:</w:t>
      </w:r>
    </w:p>
    <w:p w:rsidR="000A3C44" w:rsidRPr="00073271" w:rsidRDefault="000A3C44" w:rsidP="000A3C44">
      <w:pPr>
        <w:widowControl w:val="0"/>
        <w:tabs>
          <w:tab w:val="left" w:pos="1418"/>
        </w:tabs>
        <w:autoSpaceDE w:val="0"/>
        <w:autoSpaceDN w:val="0"/>
        <w:adjustRightInd w:val="0"/>
        <w:ind w:firstLine="709"/>
        <w:jc w:val="both"/>
        <w:rPr>
          <w:szCs w:val="28"/>
        </w:rPr>
      </w:pPr>
      <w:r w:rsidRPr="00073271">
        <w:rPr>
          <w:szCs w:val="28"/>
        </w:rPr>
        <w:t>- социально – гуманитарный  – 37 (12,1%);</w:t>
      </w:r>
    </w:p>
    <w:p w:rsidR="000A3C44" w:rsidRPr="00073271" w:rsidRDefault="000A3C44" w:rsidP="000A3C44">
      <w:pPr>
        <w:widowControl w:val="0"/>
        <w:tabs>
          <w:tab w:val="left" w:pos="1418"/>
        </w:tabs>
        <w:autoSpaceDE w:val="0"/>
        <w:autoSpaceDN w:val="0"/>
        <w:adjustRightInd w:val="0"/>
        <w:ind w:firstLine="709"/>
        <w:jc w:val="both"/>
        <w:rPr>
          <w:szCs w:val="28"/>
        </w:rPr>
      </w:pPr>
      <w:r w:rsidRPr="00073271">
        <w:rPr>
          <w:szCs w:val="28"/>
        </w:rPr>
        <w:t>- агротехнологический – 14 (4,6%);</w:t>
      </w:r>
    </w:p>
    <w:p w:rsidR="000A3C44" w:rsidRPr="00073271" w:rsidRDefault="000A3C44" w:rsidP="000A3C44">
      <w:pPr>
        <w:widowControl w:val="0"/>
        <w:tabs>
          <w:tab w:val="left" w:pos="1418"/>
        </w:tabs>
        <w:autoSpaceDE w:val="0"/>
        <w:autoSpaceDN w:val="0"/>
        <w:adjustRightInd w:val="0"/>
        <w:ind w:firstLine="709"/>
        <w:jc w:val="both"/>
        <w:rPr>
          <w:szCs w:val="28"/>
        </w:rPr>
      </w:pPr>
      <w:r w:rsidRPr="00073271">
        <w:rPr>
          <w:szCs w:val="28"/>
        </w:rPr>
        <w:t>- химико-биологический – 40 (13,1%).</w:t>
      </w:r>
    </w:p>
    <w:p w:rsidR="000A3C44" w:rsidRPr="00073271" w:rsidRDefault="000A3C44" w:rsidP="000A3C44">
      <w:pPr>
        <w:shd w:val="clear" w:color="auto" w:fill="FFFFFF"/>
        <w:tabs>
          <w:tab w:val="left" w:pos="1418"/>
        </w:tabs>
        <w:ind w:firstLine="709"/>
        <w:jc w:val="both"/>
      </w:pPr>
      <w:r w:rsidRPr="00073271">
        <w:rPr>
          <w:b/>
          <w:u w:val="single"/>
        </w:rPr>
        <w:t>Профориентация</w:t>
      </w:r>
      <w:r w:rsidRPr="00073271">
        <w:t xml:space="preserve"> как целенаправленная деятельность по подготовке молодежи к выбору профессии основывается на идее концептуального характера – взаимосвязи диагностического и воспитательного подходов. Она исходит из </w:t>
      </w:r>
      <w:r w:rsidRPr="00073271">
        <w:rPr>
          <w:b/>
          <w:bCs/>
        </w:rPr>
        <w:t>следующих принципов</w:t>
      </w:r>
      <w:r w:rsidRPr="00073271">
        <w:t xml:space="preserve">: сознательности, соответствия, активности, развития и ставит задачи сформировать готовность к общественно-полезному труду и готовность к выбору профессии.  </w:t>
      </w:r>
      <w:r w:rsidRPr="00073271">
        <w:rPr>
          <w:b/>
          <w:bCs/>
        </w:rPr>
        <w:t>Общая цель системы профориентационной работы</w:t>
      </w:r>
      <w:r w:rsidRPr="00073271">
        <w:t> – подготовка учащихся к обоснованному зрелому выбору профессии, удовлетворяющему как личные интересы, так и общественные потребности и запросы рынка.</w:t>
      </w:r>
    </w:p>
    <w:p w:rsidR="000A3C44" w:rsidRPr="00073271" w:rsidRDefault="000A3C44" w:rsidP="000A3C44">
      <w:pPr>
        <w:tabs>
          <w:tab w:val="left" w:pos="1418"/>
        </w:tabs>
        <w:ind w:firstLine="709"/>
        <w:jc w:val="both"/>
      </w:pPr>
      <w:r w:rsidRPr="00073271">
        <w:t xml:space="preserve">Профориентация реализуется через учебно-воспитательный процесс, внеурочную и внешкольную работу с учащимися.  В образовательных организациях проводятся индивидуальные и групповые профориентационные беседы, круглые столы, </w:t>
      </w:r>
      <w:r w:rsidRPr="00073271">
        <w:lastRenderedPageBreak/>
        <w:t>викторины, тематические классные часы, оформление уголка по профориентации, тестир</w:t>
      </w:r>
      <w:r>
        <w:t>ования и анкетирования учащихся</w:t>
      </w:r>
      <w:r w:rsidRPr="00073271">
        <w:t xml:space="preserve"> с целью выявления профнаправленности;  консультации по выбору профиля обучения (инд., групп.), расширение знаний в рамках школьных предметов, встречи с представителями предприятий и студентами СПО, ВУЗов и со специалистами службы занятости. Организуются и проводятся экскурсии на предприятия, учреждения и  организации района. Обучающиеся привлекаются к участию в конкурсах декоративно-прикладного и технического творчества, привлекаются к занятиям в кружках в учреждениях дополнительного образования. Проводятся месячники по профориентации, конкурсы по профессии. Организуются посещение учащимися дней открытых дверей в вузах и в учреждениях среднего профессионального образования: КНИТУ, КФУ, КГАУ, КГАВМ, Рыбно-Слободский</w:t>
      </w:r>
      <w:r>
        <w:t xml:space="preserve"> </w:t>
      </w:r>
      <w:r w:rsidRPr="00073271">
        <w:t>агратехнический</w:t>
      </w:r>
      <w:r>
        <w:t xml:space="preserve"> техникум</w:t>
      </w:r>
      <w:r w:rsidRPr="00073271">
        <w:t xml:space="preserve"> и др. Ежегодно проводится встреча выпускник</w:t>
      </w:r>
      <w:r>
        <w:t xml:space="preserve">ов </w:t>
      </w:r>
      <w:r w:rsidRPr="00073271">
        <w:t>общеобразовательных школ района с представителями  ВУЗов (КГАУ, КГАВМ) с участием главы района и руководителями учреждений.</w:t>
      </w:r>
    </w:p>
    <w:p w:rsidR="000A3C44" w:rsidRPr="00073271" w:rsidRDefault="000A3C44" w:rsidP="000A3C44">
      <w:pPr>
        <w:tabs>
          <w:tab w:val="left" w:pos="1418"/>
        </w:tabs>
        <w:ind w:firstLine="567"/>
        <w:jc w:val="both"/>
      </w:pPr>
      <w:r w:rsidRPr="00073271">
        <w:t>Учащиеся совместно с классными руководителями ежегодно посещают  чемпионат рабочих профессий «</w:t>
      </w:r>
      <w:r w:rsidRPr="00073271">
        <w:rPr>
          <w:lang w:val="en-US"/>
        </w:rPr>
        <w:t>WorldSkills</w:t>
      </w:r>
      <w:r w:rsidRPr="00073271">
        <w:t>» и  выставку «Образование. Карьера» в г.Казани.</w:t>
      </w:r>
    </w:p>
    <w:p w:rsidR="000A3C44" w:rsidRPr="00073271" w:rsidRDefault="000A3C44" w:rsidP="000A3C44">
      <w:pPr>
        <w:tabs>
          <w:tab w:val="left" w:pos="1418"/>
        </w:tabs>
        <w:ind w:firstLine="567"/>
        <w:jc w:val="both"/>
      </w:pPr>
      <w:r w:rsidRPr="00073271">
        <w:t>Ежегодно образовательные</w:t>
      </w:r>
      <w:r>
        <w:t xml:space="preserve"> организации</w:t>
      </w:r>
      <w:r w:rsidRPr="00073271">
        <w:t xml:space="preserve">  района принимают активное участие  в  республиканской ярмарке сельскохозяйственной продукции и изделий народно-художественных промыслов. На ярмарку, проходившую на территории агропромышленного комплекса </w:t>
      </w:r>
      <w:r>
        <w:t>«</w:t>
      </w:r>
      <w:r w:rsidRPr="00073271">
        <w:t>Казань</w:t>
      </w:r>
      <w:r>
        <w:t>»</w:t>
      </w:r>
      <w:r w:rsidRPr="00073271">
        <w:t xml:space="preserve">, образовательные </w:t>
      </w:r>
      <w:r>
        <w:t>организации</w:t>
      </w:r>
      <w:r w:rsidRPr="00073271">
        <w:t xml:space="preserve"> района привезли картофель, овощи,  швейные, кулинарные изделия, поделки, изготовленные учащимися в школьных мастерских.  За активное участие в ярмарке и творческий подход к данному мероприятию образовательные</w:t>
      </w:r>
      <w:r w:rsidRPr="00EB14E4">
        <w:t xml:space="preserve"> </w:t>
      </w:r>
      <w:r>
        <w:t>организации</w:t>
      </w:r>
      <w:r w:rsidRPr="00073271">
        <w:t xml:space="preserve"> района отмечены Благодарственным письмом Министерства сельского хозяйства и продовольствия РТ и Министерства образования и науки РТ.</w:t>
      </w:r>
    </w:p>
    <w:p w:rsidR="000A3C44" w:rsidRPr="00073271" w:rsidRDefault="000A3C44" w:rsidP="000A3C44">
      <w:pPr>
        <w:tabs>
          <w:tab w:val="left" w:pos="1418"/>
        </w:tabs>
        <w:ind w:firstLine="567"/>
        <w:jc w:val="both"/>
      </w:pPr>
    </w:p>
    <w:p w:rsidR="000A3C44" w:rsidRPr="00EB14E4" w:rsidRDefault="000A3C44" w:rsidP="000A3C44">
      <w:pPr>
        <w:tabs>
          <w:tab w:val="left" w:pos="0"/>
        </w:tabs>
        <w:jc w:val="center"/>
        <w:rPr>
          <w:b/>
          <w:u w:val="single"/>
        </w:rPr>
      </w:pPr>
      <w:r w:rsidRPr="00EB14E4">
        <w:rPr>
          <w:b/>
          <w:u w:val="single"/>
        </w:rPr>
        <w:t>3.6. Внедрение инноваций, экспериментальная и исследовательская деятельность</w:t>
      </w:r>
    </w:p>
    <w:p w:rsidR="000A3C44" w:rsidRPr="00073271" w:rsidRDefault="000A3C44" w:rsidP="000A3C44">
      <w:pPr>
        <w:tabs>
          <w:tab w:val="left" w:pos="1418"/>
        </w:tabs>
        <w:rPr>
          <w:i/>
          <w:u w:val="single"/>
        </w:rPr>
      </w:pPr>
    </w:p>
    <w:p w:rsidR="000A3C44" w:rsidRPr="00073271" w:rsidRDefault="000A3C44" w:rsidP="000A3C44">
      <w:pPr>
        <w:tabs>
          <w:tab w:val="left" w:pos="1418"/>
        </w:tabs>
        <w:jc w:val="both"/>
      </w:pPr>
      <w:r w:rsidRPr="00073271">
        <w:t xml:space="preserve">            На основании приказа МО и Н РТ  от 23 декабря 2010 года № 4928/10 «Об утверждении Положения о школе – Центре компетенции в электронном образовании и об отборе школ»      МБОУ «Рыбно – Слободская гимназия №1» выиграла конкурсный отбор и стала Центром компетенций в электронном образовании по Рыбно – Сл</w:t>
      </w:r>
      <w:r>
        <w:t>ободскому муниципальному району Республики Татарстан.</w:t>
      </w:r>
      <w:r w:rsidRPr="00073271">
        <w:t xml:space="preserve"> На базе гимназии ежегодно проводятся  обучающие семинары, конференции, круглые столы, мастер – классы, обобщение педагогического опыта для педагогических работников района и республики.</w:t>
      </w:r>
    </w:p>
    <w:p w:rsidR="000A3C44" w:rsidRPr="00073271" w:rsidRDefault="000A3C44" w:rsidP="000A3C44">
      <w:pPr>
        <w:tabs>
          <w:tab w:val="left" w:pos="1418"/>
        </w:tabs>
        <w:jc w:val="both"/>
      </w:pPr>
      <w:r w:rsidRPr="00073271">
        <w:t xml:space="preserve">            В 2013 году</w:t>
      </w:r>
      <w:r>
        <w:t xml:space="preserve"> приказом отдела образования</w:t>
      </w:r>
      <w:r w:rsidRPr="00073271">
        <w:t xml:space="preserve"> от 20.09.2013 № 464 «Об организации опытно-экспериментальной работы по созданию мониторинга интеллектуального развития и системы оценивания ключевых компетенций учащихся основной школы» МБОУ «Рыбно – Слободская средняя общеобразовательная школа №2» присвоен статус муниципальной инновационной площадки. Также в МБОУ «Рыбно – Слободская средняя общеобразовательная школа №2» ведется апробация УМК по географии авторов А.П.Кузнецов, Э.В.Ким «География 10 – 11 класс», Москва, изд. «Дрофа» - Вертикаль, 2014.</w:t>
      </w:r>
    </w:p>
    <w:p w:rsidR="000A3C44" w:rsidRDefault="000A3C44" w:rsidP="000A3C44">
      <w:pPr>
        <w:tabs>
          <w:tab w:val="left" w:pos="1418"/>
        </w:tabs>
        <w:ind w:firstLine="708"/>
        <w:jc w:val="both"/>
      </w:pPr>
      <w:r w:rsidRPr="00073271">
        <w:t xml:space="preserve">В Рыбно – Слободском муниципальном районе </w:t>
      </w:r>
      <w:r>
        <w:t>Республики Татарстан</w:t>
      </w:r>
      <w:r w:rsidRPr="00073271">
        <w:t xml:space="preserve"> с 2013 года ведется реализация республиканской программы «Совершенствование качества преподавания  в Республике Татарстан». В рамках проекта прошли обучение 7 методистов и 548 педагогических работников общеобразовательных организаций. 6 методистов МКУ «Отдел образования» получили удостоверение тренера. В 2013 – 2014 учебном году по программе «Преобразование обучения для </w:t>
      </w:r>
      <w:r w:rsidRPr="00073271">
        <w:rPr>
          <w:lang w:val="en-US"/>
        </w:rPr>
        <w:t>XXI</w:t>
      </w:r>
      <w:r w:rsidRPr="00073271">
        <w:t xml:space="preserve"> века» прошли обучение 490 (89.4%) педагогических работника ОО, 53 (9,67%) пед</w:t>
      </w:r>
      <w:r>
        <w:t>агогических</w:t>
      </w:r>
      <w:r w:rsidRPr="00073271">
        <w:t xml:space="preserve"> работников по программе «Преобразование обучения для </w:t>
      </w:r>
      <w:r w:rsidRPr="00073271">
        <w:rPr>
          <w:lang w:val="en-US"/>
        </w:rPr>
        <w:t>XXI</w:t>
      </w:r>
      <w:r w:rsidRPr="00073271">
        <w:t xml:space="preserve"> века» были обучены в 2014 – 2015 учебном году. В 2014 – 2015 учебном году по программе «Преобразование обучения в </w:t>
      </w:r>
      <w:r w:rsidRPr="00073271">
        <w:rPr>
          <w:lang w:val="en-US"/>
        </w:rPr>
        <w:t>XXI</w:t>
      </w:r>
      <w:r w:rsidRPr="00073271">
        <w:t xml:space="preserve"> веке: развитие культуры мышления» прошли обучение все 548 педагогических работников. В  2015 – 2016 учебном году по программе «Преобразование обучения в </w:t>
      </w:r>
      <w:r w:rsidRPr="00073271">
        <w:rPr>
          <w:lang w:val="en-US"/>
        </w:rPr>
        <w:t>XXI</w:t>
      </w:r>
      <w:r w:rsidRPr="00073271">
        <w:t xml:space="preserve"> веке: креативное решение </w:t>
      </w:r>
      <w:r w:rsidRPr="00073271">
        <w:lastRenderedPageBreak/>
        <w:t>проблем» прошли обучение 140 (25,5%) учителей ОО, до апреля 2016 года планируется обучение всех учителей района.</w:t>
      </w:r>
    </w:p>
    <w:p w:rsidR="000A3C44" w:rsidRPr="00073271" w:rsidRDefault="000A3C44" w:rsidP="000A3C44">
      <w:pPr>
        <w:tabs>
          <w:tab w:val="left" w:pos="1418"/>
        </w:tabs>
        <w:ind w:firstLine="708"/>
        <w:jc w:val="both"/>
        <w:rPr>
          <w:bCs/>
        </w:rPr>
      </w:pPr>
      <w:r w:rsidRPr="00073271">
        <w:rPr>
          <w:bCs/>
        </w:rPr>
        <w:t xml:space="preserve">На основании приказа МО и Н РТ от 27.01.2014 г. № 327/14 </w:t>
      </w:r>
      <w:r>
        <w:rPr>
          <w:bCs/>
          <w:kern w:val="36"/>
        </w:rPr>
        <w:t>«</w:t>
      </w:r>
      <w:r w:rsidRPr="00073271">
        <w:rPr>
          <w:bCs/>
          <w:kern w:val="36"/>
        </w:rPr>
        <w:t xml:space="preserve">О создании </w:t>
      </w:r>
      <w:r>
        <w:rPr>
          <w:bCs/>
          <w:kern w:val="36"/>
        </w:rPr>
        <w:t>«</w:t>
      </w:r>
      <w:r w:rsidRPr="00073271">
        <w:rPr>
          <w:bCs/>
          <w:kern w:val="36"/>
        </w:rPr>
        <w:t>Школ превосходства в Республике Татарстан</w:t>
      </w:r>
      <w:r>
        <w:rPr>
          <w:bCs/>
          <w:kern w:val="36"/>
        </w:rPr>
        <w:t>»</w:t>
      </w:r>
      <w:r w:rsidRPr="00073271">
        <w:rPr>
          <w:bCs/>
          <w:kern w:val="36"/>
        </w:rPr>
        <w:t xml:space="preserve"> и реализации краткосрочных курсов</w:t>
      </w:r>
      <w:r>
        <w:rPr>
          <w:bCs/>
          <w:kern w:val="36"/>
        </w:rPr>
        <w:t>»</w:t>
      </w:r>
      <w:r w:rsidRPr="00073271">
        <w:rPr>
          <w:bCs/>
        </w:rPr>
        <w:t xml:space="preserve"> и в целях повышения профессиональной компетенции педагогов  МБОУ «Рыбно – Слободская средняя общеобразовательная школа №2» является «Школой Превосходства» по реализации  проекта «Совершенствование Качества Преподавания в Республике Татарстан».</w:t>
      </w:r>
    </w:p>
    <w:p w:rsidR="000A3C44" w:rsidRPr="00073271" w:rsidRDefault="000A3C44" w:rsidP="000A3C44">
      <w:pPr>
        <w:keepNext/>
        <w:keepLines/>
        <w:tabs>
          <w:tab w:val="left" w:pos="1418"/>
        </w:tabs>
        <w:ind w:firstLine="708"/>
        <w:jc w:val="both"/>
        <w:outlineLvl w:val="0"/>
        <w:rPr>
          <w:bCs/>
          <w:kern w:val="36"/>
        </w:rPr>
      </w:pPr>
      <w:r w:rsidRPr="00073271">
        <w:rPr>
          <w:bCs/>
        </w:rPr>
        <w:t>В 2015 году  на признание образовательных организаций   региональными инновационными площадками было подано10 заявок   от 8 общеобразовательных организаций. В настоящее время принято решение о признании данных организаций  инновационными площадками на уровне муниципального района, ведется работа по реализации данных проектов.</w:t>
      </w:r>
    </w:p>
    <w:p w:rsidR="000A3C44" w:rsidRPr="00073271" w:rsidRDefault="000A3C44" w:rsidP="000A3C44">
      <w:pPr>
        <w:tabs>
          <w:tab w:val="left" w:pos="0"/>
        </w:tabs>
        <w:ind w:firstLine="708"/>
        <w:jc w:val="both"/>
        <w:rPr>
          <w:lang w:val="tt-RU"/>
        </w:rPr>
      </w:pPr>
      <w:r w:rsidRPr="00073271">
        <w:t xml:space="preserve">Для решения проблемы доступности образовательных услуг </w:t>
      </w:r>
      <w:r w:rsidRPr="00073271">
        <w:rPr>
          <w:lang w:val="tt-RU"/>
        </w:rPr>
        <w:t>4 школы района вошли в республиканскую программу “Доступная среда”.</w:t>
      </w:r>
      <w:r w:rsidRPr="00073271">
        <w:t xml:space="preserve"> В процесс обучения детей с </w:t>
      </w:r>
      <w:r>
        <w:t>ограниченными возможностями</w:t>
      </w:r>
      <w:r w:rsidRPr="00073271">
        <w:t xml:space="preserve"> внедряются дистанционные технологии</w:t>
      </w:r>
      <w:r w:rsidRPr="00073271">
        <w:rPr>
          <w:lang w:val="tt-RU"/>
        </w:rPr>
        <w:t>.</w:t>
      </w:r>
      <w:r>
        <w:rPr>
          <w:lang w:val="tt-RU"/>
        </w:rPr>
        <w:t xml:space="preserve"> </w:t>
      </w:r>
      <w:r w:rsidRPr="00073271">
        <w:rPr>
          <w:lang w:val="tt-RU"/>
        </w:rPr>
        <w:t>Рыбно-Слободская СОШ</w:t>
      </w:r>
      <w:r>
        <w:rPr>
          <w:lang w:val="tt-RU"/>
        </w:rPr>
        <w:t xml:space="preserve"> </w:t>
      </w:r>
      <w:r w:rsidRPr="00073271">
        <w:rPr>
          <w:lang w:val="tt-RU"/>
        </w:rPr>
        <w:t xml:space="preserve">№2 </w:t>
      </w:r>
      <w:r w:rsidRPr="00073271">
        <w:t>реализу</w:t>
      </w:r>
      <w:r w:rsidRPr="00073271">
        <w:rPr>
          <w:lang w:val="tt-RU"/>
        </w:rPr>
        <w:t>ет</w:t>
      </w:r>
      <w:r w:rsidRPr="00073271">
        <w:t xml:space="preserve"> программ</w:t>
      </w:r>
      <w:r w:rsidRPr="00073271">
        <w:rPr>
          <w:lang w:val="tt-RU"/>
        </w:rPr>
        <w:t>у</w:t>
      </w:r>
      <w:r w:rsidRPr="00073271">
        <w:t xml:space="preserve"> инклюзивного образования. Однако не во всех учреждениях детям с ограниченными возможностями обеспечивается необходимый уровень психолого-медико-социального сопровождения. Дети с ограниченными возможностями здоровья, имеющие возможность обучаться в массовых школах, учатся по месту жительства.  Для детей, не имеющих возможности по состоянию здоровья временно или постоянно посещать общеобразовательную организацию, проводится обучение на дому. По состоянию на 31.12.201</w:t>
      </w:r>
      <w:r w:rsidRPr="00073271">
        <w:rPr>
          <w:lang w:val="tt-RU"/>
        </w:rPr>
        <w:t>5</w:t>
      </w:r>
      <w:r w:rsidRPr="00073271">
        <w:t xml:space="preserve"> такой формой обучения охвачено </w:t>
      </w:r>
      <w:r w:rsidRPr="00073271">
        <w:rPr>
          <w:lang w:val="tt-RU"/>
        </w:rPr>
        <w:t xml:space="preserve">15 </w:t>
      </w:r>
      <w:r w:rsidRPr="00073271">
        <w:t xml:space="preserve">детей (в том числе </w:t>
      </w:r>
      <w:r w:rsidRPr="00073271">
        <w:rPr>
          <w:lang w:val="tt-RU"/>
        </w:rPr>
        <w:t xml:space="preserve">7 детей </w:t>
      </w:r>
      <w:r w:rsidRPr="00073271">
        <w:t xml:space="preserve">  обучаются по программам массовых школ, 8</w:t>
      </w:r>
      <w:r w:rsidRPr="00073271">
        <w:rPr>
          <w:lang w:val="tt-RU"/>
        </w:rPr>
        <w:t xml:space="preserve"> детей</w:t>
      </w:r>
      <w:r w:rsidRPr="00073271">
        <w:t xml:space="preserve"> - специальных (коррекционных) учреждений).</w:t>
      </w:r>
    </w:p>
    <w:p w:rsidR="000A3C44" w:rsidRPr="00073271" w:rsidRDefault="000A3C44" w:rsidP="000A3C44">
      <w:pPr>
        <w:tabs>
          <w:tab w:val="left" w:pos="0"/>
        </w:tabs>
        <w:ind w:firstLine="708"/>
        <w:jc w:val="both"/>
        <w:rPr>
          <w:i/>
        </w:rPr>
      </w:pPr>
      <w:r w:rsidRPr="00073271">
        <w:rPr>
          <w:i/>
        </w:rPr>
        <w:t>Выводы:</w:t>
      </w:r>
    </w:p>
    <w:p w:rsidR="000A3C44" w:rsidRPr="00073271" w:rsidRDefault="000A3C44" w:rsidP="000A3C44">
      <w:pPr>
        <w:numPr>
          <w:ilvl w:val="0"/>
          <w:numId w:val="8"/>
        </w:numPr>
        <w:tabs>
          <w:tab w:val="left" w:pos="0"/>
        </w:tabs>
        <w:ind w:left="0" w:firstLine="708"/>
        <w:contextualSpacing/>
        <w:jc w:val="both"/>
        <w:rPr>
          <w:i/>
        </w:rPr>
      </w:pPr>
      <w:r w:rsidRPr="00073271">
        <w:rPr>
          <w:i/>
        </w:rPr>
        <w:t>В сравнении с прошлым годом районные результаты на  ОГЭ по русскому языку и математике несколько ниже, по математике (базовая)</w:t>
      </w:r>
      <w:r>
        <w:rPr>
          <w:i/>
        </w:rPr>
        <w:t xml:space="preserve"> </w:t>
      </w:r>
      <w:r w:rsidRPr="00073271">
        <w:rPr>
          <w:i/>
        </w:rPr>
        <w:t>незначительно  превышают среднереспубликанский уровень.</w:t>
      </w:r>
    </w:p>
    <w:p w:rsidR="000A3C44" w:rsidRPr="00073271" w:rsidRDefault="000A3C44" w:rsidP="000A3C44">
      <w:pPr>
        <w:numPr>
          <w:ilvl w:val="0"/>
          <w:numId w:val="8"/>
        </w:numPr>
        <w:tabs>
          <w:tab w:val="left" w:pos="0"/>
        </w:tabs>
        <w:ind w:left="0" w:firstLine="708"/>
        <w:contextualSpacing/>
        <w:jc w:val="both"/>
        <w:rPr>
          <w:i/>
        </w:rPr>
      </w:pPr>
      <w:r w:rsidRPr="00073271">
        <w:rPr>
          <w:i/>
        </w:rPr>
        <w:t xml:space="preserve"> Районные результаты ЕГЭ ниже среднереспубликанских по всем предметам, кроме математик</w:t>
      </w:r>
      <w:r>
        <w:rPr>
          <w:i/>
        </w:rPr>
        <w:t>и (базовая), химии, английского</w:t>
      </w:r>
      <w:r w:rsidRPr="00073271">
        <w:rPr>
          <w:i/>
        </w:rPr>
        <w:t xml:space="preserve"> языка.</w:t>
      </w:r>
    </w:p>
    <w:p w:rsidR="000A3C44" w:rsidRPr="00073271" w:rsidRDefault="000A3C44" w:rsidP="000A3C44">
      <w:pPr>
        <w:numPr>
          <w:ilvl w:val="0"/>
          <w:numId w:val="8"/>
        </w:numPr>
        <w:tabs>
          <w:tab w:val="left" w:pos="0"/>
        </w:tabs>
        <w:ind w:left="0" w:firstLine="708"/>
        <w:contextualSpacing/>
        <w:jc w:val="both"/>
        <w:rPr>
          <w:i/>
        </w:rPr>
      </w:pPr>
      <w:r w:rsidRPr="00073271">
        <w:rPr>
          <w:i/>
        </w:rPr>
        <w:t>Все выпускники 9 и 11 классов получили аттестаты в 2014-2015 у.г.</w:t>
      </w:r>
    </w:p>
    <w:p w:rsidR="000A3C44" w:rsidRPr="00073271" w:rsidRDefault="000A3C44" w:rsidP="000A3C44">
      <w:pPr>
        <w:numPr>
          <w:ilvl w:val="0"/>
          <w:numId w:val="8"/>
        </w:numPr>
        <w:tabs>
          <w:tab w:val="left" w:pos="0"/>
        </w:tabs>
        <w:ind w:left="0" w:firstLine="708"/>
        <w:contextualSpacing/>
        <w:jc w:val="both"/>
        <w:rPr>
          <w:i/>
        </w:rPr>
      </w:pPr>
      <w:r w:rsidRPr="00073271">
        <w:rPr>
          <w:i/>
        </w:rPr>
        <w:t>Предпрофильной подготовкой охвачено 100% обучающихся 9 классов.</w:t>
      </w:r>
    </w:p>
    <w:p w:rsidR="000A3C44" w:rsidRPr="00073271" w:rsidRDefault="000A3C44" w:rsidP="000A3C44">
      <w:pPr>
        <w:numPr>
          <w:ilvl w:val="0"/>
          <w:numId w:val="8"/>
        </w:numPr>
        <w:tabs>
          <w:tab w:val="left" w:pos="0"/>
        </w:tabs>
        <w:ind w:left="0" w:firstLine="708"/>
        <w:contextualSpacing/>
        <w:jc w:val="both"/>
        <w:rPr>
          <w:i/>
        </w:rPr>
      </w:pPr>
      <w:r w:rsidRPr="00073271">
        <w:rPr>
          <w:i/>
        </w:rPr>
        <w:t>Профильное обучение организовано в 4 общеобразовательных организациях. Охват профильным обучением по району составляет 29,7%.</w:t>
      </w:r>
    </w:p>
    <w:p w:rsidR="000A3C44" w:rsidRPr="00073271" w:rsidRDefault="000A3C44" w:rsidP="000A3C44">
      <w:pPr>
        <w:numPr>
          <w:ilvl w:val="0"/>
          <w:numId w:val="8"/>
        </w:numPr>
        <w:tabs>
          <w:tab w:val="left" w:pos="0"/>
        </w:tabs>
        <w:ind w:left="0" w:firstLine="708"/>
        <w:contextualSpacing/>
        <w:jc w:val="both"/>
        <w:rPr>
          <w:i/>
        </w:rPr>
      </w:pPr>
      <w:r w:rsidRPr="00073271">
        <w:rPr>
          <w:i/>
        </w:rPr>
        <w:t>Разработана муниципальная программа профориентационной работы.</w:t>
      </w:r>
    </w:p>
    <w:p w:rsidR="000A3C44" w:rsidRPr="00073271" w:rsidRDefault="000A3C44" w:rsidP="000A3C44">
      <w:pPr>
        <w:numPr>
          <w:ilvl w:val="0"/>
          <w:numId w:val="8"/>
        </w:numPr>
        <w:tabs>
          <w:tab w:val="left" w:pos="0"/>
        </w:tabs>
        <w:ind w:left="0" w:firstLine="708"/>
        <w:contextualSpacing/>
        <w:jc w:val="both"/>
        <w:rPr>
          <w:i/>
        </w:rPr>
      </w:pPr>
      <w:r w:rsidRPr="00073271">
        <w:rPr>
          <w:i/>
        </w:rPr>
        <w:t>Ведётся работа по внедрению инновационной и исследовательской деятельности.</w:t>
      </w:r>
    </w:p>
    <w:p w:rsidR="000A3C44" w:rsidRDefault="000A3C44" w:rsidP="000A3C44">
      <w:pPr>
        <w:numPr>
          <w:ilvl w:val="0"/>
          <w:numId w:val="8"/>
        </w:numPr>
        <w:tabs>
          <w:tab w:val="left" w:pos="0"/>
        </w:tabs>
        <w:ind w:left="0" w:firstLine="708"/>
        <w:contextualSpacing/>
        <w:jc w:val="both"/>
        <w:rPr>
          <w:i/>
        </w:rPr>
      </w:pPr>
      <w:r>
        <w:rPr>
          <w:i/>
        </w:rPr>
        <w:t>В образовательных организациях</w:t>
      </w:r>
      <w:r w:rsidRPr="00073271">
        <w:rPr>
          <w:i/>
        </w:rPr>
        <w:t xml:space="preserve"> района реализуются республиканские проекты и программы «Английский язык в 1 классе», «Сингапурский проект», «Ана теле», «Дополнительные часы на изучение родного языка».</w:t>
      </w:r>
    </w:p>
    <w:p w:rsidR="000A3C44" w:rsidRPr="00073271" w:rsidRDefault="000A3C44" w:rsidP="000A3C44">
      <w:pPr>
        <w:tabs>
          <w:tab w:val="left" w:pos="0"/>
        </w:tabs>
        <w:ind w:left="708"/>
        <w:contextualSpacing/>
        <w:jc w:val="both"/>
        <w:rPr>
          <w:i/>
        </w:rPr>
      </w:pPr>
    </w:p>
    <w:p w:rsidR="000A3C44" w:rsidRPr="003A6A6A" w:rsidRDefault="000A3C44" w:rsidP="000A3C44">
      <w:pPr>
        <w:tabs>
          <w:tab w:val="left" w:pos="1418"/>
        </w:tabs>
        <w:contextualSpacing/>
        <w:jc w:val="center"/>
        <w:rPr>
          <w:b/>
          <w:highlight w:val="yellow"/>
          <w:lang w:val="tt-RU"/>
        </w:rPr>
      </w:pPr>
      <w:r>
        <w:rPr>
          <w:b/>
        </w:rPr>
        <w:t>4</w:t>
      </w:r>
      <w:r w:rsidRPr="00073271">
        <w:rPr>
          <w:b/>
        </w:rPr>
        <w:t xml:space="preserve">.Методическая работа  </w:t>
      </w:r>
    </w:p>
    <w:p w:rsidR="000A3C44" w:rsidRDefault="000A3C44" w:rsidP="000A3C44">
      <w:pPr>
        <w:tabs>
          <w:tab w:val="left" w:pos="1418"/>
        </w:tabs>
        <w:jc w:val="center"/>
        <w:rPr>
          <w:b/>
          <w:u w:val="single"/>
        </w:rPr>
      </w:pPr>
      <w:r>
        <w:rPr>
          <w:b/>
          <w:u w:val="single"/>
        </w:rPr>
        <w:t>4</w:t>
      </w:r>
      <w:r w:rsidRPr="00EB14E4">
        <w:rPr>
          <w:b/>
          <w:u w:val="single"/>
        </w:rPr>
        <w:t>.1.Нормативно-правовая база методической работы</w:t>
      </w:r>
    </w:p>
    <w:p w:rsidR="000A3C44" w:rsidRPr="00EB14E4" w:rsidRDefault="000A3C44" w:rsidP="000A3C44">
      <w:pPr>
        <w:tabs>
          <w:tab w:val="left" w:pos="1418"/>
        </w:tabs>
        <w:jc w:val="center"/>
        <w:rPr>
          <w:b/>
          <w:u w:val="single"/>
          <w:lang w:val="tt-RU"/>
        </w:rPr>
      </w:pPr>
    </w:p>
    <w:p w:rsidR="000A3C44" w:rsidRPr="00073271" w:rsidRDefault="000A3C44" w:rsidP="000A3C44">
      <w:pPr>
        <w:tabs>
          <w:tab w:val="left" w:pos="1418"/>
        </w:tabs>
        <w:ind w:firstLine="708"/>
        <w:jc w:val="both"/>
      </w:pPr>
      <w:r w:rsidRPr="00073271">
        <w:t>Концепция деятельности методической службы Рыбно-Слободского муниципального района</w:t>
      </w:r>
      <w:r>
        <w:t xml:space="preserve"> Республики Татарстан</w:t>
      </w:r>
      <w:r w:rsidRPr="00073271">
        <w:t xml:space="preserve"> разработана и утверждена на Совете отдела образования муниципального района.  В районе реализуется </w:t>
      </w:r>
      <w:r w:rsidRPr="00073271">
        <w:rPr>
          <w:b/>
        </w:rPr>
        <w:t>сетевая модель муниципальной методической службы</w:t>
      </w:r>
      <w:r w:rsidRPr="00073271">
        <w:t xml:space="preserve">. В основе модели трехкомпонентная структура: </w:t>
      </w:r>
      <w:r w:rsidRPr="00073271">
        <w:rPr>
          <w:b/>
        </w:rPr>
        <w:t>вертикальная  структура</w:t>
      </w:r>
      <w:r w:rsidRPr="00073271">
        <w:t xml:space="preserve"> взаимосвязей между постоянными субъектами методического пространства (МС, РМО, КМО, ШМО</w:t>
      </w:r>
      <w:r w:rsidRPr="00073271">
        <w:rPr>
          <w:b/>
        </w:rPr>
        <w:t>); горизонтальная</w:t>
      </w:r>
      <w:r w:rsidRPr="00073271">
        <w:t xml:space="preserve"> структура-связи между субъектами муниципальной методической службы (опорные, базовые образовательные организации, ресурсные центры, </w:t>
      </w:r>
      <w:r w:rsidRPr="00073271">
        <w:lastRenderedPageBreak/>
        <w:t>стажерские площадки и т.д.);</w:t>
      </w:r>
      <w:r>
        <w:rPr>
          <w:b/>
        </w:rPr>
        <w:t xml:space="preserve"> р</w:t>
      </w:r>
      <w:r w:rsidRPr="00073271">
        <w:rPr>
          <w:b/>
        </w:rPr>
        <w:t>азветвленная структура внешних связей</w:t>
      </w:r>
      <w:r w:rsidRPr="00073271">
        <w:t xml:space="preserve"> (учреждения допобразования, науки, культуры и т.д.). </w:t>
      </w:r>
    </w:p>
    <w:p w:rsidR="000A3C44" w:rsidRPr="00073271" w:rsidRDefault="000A3C44" w:rsidP="000A3C44">
      <w:pPr>
        <w:tabs>
          <w:tab w:val="left" w:pos="1418"/>
        </w:tabs>
        <w:ind w:firstLine="708"/>
        <w:contextualSpacing/>
        <w:jc w:val="both"/>
      </w:pPr>
      <w:r w:rsidRPr="00073271">
        <w:t>В целях координации методической деятельности и создания единого информационно-педагогического пространства района  ежегодно в августе месяце издается приказ «Об организации методической работы в Рыбно-Слободском муниципальном районе». Приказом №551 о/д от 28.08.2015 года «</w:t>
      </w:r>
      <w:r w:rsidRPr="00073271">
        <w:rPr>
          <w:b/>
        </w:rPr>
        <w:t>Об организации методической работы в Рыбно-Слободском муниципальном районе на 2015-2016 учебный год</w:t>
      </w:r>
      <w:r w:rsidRPr="00073271">
        <w:t>» утверждено Положение о районном методическом Совете, утвержден состав Метод</w:t>
      </w:r>
      <w:r>
        <w:t xml:space="preserve">ического </w:t>
      </w:r>
      <w:r w:rsidRPr="00073271">
        <w:t xml:space="preserve">совета, утверждено Положение о районном методическом объединении учителей-предметников и других педагогических работников района, утверждены руководители районных (кустовых) методических объединений учителей, утвержден перечень опорных методических площадок на 2015-2016 у.г. По данному приказу в текущем учебном году ведут деятельность 2 кустовые (опорные) школы, 4 ресурсных центра по подготовке к ЕГЭ, ОГЭ, ЕРЭ,  3 опорные образовательные организации по методической работе, 3 стажерские площадки (школы-победители ПНПО), 9 базовых школ, 1 базовая площадка по научно-техническому творчеству и 1 базовая площадка по робототехнике. </w:t>
      </w:r>
      <w:r w:rsidRPr="00073271">
        <w:rPr>
          <w:b/>
        </w:rPr>
        <w:t xml:space="preserve">Методическая тема района </w:t>
      </w:r>
      <w:r w:rsidRPr="00073271">
        <w:t>«Повышение качества образования на основе внедрения современных образовательных технологий».</w:t>
      </w:r>
    </w:p>
    <w:p w:rsidR="000A3C44" w:rsidRDefault="000A3C44" w:rsidP="000A3C44">
      <w:pPr>
        <w:tabs>
          <w:tab w:val="left" w:pos="1418"/>
        </w:tabs>
        <w:spacing w:before="20"/>
        <w:jc w:val="center"/>
        <w:rPr>
          <w:b/>
        </w:rPr>
      </w:pPr>
    </w:p>
    <w:p w:rsidR="000A3C44" w:rsidRPr="00073271" w:rsidRDefault="000A3C44" w:rsidP="000A3C44">
      <w:pPr>
        <w:tabs>
          <w:tab w:val="left" w:pos="1418"/>
        </w:tabs>
        <w:jc w:val="center"/>
        <w:rPr>
          <w:b/>
        </w:rPr>
      </w:pPr>
      <w:r w:rsidRPr="00073271">
        <w:rPr>
          <w:b/>
        </w:rPr>
        <w:t>Список опорных методических площадок</w:t>
      </w:r>
    </w:p>
    <w:p w:rsidR="000A3C44" w:rsidRPr="00073271" w:rsidRDefault="000A3C44" w:rsidP="000A3C44">
      <w:pPr>
        <w:tabs>
          <w:tab w:val="left" w:pos="1418"/>
        </w:tabs>
        <w:jc w:val="center"/>
        <w:rPr>
          <w:b/>
        </w:rPr>
      </w:pPr>
      <w:r w:rsidRPr="00073271">
        <w:rPr>
          <w:b/>
        </w:rPr>
        <w:t>на 2015-2016 учебный год</w:t>
      </w:r>
    </w:p>
    <w:p w:rsidR="000A3C44" w:rsidRPr="00073271" w:rsidRDefault="000A3C44" w:rsidP="000A3C44">
      <w:pPr>
        <w:tabs>
          <w:tab w:val="left" w:pos="1418"/>
        </w:tabs>
        <w:jc w:val="cente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85"/>
        <w:gridCol w:w="4786"/>
      </w:tblGrid>
      <w:tr w:rsidR="000A3C44" w:rsidRPr="00073271" w:rsidTr="005E0AFC">
        <w:tc>
          <w:tcPr>
            <w:tcW w:w="4785" w:type="dxa"/>
            <w:shd w:val="clear" w:color="auto" w:fill="auto"/>
          </w:tcPr>
          <w:p w:rsidR="000A3C44" w:rsidRPr="00073271" w:rsidRDefault="000A3C44" w:rsidP="005E0AFC">
            <w:pPr>
              <w:tabs>
                <w:tab w:val="left" w:pos="1418"/>
              </w:tabs>
              <w:jc w:val="center"/>
              <w:rPr>
                <w:b/>
              </w:rPr>
            </w:pPr>
            <w:r w:rsidRPr="00073271">
              <w:rPr>
                <w:b/>
              </w:rPr>
              <w:t>Кустовые (опорные ) школы</w:t>
            </w:r>
          </w:p>
        </w:tc>
        <w:tc>
          <w:tcPr>
            <w:tcW w:w="4786" w:type="dxa"/>
            <w:shd w:val="clear" w:color="auto" w:fill="auto"/>
          </w:tcPr>
          <w:p w:rsidR="000A3C44" w:rsidRPr="00073271" w:rsidRDefault="000A3C44" w:rsidP="005E0AFC">
            <w:pPr>
              <w:tabs>
                <w:tab w:val="left" w:pos="1418"/>
              </w:tabs>
              <w:jc w:val="center"/>
            </w:pPr>
            <w:r w:rsidRPr="00073271">
              <w:t>МБОУ «Рыбно-Слободская гимназия №1»</w:t>
            </w:r>
          </w:p>
          <w:p w:rsidR="000A3C44" w:rsidRPr="00073271" w:rsidRDefault="000A3C44" w:rsidP="005E0AFC">
            <w:pPr>
              <w:tabs>
                <w:tab w:val="left" w:pos="1418"/>
              </w:tabs>
              <w:jc w:val="center"/>
            </w:pPr>
            <w:r w:rsidRPr="00073271">
              <w:t>МБОУ «Кутлу-Букашская СОШ»</w:t>
            </w:r>
          </w:p>
        </w:tc>
      </w:tr>
      <w:tr w:rsidR="000A3C44" w:rsidRPr="00073271" w:rsidTr="005E0AFC">
        <w:tc>
          <w:tcPr>
            <w:tcW w:w="4785" w:type="dxa"/>
            <w:shd w:val="clear" w:color="auto" w:fill="auto"/>
          </w:tcPr>
          <w:p w:rsidR="000A3C44" w:rsidRPr="00073271" w:rsidRDefault="000A3C44" w:rsidP="005E0AFC">
            <w:pPr>
              <w:tabs>
                <w:tab w:val="left" w:pos="1418"/>
              </w:tabs>
              <w:jc w:val="center"/>
              <w:rPr>
                <w:b/>
              </w:rPr>
            </w:pPr>
            <w:r w:rsidRPr="00073271">
              <w:rPr>
                <w:b/>
              </w:rPr>
              <w:t>Ресурсные центры по подготовке к ЕГЭ (ЕРЭ), ОГЭ</w:t>
            </w:r>
          </w:p>
          <w:p w:rsidR="000A3C44" w:rsidRPr="00073271" w:rsidRDefault="000A3C44" w:rsidP="005E0AFC">
            <w:pPr>
              <w:tabs>
                <w:tab w:val="left" w:pos="1418"/>
              </w:tabs>
              <w:jc w:val="center"/>
            </w:pPr>
            <w:r w:rsidRPr="00073271">
              <w:t>Русский язык и литература</w:t>
            </w:r>
          </w:p>
          <w:p w:rsidR="000A3C44" w:rsidRPr="00073271" w:rsidRDefault="000A3C44" w:rsidP="005E0AFC">
            <w:pPr>
              <w:tabs>
                <w:tab w:val="left" w:pos="1418"/>
              </w:tabs>
              <w:jc w:val="center"/>
            </w:pPr>
          </w:p>
          <w:p w:rsidR="000A3C44" w:rsidRPr="00073271" w:rsidRDefault="000A3C44" w:rsidP="005E0AFC">
            <w:pPr>
              <w:tabs>
                <w:tab w:val="left" w:pos="1418"/>
              </w:tabs>
              <w:jc w:val="center"/>
            </w:pPr>
            <w:r w:rsidRPr="00073271">
              <w:t>Математика</w:t>
            </w:r>
          </w:p>
          <w:p w:rsidR="000A3C44" w:rsidRPr="00073271" w:rsidRDefault="000A3C44" w:rsidP="005E0AFC">
            <w:pPr>
              <w:tabs>
                <w:tab w:val="left" w:pos="1418"/>
              </w:tabs>
              <w:jc w:val="center"/>
            </w:pPr>
          </w:p>
          <w:p w:rsidR="000A3C44" w:rsidRPr="00073271" w:rsidRDefault="000A3C44" w:rsidP="005E0AFC">
            <w:pPr>
              <w:tabs>
                <w:tab w:val="left" w:pos="1418"/>
              </w:tabs>
              <w:jc w:val="center"/>
            </w:pPr>
            <w:r w:rsidRPr="00073271">
              <w:t>Татарский язык и литература</w:t>
            </w:r>
          </w:p>
          <w:p w:rsidR="000A3C44" w:rsidRPr="00073271" w:rsidRDefault="000A3C44" w:rsidP="005E0AFC">
            <w:pPr>
              <w:tabs>
                <w:tab w:val="left" w:pos="1418"/>
              </w:tabs>
              <w:jc w:val="center"/>
            </w:pPr>
          </w:p>
          <w:p w:rsidR="000A3C44" w:rsidRPr="00073271" w:rsidRDefault="000A3C44" w:rsidP="005E0AFC">
            <w:pPr>
              <w:tabs>
                <w:tab w:val="left" w:pos="1418"/>
              </w:tabs>
              <w:jc w:val="center"/>
            </w:pPr>
            <w:r w:rsidRPr="00073271">
              <w:t>Химия, биология</w:t>
            </w:r>
          </w:p>
          <w:p w:rsidR="000A3C44" w:rsidRPr="00073271" w:rsidRDefault="000A3C44" w:rsidP="005E0AFC">
            <w:pPr>
              <w:tabs>
                <w:tab w:val="left" w:pos="1418"/>
              </w:tabs>
              <w:jc w:val="center"/>
            </w:pPr>
            <w:r w:rsidRPr="00073271">
              <w:t>Физика</w:t>
            </w:r>
          </w:p>
          <w:p w:rsidR="000A3C44" w:rsidRPr="00073271" w:rsidRDefault="000A3C44" w:rsidP="005E0AFC">
            <w:pPr>
              <w:tabs>
                <w:tab w:val="left" w:pos="1418"/>
              </w:tabs>
            </w:pPr>
            <w:r w:rsidRPr="00073271">
              <w:t xml:space="preserve">                     История, обществознание</w:t>
            </w:r>
          </w:p>
          <w:p w:rsidR="000A3C44" w:rsidRPr="00073271" w:rsidRDefault="000A3C44" w:rsidP="005E0AFC">
            <w:pPr>
              <w:tabs>
                <w:tab w:val="left" w:pos="1418"/>
              </w:tabs>
              <w:jc w:val="center"/>
            </w:pPr>
          </w:p>
        </w:tc>
        <w:tc>
          <w:tcPr>
            <w:tcW w:w="4786" w:type="dxa"/>
            <w:shd w:val="clear" w:color="auto" w:fill="auto"/>
          </w:tcPr>
          <w:p w:rsidR="000A3C44" w:rsidRPr="00073271" w:rsidRDefault="000A3C44" w:rsidP="005E0AFC">
            <w:pPr>
              <w:tabs>
                <w:tab w:val="left" w:pos="1418"/>
              </w:tabs>
              <w:jc w:val="center"/>
            </w:pPr>
          </w:p>
          <w:p w:rsidR="000A3C44" w:rsidRPr="00073271" w:rsidRDefault="000A3C44" w:rsidP="005E0AFC">
            <w:pPr>
              <w:tabs>
                <w:tab w:val="left" w:pos="1418"/>
              </w:tabs>
              <w:jc w:val="center"/>
            </w:pPr>
          </w:p>
          <w:p w:rsidR="000A3C44" w:rsidRPr="00073271" w:rsidRDefault="000A3C44" w:rsidP="005E0AFC">
            <w:pPr>
              <w:tabs>
                <w:tab w:val="left" w:pos="1418"/>
              </w:tabs>
              <w:jc w:val="center"/>
            </w:pPr>
            <w:r w:rsidRPr="00073271">
              <w:t>МБОУ «Рыбно-Слободская гимназия №1»</w:t>
            </w:r>
          </w:p>
          <w:p w:rsidR="000A3C44" w:rsidRPr="00073271" w:rsidRDefault="000A3C44" w:rsidP="005E0AFC">
            <w:pPr>
              <w:tabs>
                <w:tab w:val="left" w:pos="1418"/>
              </w:tabs>
              <w:jc w:val="center"/>
            </w:pPr>
          </w:p>
          <w:p w:rsidR="000A3C44" w:rsidRPr="00073271" w:rsidRDefault="000A3C44" w:rsidP="005E0AFC">
            <w:pPr>
              <w:tabs>
                <w:tab w:val="left" w:pos="1418"/>
              </w:tabs>
              <w:jc w:val="center"/>
            </w:pPr>
            <w:r w:rsidRPr="00073271">
              <w:t>МБОУ «Рыбно-Слободская СОШ</w:t>
            </w:r>
            <w:r>
              <w:t xml:space="preserve"> </w:t>
            </w:r>
            <w:r w:rsidRPr="00073271">
              <w:t>№2»</w:t>
            </w:r>
          </w:p>
          <w:p w:rsidR="000A3C44" w:rsidRPr="00073271" w:rsidRDefault="000A3C44" w:rsidP="005E0AFC">
            <w:pPr>
              <w:tabs>
                <w:tab w:val="left" w:pos="1418"/>
              </w:tabs>
              <w:jc w:val="center"/>
            </w:pPr>
          </w:p>
          <w:p w:rsidR="000A3C44" w:rsidRPr="00073271" w:rsidRDefault="000A3C44" w:rsidP="005E0AFC">
            <w:pPr>
              <w:tabs>
                <w:tab w:val="left" w:pos="1418"/>
              </w:tabs>
              <w:jc w:val="center"/>
            </w:pPr>
            <w:r w:rsidRPr="00073271">
              <w:t>МБОУ «Верхне-Тимерлековская СОШ»</w:t>
            </w:r>
          </w:p>
          <w:p w:rsidR="000A3C44" w:rsidRPr="00073271" w:rsidRDefault="000A3C44" w:rsidP="005E0AFC">
            <w:pPr>
              <w:tabs>
                <w:tab w:val="left" w:pos="1418"/>
              </w:tabs>
              <w:jc w:val="center"/>
            </w:pPr>
          </w:p>
          <w:p w:rsidR="000A3C44" w:rsidRPr="00073271" w:rsidRDefault="000A3C44" w:rsidP="005E0AFC">
            <w:pPr>
              <w:tabs>
                <w:tab w:val="left" w:pos="1418"/>
              </w:tabs>
              <w:jc w:val="center"/>
            </w:pPr>
            <w:r w:rsidRPr="00073271">
              <w:t>МБОУ «Рыбно-Слободская СОШ</w:t>
            </w:r>
            <w:r>
              <w:t xml:space="preserve"> </w:t>
            </w:r>
            <w:r w:rsidRPr="00073271">
              <w:t>№2»</w:t>
            </w:r>
          </w:p>
          <w:p w:rsidR="000A3C44" w:rsidRPr="00073271" w:rsidRDefault="000A3C44" w:rsidP="005E0AFC">
            <w:pPr>
              <w:tabs>
                <w:tab w:val="left" w:pos="1418"/>
              </w:tabs>
              <w:jc w:val="center"/>
            </w:pPr>
          </w:p>
          <w:p w:rsidR="000A3C44" w:rsidRPr="00073271" w:rsidRDefault="000A3C44" w:rsidP="005E0AFC">
            <w:pPr>
              <w:tabs>
                <w:tab w:val="left" w:pos="1418"/>
              </w:tabs>
              <w:jc w:val="center"/>
            </w:pPr>
            <w:r w:rsidRPr="00073271">
              <w:t>МБОУ «Рыбно-Слободская гимназия №1»</w:t>
            </w:r>
          </w:p>
        </w:tc>
      </w:tr>
      <w:tr w:rsidR="000A3C44" w:rsidRPr="00073271" w:rsidTr="005E0AFC">
        <w:tc>
          <w:tcPr>
            <w:tcW w:w="4785" w:type="dxa"/>
            <w:shd w:val="clear" w:color="auto" w:fill="auto"/>
          </w:tcPr>
          <w:p w:rsidR="000A3C44" w:rsidRPr="00073271" w:rsidRDefault="000A3C44" w:rsidP="005E0AFC">
            <w:pPr>
              <w:tabs>
                <w:tab w:val="left" w:pos="1418"/>
              </w:tabs>
              <w:jc w:val="both"/>
              <w:rPr>
                <w:b/>
              </w:rPr>
            </w:pPr>
            <w:r w:rsidRPr="00073271">
              <w:rPr>
                <w:b/>
              </w:rPr>
              <w:t>Стажерские площадки (школы-победители  ПНПО)</w:t>
            </w:r>
          </w:p>
        </w:tc>
        <w:tc>
          <w:tcPr>
            <w:tcW w:w="4786" w:type="dxa"/>
            <w:shd w:val="clear" w:color="auto" w:fill="auto"/>
          </w:tcPr>
          <w:p w:rsidR="000A3C44" w:rsidRPr="00073271" w:rsidRDefault="000A3C44" w:rsidP="005E0AFC">
            <w:pPr>
              <w:tabs>
                <w:tab w:val="left" w:pos="1418"/>
              </w:tabs>
            </w:pPr>
            <w:r w:rsidRPr="00073271">
              <w:t>МБОУ «Больше-Елгинская СОШ»</w:t>
            </w:r>
          </w:p>
          <w:p w:rsidR="000A3C44" w:rsidRPr="00073271" w:rsidRDefault="000A3C44" w:rsidP="005E0AFC">
            <w:pPr>
              <w:tabs>
                <w:tab w:val="left" w:pos="1418"/>
              </w:tabs>
            </w:pPr>
            <w:r w:rsidRPr="00073271">
              <w:t>МБОУ «Кутлу-Букашская СОШ»</w:t>
            </w:r>
          </w:p>
          <w:p w:rsidR="000A3C44" w:rsidRPr="00073271" w:rsidRDefault="000A3C44" w:rsidP="005E0AFC">
            <w:pPr>
              <w:tabs>
                <w:tab w:val="left" w:pos="1418"/>
              </w:tabs>
            </w:pPr>
            <w:r w:rsidRPr="00073271">
              <w:t>МБОУ «Рыбно-Слободская гимназия №1»</w:t>
            </w:r>
          </w:p>
        </w:tc>
      </w:tr>
      <w:tr w:rsidR="000A3C44" w:rsidRPr="00073271" w:rsidTr="005E0AFC">
        <w:tc>
          <w:tcPr>
            <w:tcW w:w="4785" w:type="dxa"/>
            <w:shd w:val="clear" w:color="auto" w:fill="auto"/>
          </w:tcPr>
          <w:p w:rsidR="000A3C44" w:rsidRPr="00073271" w:rsidRDefault="000A3C44" w:rsidP="005E0AFC">
            <w:pPr>
              <w:tabs>
                <w:tab w:val="left" w:pos="1418"/>
              </w:tabs>
              <w:jc w:val="both"/>
            </w:pPr>
            <w:r w:rsidRPr="00073271">
              <w:rPr>
                <w:b/>
              </w:rPr>
              <w:t>Опорная образовательная организация по методической работе</w:t>
            </w:r>
            <w:r w:rsidRPr="00073271">
              <w:t>:</w:t>
            </w:r>
          </w:p>
          <w:p w:rsidR="000A3C44" w:rsidRPr="00073271" w:rsidRDefault="000A3C44" w:rsidP="005E0AFC">
            <w:pPr>
              <w:tabs>
                <w:tab w:val="left" w:pos="1418"/>
              </w:tabs>
              <w:jc w:val="both"/>
            </w:pPr>
            <w:r w:rsidRPr="00073271">
              <w:t>-по повышению информационно-коммуникационных компетенций педагогических кадров;</w:t>
            </w:r>
          </w:p>
          <w:p w:rsidR="000A3C44" w:rsidRPr="00073271" w:rsidRDefault="000A3C44" w:rsidP="005E0AFC">
            <w:pPr>
              <w:tabs>
                <w:tab w:val="left" w:pos="1418"/>
              </w:tabs>
            </w:pPr>
          </w:p>
          <w:p w:rsidR="000A3C44" w:rsidRPr="00073271" w:rsidRDefault="000A3C44" w:rsidP="005E0AFC">
            <w:pPr>
              <w:tabs>
                <w:tab w:val="left" w:pos="1418"/>
              </w:tabs>
            </w:pPr>
            <w:r w:rsidRPr="00073271">
              <w:t>-по совершенствованию преподавания с применением инновационных технологий;</w:t>
            </w:r>
          </w:p>
          <w:p w:rsidR="000A3C44" w:rsidRPr="00073271" w:rsidRDefault="000A3C44" w:rsidP="005E0AFC">
            <w:pPr>
              <w:tabs>
                <w:tab w:val="left" w:pos="1418"/>
              </w:tabs>
            </w:pPr>
          </w:p>
          <w:p w:rsidR="000A3C44" w:rsidRPr="00073271" w:rsidRDefault="000A3C44" w:rsidP="005E0AFC">
            <w:pPr>
              <w:tabs>
                <w:tab w:val="left" w:pos="1418"/>
              </w:tabs>
            </w:pPr>
            <w:r w:rsidRPr="00073271">
              <w:t xml:space="preserve">-по повышению профессиональных компетенций  учителей в области национального образования </w:t>
            </w:r>
          </w:p>
        </w:tc>
        <w:tc>
          <w:tcPr>
            <w:tcW w:w="4786" w:type="dxa"/>
            <w:shd w:val="clear" w:color="auto" w:fill="auto"/>
          </w:tcPr>
          <w:p w:rsidR="000A3C44" w:rsidRPr="00073271" w:rsidRDefault="000A3C44" w:rsidP="005E0AFC">
            <w:pPr>
              <w:tabs>
                <w:tab w:val="left" w:pos="1418"/>
              </w:tabs>
            </w:pPr>
          </w:p>
          <w:p w:rsidR="000A3C44" w:rsidRPr="00073271" w:rsidRDefault="000A3C44" w:rsidP="005E0AFC">
            <w:pPr>
              <w:tabs>
                <w:tab w:val="left" w:pos="1418"/>
              </w:tabs>
            </w:pPr>
          </w:p>
          <w:p w:rsidR="000A3C44" w:rsidRPr="00073271" w:rsidRDefault="000A3C44" w:rsidP="005E0AFC">
            <w:pPr>
              <w:tabs>
                <w:tab w:val="left" w:pos="1418"/>
              </w:tabs>
            </w:pPr>
            <w:r w:rsidRPr="00073271">
              <w:t>МБОУ «Рыбно-Слободская гимназия №1»-«Школа-Центр компетенции»</w:t>
            </w:r>
          </w:p>
          <w:p w:rsidR="000A3C44" w:rsidRPr="00073271" w:rsidRDefault="000A3C44" w:rsidP="005E0AFC">
            <w:pPr>
              <w:tabs>
                <w:tab w:val="left" w:pos="1418"/>
              </w:tabs>
            </w:pPr>
          </w:p>
          <w:p w:rsidR="000A3C44" w:rsidRPr="00073271" w:rsidRDefault="000A3C44" w:rsidP="005E0AFC">
            <w:pPr>
              <w:tabs>
                <w:tab w:val="left" w:pos="1418"/>
              </w:tabs>
            </w:pPr>
          </w:p>
          <w:p w:rsidR="000A3C44" w:rsidRPr="00073271" w:rsidRDefault="000A3C44" w:rsidP="005E0AFC">
            <w:pPr>
              <w:tabs>
                <w:tab w:val="left" w:pos="1418"/>
              </w:tabs>
            </w:pPr>
            <w:r w:rsidRPr="00073271">
              <w:t>МБОУ «Рыбно-Слободская СОШ</w:t>
            </w:r>
            <w:r>
              <w:t xml:space="preserve"> </w:t>
            </w:r>
            <w:r w:rsidRPr="00073271">
              <w:t>№2»-«Школа Превосходства»</w:t>
            </w:r>
          </w:p>
          <w:p w:rsidR="000A3C44" w:rsidRPr="00073271" w:rsidRDefault="000A3C44" w:rsidP="005E0AFC">
            <w:pPr>
              <w:tabs>
                <w:tab w:val="left" w:pos="1418"/>
              </w:tabs>
            </w:pPr>
          </w:p>
          <w:p w:rsidR="000A3C44" w:rsidRPr="00073271" w:rsidRDefault="000A3C44" w:rsidP="005E0AFC">
            <w:pPr>
              <w:tabs>
                <w:tab w:val="left" w:pos="1418"/>
              </w:tabs>
            </w:pPr>
            <w:r w:rsidRPr="00073271">
              <w:t>МБОУ «Верхне-Тимерлековская СОШ»-опорная школа по национальному образованию</w:t>
            </w:r>
          </w:p>
        </w:tc>
      </w:tr>
      <w:tr w:rsidR="000A3C44" w:rsidRPr="00073271" w:rsidTr="005E0AFC">
        <w:tc>
          <w:tcPr>
            <w:tcW w:w="4785" w:type="dxa"/>
            <w:shd w:val="clear" w:color="auto" w:fill="auto"/>
          </w:tcPr>
          <w:p w:rsidR="000A3C44" w:rsidRPr="00073271" w:rsidRDefault="000A3C44" w:rsidP="005E0AFC">
            <w:pPr>
              <w:tabs>
                <w:tab w:val="left" w:pos="1418"/>
              </w:tabs>
              <w:rPr>
                <w:b/>
              </w:rPr>
            </w:pPr>
            <w:r w:rsidRPr="00073271">
              <w:rPr>
                <w:b/>
              </w:rPr>
              <w:lastRenderedPageBreak/>
              <w:t>Базовые школы</w:t>
            </w:r>
          </w:p>
        </w:tc>
        <w:tc>
          <w:tcPr>
            <w:tcW w:w="4786" w:type="dxa"/>
            <w:shd w:val="clear" w:color="auto" w:fill="auto"/>
          </w:tcPr>
          <w:p w:rsidR="000A3C44" w:rsidRPr="00073271" w:rsidRDefault="000A3C44" w:rsidP="005E0AFC">
            <w:pPr>
              <w:tabs>
                <w:tab w:val="left" w:pos="1418"/>
              </w:tabs>
            </w:pPr>
            <w:r w:rsidRPr="00073271">
              <w:t>МБОУ «Рыбно-Слободская гимназия №1»</w:t>
            </w:r>
          </w:p>
          <w:p w:rsidR="000A3C44" w:rsidRPr="00073271" w:rsidRDefault="000A3C44" w:rsidP="005E0AFC">
            <w:pPr>
              <w:tabs>
                <w:tab w:val="left" w:pos="1418"/>
              </w:tabs>
            </w:pPr>
            <w:r w:rsidRPr="00073271">
              <w:t>МБОУ «Рыбно-Слободская СОШ</w:t>
            </w:r>
            <w:r>
              <w:t xml:space="preserve"> </w:t>
            </w:r>
            <w:r w:rsidRPr="00073271">
              <w:t>№2»</w:t>
            </w:r>
          </w:p>
          <w:p w:rsidR="000A3C44" w:rsidRPr="00073271" w:rsidRDefault="000A3C44" w:rsidP="005E0AFC">
            <w:pPr>
              <w:tabs>
                <w:tab w:val="left" w:pos="1418"/>
              </w:tabs>
            </w:pPr>
            <w:r w:rsidRPr="00073271">
              <w:t>МБОУ «Кутлу-Букашская СОШ»</w:t>
            </w:r>
          </w:p>
          <w:p w:rsidR="000A3C44" w:rsidRPr="00073271" w:rsidRDefault="000A3C44" w:rsidP="005E0AFC">
            <w:pPr>
              <w:tabs>
                <w:tab w:val="left" w:pos="1418"/>
              </w:tabs>
            </w:pPr>
            <w:r w:rsidRPr="00073271">
              <w:t>МБОУ «Больше-Елгинская СОШ»</w:t>
            </w:r>
          </w:p>
          <w:p w:rsidR="000A3C44" w:rsidRPr="00073271" w:rsidRDefault="000A3C44" w:rsidP="005E0AFC">
            <w:pPr>
              <w:tabs>
                <w:tab w:val="left" w:pos="1418"/>
              </w:tabs>
            </w:pPr>
            <w:r w:rsidRPr="00073271">
              <w:t>МБОУ «Больше-Машляковская СОШ»</w:t>
            </w:r>
          </w:p>
          <w:p w:rsidR="000A3C44" w:rsidRPr="00073271" w:rsidRDefault="000A3C44" w:rsidP="005E0AFC">
            <w:pPr>
              <w:tabs>
                <w:tab w:val="left" w:pos="1418"/>
              </w:tabs>
            </w:pPr>
            <w:r w:rsidRPr="00073271">
              <w:t>МБОУ «Шумбутская СОШ»</w:t>
            </w:r>
          </w:p>
          <w:p w:rsidR="000A3C44" w:rsidRPr="00073271" w:rsidRDefault="000A3C44" w:rsidP="005E0AFC">
            <w:pPr>
              <w:tabs>
                <w:tab w:val="left" w:pos="1418"/>
              </w:tabs>
            </w:pPr>
            <w:r w:rsidRPr="00073271">
              <w:t>МБОУ «Кугарчинская СОШ»</w:t>
            </w:r>
          </w:p>
          <w:p w:rsidR="000A3C44" w:rsidRPr="00073271" w:rsidRDefault="000A3C44" w:rsidP="005E0AFC">
            <w:pPr>
              <w:tabs>
                <w:tab w:val="left" w:pos="1418"/>
              </w:tabs>
            </w:pPr>
            <w:r w:rsidRPr="00073271">
              <w:t>МБОУ «Верхне-Тимерлековская СОШ»</w:t>
            </w:r>
          </w:p>
          <w:p w:rsidR="000A3C44" w:rsidRPr="00073271" w:rsidRDefault="000A3C44" w:rsidP="005E0AFC">
            <w:pPr>
              <w:tabs>
                <w:tab w:val="left" w:pos="1418"/>
              </w:tabs>
            </w:pPr>
            <w:r w:rsidRPr="00073271">
              <w:t>МБОУ «Балыклы-Чукаевская СОШ»</w:t>
            </w:r>
          </w:p>
        </w:tc>
      </w:tr>
      <w:tr w:rsidR="000A3C44" w:rsidRPr="00073271" w:rsidTr="005E0AFC">
        <w:tc>
          <w:tcPr>
            <w:tcW w:w="4785" w:type="dxa"/>
            <w:shd w:val="clear" w:color="auto" w:fill="auto"/>
          </w:tcPr>
          <w:p w:rsidR="000A3C44" w:rsidRPr="00073271" w:rsidRDefault="000A3C44" w:rsidP="005E0AFC">
            <w:pPr>
              <w:tabs>
                <w:tab w:val="left" w:pos="1418"/>
              </w:tabs>
              <w:rPr>
                <w:b/>
              </w:rPr>
            </w:pPr>
            <w:r w:rsidRPr="00073271">
              <w:rPr>
                <w:b/>
              </w:rPr>
              <w:t xml:space="preserve">Базовая площадка по научно-техническому творчеству </w:t>
            </w:r>
          </w:p>
        </w:tc>
        <w:tc>
          <w:tcPr>
            <w:tcW w:w="4786" w:type="dxa"/>
            <w:shd w:val="clear" w:color="auto" w:fill="auto"/>
          </w:tcPr>
          <w:p w:rsidR="000A3C44" w:rsidRPr="00073271" w:rsidRDefault="000A3C44" w:rsidP="005E0AFC">
            <w:pPr>
              <w:tabs>
                <w:tab w:val="left" w:pos="1418"/>
              </w:tabs>
            </w:pPr>
            <w:r w:rsidRPr="00073271">
              <w:t>МБОУ ДОД «Центр детского творчества»</w:t>
            </w:r>
          </w:p>
          <w:p w:rsidR="000A3C44" w:rsidRPr="00073271" w:rsidRDefault="000A3C44" w:rsidP="005E0AFC">
            <w:pPr>
              <w:tabs>
                <w:tab w:val="left" w:pos="1418"/>
              </w:tabs>
            </w:pPr>
          </w:p>
        </w:tc>
      </w:tr>
      <w:tr w:rsidR="000A3C44" w:rsidRPr="00073271" w:rsidTr="005E0AFC">
        <w:tc>
          <w:tcPr>
            <w:tcW w:w="4785" w:type="dxa"/>
            <w:shd w:val="clear" w:color="auto" w:fill="auto"/>
          </w:tcPr>
          <w:p w:rsidR="000A3C44" w:rsidRPr="00073271" w:rsidRDefault="000A3C44" w:rsidP="005E0AFC">
            <w:pPr>
              <w:tabs>
                <w:tab w:val="left" w:pos="1418"/>
              </w:tabs>
              <w:rPr>
                <w:b/>
              </w:rPr>
            </w:pPr>
            <w:r w:rsidRPr="00073271">
              <w:rPr>
                <w:b/>
              </w:rPr>
              <w:t>Базовая площадка по робототехнике</w:t>
            </w:r>
          </w:p>
        </w:tc>
        <w:tc>
          <w:tcPr>
            <w:tcW w:w="4786" w:type="dxa"/>
            <w:shd w:val="clear" w:color="auto" w:fill="auto"/>
          </w:tcPr>
          <w:p w:rsidR="000A3C44" w:rsidRPr="00073271" w:rsidRDefault="000A3C44" w:rsidP="005E0AFC">
            <w:pPr>
              <w:tabs>
                <w:tab w:val="left" w:pos="1418"/>
              </w:tabs>
            </w:pPr>
            <w:r w:rsidRPr="00073271">
              <w:t>МБОУ «Кутлу-Букашская СОШ»</w:t>
            </w:r>
          </w:p>
        </w:tc>
      </w:tr>
    </w:tbl>
    <w:p w:rsidR="000A3C44" w:rsidRPr="00073271" w:rsidRDefault="000A3C44" w:rsidP="000A3C44">
      <w:pPr>
        <w:tabs>
          <w:tab w:val="left" w:pos="1418"/>
        </w:tabs>
        <w:contextualSpacing/>
        <w:rPr>
          <w:i/>
          <w:u w:val="single"/>
        </w:rPr>
      </w:pPr>
    </w:p>
    <w:p w:rsidR="000A3C44" w:rsidRPr="00073271" w:rsidRDefault="000A3C44" w:rsidP="000A3C44">
      <w:pPr>
        <w:tabs>
          <w:tab w:val="left" w:pos="1418"/>
        </w:tabs>
        <w:rPr>
          <w:i/>
          <w:u w:val="single"/>
        </w:rPr>
      </w:pPr>
    </w:p>
    <w:p w:rsidR="000A3C44" w:rsidRPr="003B2820" w:rsidRDefault="000A3C44" w:rsidP="000A3C44">
      <w:pPr>
        <w:tabs>
          <w:tab w:val="left" w:pos="1418"/>
        </w:tabs>
        <w:jc w:val="center"/>
        <w:rPr>
          <w:b/>
          <w:u w:val="single"/>
        </w:rPr>
      </w:pPr>
      <w:r w:rsidRPr="003B2820">
        <w:rPr>
          <w:b/>
          <w:u w:val="single"/>
        </w:rPr>
        <w:t>4.2. Структура методической службы, деятельность методических объединений</w:t>
      </w:r>
    </w:p>
    <w:p w:rsidR="000A3C44" w:rsidRPr="00073271" w:rsidRDefault="000A3C44" w:rsidP="000A3C44">
      <w:pPr>
        <w:tabs>
          <w:tab w:val="left" w:pos="1418"/>
        </w:tabs>
        <w:rPr>
          <w:sz w:val="28"/>
          <w:szCs w:val="28"/>
        </w:rPr>
      </w:pPr>
      <w:r w:rsidRPr="00073271">
        <w:rPr>
          <w:noProof/>
        </w:rPr>
        <w:drawing>
          <wp:inline distT="0" distB="0" distL="0" distR="0" wp14:anchorId="178EABB5" wp14:editId="575DEB09">
            <wp:extent cx="5842947" cy="4276714"/>
            <wp:effectExtent l="0" t="0" r="0" b="0"/>
            <wp:docPr id="2"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847249" cy="4279863"/>
                    </a:xfrm>
                    <a:prstGeom prst="rect">
                      <a:avLst/>
                    </a:prstGeom>
                    <a:noFill/>
                  </pic:spPr>
                </pic:pic>
              </a:graphicData>
            </a:graphic>
          </wp:inline>
        </w:drawing>
      </w:r>
    </w:p>
    <w:tbl>
      <w:tblPr>
        <w:tblW w:w="10085" w:type="dxa"/>
        <w:tblInd w:w="88" w:type="dxa"/>
        <w:tblLook w:val="00A0" w:firstRow="1" w:lastRow="0" w:firstColumn="1" w:lastColumn="0" w:noHBand="0" w:noVBand="0"/>
      </w:tblPr>
      <w:tblGrid>
        <w:gridCol w:w="10085"/>
      </w:tblGrid>
      <w:tr w:rsidR="000A3C44" w:rsidRPr="00073271" w:rsidTr="005E0AFC">
        <w:trPr>
          <w:trHeight w:val="682"/>
        </w:trPr>
        <w:tc>
          <w:tcPr>
            <w:tcW w:w="10085" w:type="dxa"/>
            <w:tcBorders>
              <w:top w:val="nil"/>
              <w:left w:val="nil"/>
              <w:bottom w:val="single" w:sz="4" w:space="0" w:color="auto"/>
              <w:right w:val="nil"/>
            </w:tcBorders>
            <w:noWrap/>
            <w:vAlign w:val="center"/>
          </w:tcPr>
          <w:p w:rsidR="000A3C44" w:rsidRPr="00073271" w:rsidRDefault="000A3C44" w:rsidP="006214CF">
            <w:pPr>
              <w:tabs>
                <w:tab w:val="left" w:pos="1418"/>
              </w:tabs>
              <w:rPr>
                <w:b/>
                <w:bCs/>
                <w:color w:val="000000"/>
                <w:sz w:val="20"/>
                <w:szCs w:val="20"/>
                <w:lang w:eastAsia="en-US"/>
              </w:rPr>
            </w:pPr>
          </w:p>
        </w:tc>
      </w:tr>
    </w:tbl>
    <w:p w:rsidR="000A3C44" w:rsidRPr="00073271" w:rsidRDefault="000A3C44" w:rsidP="006214CF">
      <w:pPr>
        <w:tabs>
          <w:tab w:val="left" w:pos="1418"/>
        </w:tabs>
        <w:rPr>
          <w:b/>
        </w:rPr>
      </w:pPr>
      <w:r>
        <w:rPr>
          <w:b/>
        </w:rPr>
        <w:t>О</w:t>
      </w:r>
      <w:r w:rsidRPr="00073271">
        <w:rPr>
          <w:b/>
        </w:rPr>
        <w:t>сновные направления и формы методической работы:.</w:t>
      </w:r>
    </w:p>
    <w:p w:rsidR="000A3C44" w:rsidRPr="003436A5" w:rsidRDefault="000A3C44" w:rsidP="006214CF">
      <w:pPr>
        <w:numPr>
          <w:ilvl w:val="0"/>
          <w:numId w:val="10"/>
        </w:numPr>
        <w:tabs>
          <w:tab w:val="left" w:pos="1418"/>
        </w:tabs>
        <w:contextualSpacing/>
        <w:rPr>
          <w:b/>
        </w:rPr>
      </w:pPr>
      <w:r w:rsidRPr="003436A5">
        <w:rPr>
          <w:b/>
        </w:rPr>
        <w:t xml:space="preserve">Методическое сопровождение перехода на ФГОС  ООО. </w:t>
      </w:r>
    </w:p>
    <w:p w:rsidR="000A3C44" w:rsidRPr="00073271" w:rsidRDefault="000A3C44" w:rsidP="006214CF">
      <w:pPr>
        <w:tabs>
          <w:tab w:val="left" w:pos="1418"/>
        </w:tabs>
        <w:jc w:val="center"/>
      </w:pPr>
    </w:p>
    <w:p w:rsidR="000A3C44" w:rsidRPr="00073271" w:rsidRDefault="000A3C44" w:rsidP="006214CF">
      <w:pPr>
        <w:numPr>
          <w:ilvl w:val="0"/>
          <w:numId w:val="10"/>
        </w:numPr>
        <w:tabs>
          <w:tab w:val="left" w:pos="1418"/>
        </w:tabs>
        <w:contextualSpacing/>
        <w:rPr>
          <w:b/>
        </w:rPr>
      </w:pPr>
      <w:r w:rsidRPr="00073271">
        <w:rPr>
          <w:b/>
        </w:rPr>
        <w:t>Стимулирование учителей к инновационной деятельности.</w:t>
      </w:r>
    </w:p>
    <w:p w:rsidR="000A3C44" w:rsidRPr="00073271" w:rsidRDefault="000A3C44" w:rsidP="006214CF">
      <w:pPr>
        <w:tabs>
          <w:tab w:val="left" w:pos="1280"/>
          <w:tab w:val="left" w:pos="1418"/>
          <w:tab w:val="left" w:pos="2480"/>
        </w:tabs>
      </w:pPr>
      <w:r w:rsidRPr="00073271">
        <w:tab/>
      </w:r>
      <w:r w:rsidRPr="00073271">
        <w:tab/>
      </w:r>
    </w:p>
    <w:p w:rsidR="000A3C44" w:rsidRPr="00073271" w:rsidRDefault="000A3C44" w:rsidP="006214CF">
      <w:pPr>
        <w:numPr>
          <w:ilvl w:val="0"/>
          <w:numId w:val="10"/>
        </w:numPr>
        <w:tabs>
          <w:tab w:val="left" w:pos="1418"/>
        </w:tabs>
        <w:contextualSpacing/>
        <w:rPr>
          <w:b/>
        </w:rPr>
      </w:pPr>
      <w:r w:rsidRPr="00073271">
        <w:rPr>
          <w:b/>
        </w:rPr>
        <w:t>Оказание помощи учителям  в работе с интерактивными средствами обучения.</w:t>
      </w:r>
    </w:p>
    <w:p w:rsidR="000A3C44" w:rsidRPr="00073271" w:rsidRDefault="000A3C44" w:rsidP="006214CF">
      <w:pPr>
        <w:tabs>
          <w:tab w:val="left" w:pos="1418"/>
        </w:tabs>
        <w:ind w:left="720" w:hanging="360"/>
        <w:contextualSpacing/>
      </w:pPr>
    </w:p>
    <w:p w:rsidR="000A3C44" w:rsidRDefault="000A3C44" w:rsidP="006214CF">
      <w:pPr>
        <w:numPr>
          <w:ilvl w:val="0"/>
          <w:numId w:val="10"/>
        </w:numPr>
        <w:tabs>
          <w:tab w:val="left" w:pos="1418"/>
        </w:tabs>
        <w:contextualSpacing/>
        <w:rPr>
          <w:b/>
        </w:rPr>
      </w:pPr>
      <w:r w:rsidRPr="00073271">
        <w:rPr>
          <w:b/>
        </w:rPr>
        <w:t>Методическое сопровождение аттестуемых педагогов.</w:t>
      </w:r>
    </w:p>
    <w:p w:rsidR="000A3C44" w:rsidRDefault="000A3C44" w:rsidP="006214CF">
      <w:pPr>
        <w:pStyle w:val="a5"/>
        <w:rPr>
          <w:b/>
        </w:rPr>
      </w:pPr>
    </w:p>
    <w:p w:rsidR="000A3C44" w:rsidRPr="003436A5" w:rsidRDefault="000A3C44" w:rsidP="006214CF">
      <w:pPr>
        <w:numPr>
          <w:ilvl w:val="0"/>
          <w:numId w:val="10"/>
        </w:numPr>
        <w:tabs>
          <w:tab w:val="left" w:pos="1418"/>
        </w:tabs>
        <w:contextualSpacing/>
        <w:rPr>
          <w:b/>
        </w:rPr>
      </w:pPr>
      <w:r w:rsidRPr="003436A5">
        <w:rPr>
          <w:b/>
        </w:rPr>
        <w:lastRenderedPageBreak/>
        <w:t>Побуждение педагогов к изучению опыта коллег и показу своих наработок.</w:t>
      </w:r>
    </w:p>
    <w:p w:rsidR="000A3C44" w:rsidRPr="00073271" w:rsidRDefault="000A3C44" w:rsidP="000A3C44">
      <w:pPr>
        <w:tabs>
          <w:tab w:val="left" w:pos="1418"/>
        </w:tabs>
        <w:rPr>
          <w:b/>
          <w:u w:val="single"/>
        </w:rPr>
      </w:pPr>
    </w:p>
    <w:p w:rsidR="000A3C44" w:rsidRPr="00073271" w:rsidRDefault="000A3C44" w:rsidP="000A3C44">
      <w:pPr>
        <w:tabs>
          <w:tab w:val="left" w:pos="1418"/>
        </w:tabs>
        <w:ind w:left="720"/>
        <w:rPr>
          <w:i/>
          <w:u w:val="single"/>
        </w:rPr>
      </w:pPr>
    </w:p>
    <w:p w:rsidR="000A3C44" w:rsidRPr="00073271" w:rsidRDefault="000A3C44" w:rsidP="000A3C44">
      <w:pPr>
        <w:tabs>
          <w:tab w:val="left" w:pos="1418"/>
        </w:tabs>
        <w:ind w:firstLine="709"/>
        <w:contextualSpacing/>
        <w:jc w:val="both"/>
        <w:rPr>
          <w:i/>
          <w:u w:val="single"/>
        </w:rPr>
      </w:pPr>
      <w:r w:rsidRPr="00073271">
        <w:rPr>
          <w:i/>
          <w:u w:val="single"/>
        </w:rPr>
        <w:t>Обобщение передового педагогического опыта, муниципальные семинары, конференции, форумы</w:t>
      </w:r>
    </w:p>
    <w:p w:rsidR="000A3C44" w:rsidRPr="00073271" w:rsidRDefault="000A3C44" w:rsidP="000A3C44">
      <w:pPr>
        <w:tabs>
          <w:tab w:val="left" w:pos="1418"/>
        </w:tabs>
        <w:ind w:firstLine="709"/>
        <w:contextualSpacing/>
        <w:jc w:val="both"/>
      </w:pPr>
      <w:r w:rsidRPr="00073271">
        <w:t>Ежегодно по плану отдела образования организуются мероприятия по обобщению передового педагогического опыта:</w:t>
      </w:r>
    </w:p>
    <w:p w:rsidR="000A3C44" w:rsidRPr="00073271" w:rsidRDefault="000A3C44" w:rsidP="000A3C44">
      <w:pPr>
        <w:tabs>
          <w:tab w:val="left" w:pos="1418"/>
        </w:tabs>
        <w:ind w:firstLine="709"/>
        <w:contextualSpacing/>
        <w:jc w:val="both"/>
      </w:pPr>
      <w:r w:rsidRPr="00073271">
        <w:t>- круглые столы;</w:t>
      </w:r>
    </w:p>
    <w:p w:rsidR="000A3C44" w:rsidRPr="00073271" w:rsidRDefault="000A3C44" w:rsidP="000A3C44">
      <w:pPr>
        <w:tabs>
          <w:tab w:val="left" w:pos="1418"/>
        </w:tabs>
        <w:ind w:firstLine="709"/>
        <w:contextualSpacing/>
        <w:jc w:val="both"/>
      </w:pPr>
      <w:r w:rsidRPr="00073271">
        <w:t>- дискуссионные площадки;</w:t>
      </w:r>
    </w:p>
    <w:p w:rsidR="000A3C44" w:rsidRPr="00073271" w:rsidRDefault="000A3C44" w:rsidP="000A3C44">
      <w:pPr>
        <w:tabs>
          <w:tab w:val="left" w:pos="1418"/>
        </w:tabs>
        <w:ind w:firstLine="709"/>
        <w:contextualSpacing/>
        <w:jc w:val="both"/>
      </w:pPr>
      <w:r w:rsidRPr="00073271">
        <w:t>- семинары;</w:t>
      </w:r>
    </w:p>
    <w:p w:rsidR="000A3C44" w:rsidRPr="00073271" w:rsidRDefault="000A3C44" w:rsidP="000A3C44">
      <w:pPr>
        <w:tabs>
          <w:tab w:val="left" w:pos="1418"/>
        </w:tabs>
        <w:ind w:firstLine="709"/>
        <w:contextualSpacing/>
        <w:jc w:val="both"/>
      </w:pPr>
      <w:r w:rsidRPr="00073271">
        <w:t>- творческие отчеты;</w:t>
      </w:r>
    </w:p>
    <w:p w:rsidR="000A3C44" w:rsidRPr="00073271" w:rsidRDefault="000A3C44" w:rsidP="000A3C44">
      <w:pPr>
        <w:tabs>
          <w:tab w:val="left" w:pos="1418"/>
        </w:tabs>
        <w:ind w:firstLine="709"/>
        <w:contextualSpacing/>
        <w:jc w:val="both"/>
      </w:pPr>
      <w:r w:rsidRPr="00073271">
        <w:t>-конференции;</w:t>
      </w:r>
    </w:p>
    <w:p w:rsidR="000A3C44" w:rsidRPr="00073271" w:rsidRDefault="000A3C44" w:rsidP="000A3C44">
      <w:pPr>
        <w:tabs>
          <w:tab w:val="left" w:pos="1418"/>
        </w:tabs>
        <w:ind w:firstLine="709"/>
        <w:contextualSpacing/>
        <w:jc w:val="both"/>
      </w:pPr>
      <w:r w:rsidRPr="00073271">
        <w:t>-лекции, доклады, сообщения;</w:t>
      </w:r>
    </w:p>
    <w:p w:rsidR="000A3C44" w:rsidRPr="00073271" w:rsidRDefault="000A3C44" w:rsidP="000A3C44">
      <w:pPr>
        <w:tabs>
          <w:tab w:val="left" w:pos="1418"/>
        </w:tabs>
        <w:ind w:firstLine="709"/>
        <w:contextualSpacing/>
        <w:jc w:val="both"/>
      </w:pPr>
      <w:r w:rsidRPr="00073271">
        <w:t>-открытые уроки и внеклассные мероприятия и т.д.</w:t>
      </w:r>
    </w:p>
    <w:p w:rsidR="000A3C44" w:rsidRPr="00073271" w:rsidRDefault="000A3C44" w:rsidP="000A3C44">
      <w:pPr>
        <w:tabs>
          <w:tab w:val="left" w:pos="1418"/>
        </w:tabs>
        <w:ind w:firstLine="709"/>
        <w:contextualSpacing/>
        <w:jc w:val="both"/>
      </w:pPr>
      <w:r w:rsidRPr="00073271">
        <w:t>Создаются педагогические сообщества учителей района в сети Интернет, где публикуется и обобщается опыт работы учителей-наставников,  тьюторов, сопровождающих введение и реализацию инновационных процессов в образовании.</w:t>
      </w:r>
    </w:p>
    <w:p w:rsidR="000A3C44" w:rsidRPr="00073271" w:rsidRDefault="000A3C44" w:rsidP="000A3C44">
      <w:pPr>
        <w:tabs>
          <w:tab w:val="left" w:pos="1418"/>
        </w:tabs>
        <w:ind w:firstLine="709"/>
        <w:contextualSpacing/>
        <w:jc w:val="both"/>
        <w:rPr>
          <w:i/>
        </w:rPr>
      </w:pPr>
      <w:r w:rsidRPr="00073271">
        <w:rPr>
          <w:i/>
        </w:rPr>
        <w:t>Выводы:</w:t>
      </w:r>
    </w:p>
    <w:p w:rsidR="000A3C44" w:rsidRPr="00073271" w:rsidRDefault="000A3C44" w:rsidP="000A3C44">
      <w:pPr>
        <w:numPr>
          <w:ilvl w:val="0"/>
          <w:numId w:val="11"/>
        </w:numPr>
        <w:tabs>
          <w:tab w:val="left" w:pos="1418"/>
        </w:tabs>
        <w:ind w:left="0" w:firstLine="709"/>
        <w:contextualSpacing/>
        <w:jc w:val="both"/>
        <w:rPr>
          <w:i/>
          <w:u w:val="single"/>
        </w:rPr>
      </w:pPr>
      <w:r w:rsidRPr="00073271">
        <w:rPr>
          <w:i/>
        </w:rPr>
        <w:t>В отделе образования создана структура методической службы.</w:t>
      </w:r>
    </w:p>
    <w:p w:rsidR="000A3C44" w:rsidRPr="00073271" w:rsidRDefault="000A3C44" w:rsidP="000A3C44">
      <w:pPr>
        <w:numPr>
          <w:ilvl w:val="0"/>
          <w:numId w:val="11"/>
        </w:numPr>
        <w:tabs>
          <w:tab w:val="left" w:pos="1418"/>
        </w:tabs>
        <w:ind w:left="0" w:firstLine="709"/>
        <w:contextualSpacing/>
        <w:jc w:val="both"/>
        <w:rPr>
          <w:i/>
          <w:u w:val="single"/>
        </w:rPr>
      </w:pPr>
      <w:r w:rsidRPr="00073271">
        <w:rPr>
          <w:i/>
        </w:rPr>
        <w:t>Работа методической службы регламентируется нормативно-правовыми документами.</w:t>
      </w:r>
    </w:p>
    <w:p w:rsidR="000A3C44" w:rsidRPr="00073271" w:rsidRDefault="000A3C44" w:rsidP="000A3C44">
      <w:pPr>
        <w:numPr>
          <w:ilvl w:val="0"/>
          <w:numId w:val="11"/>
        </w:numPr>
        <w:tabs>
          <w:tab w:val="left" w:pos="1418"/>
        </w:tabs>
        <w:ind w:left="0" w:firstLine="709"/>
        <w:contextualSpacing/>
        <w:jc w:val="both"/>
        <w:rPr>
          <w:i/>
          <w:u w:val="single"/>
        </w:rPr>
      </w:pPr>
      <w:r w:rsidRPr="00073271">
        <w:rPr>
          <w:i/>
        </w:rPr>
        <w:t>Обобщение и распространение передового педагогического опыта  проводится через мастер-классы, открытые уроки, чер</w:t>
      </w:r>
      <w:r>
        <w:rPr>
          <w:i/>
        </w:rPr>
        <w:t>ез сетевые сообщества учителей.</w:t>
      </w:r>
      <w:r w:rsidRPr="00073271">
        <w:rPr>
          <w:i/>
        </w:rPr>
        <w:t xml:space="preserve"> В соответствии с  планами отдела образования, РМО (КМО) проводятся семинары, конференции и т.д.</w:t>
      </w:r>
    </w:p>
    <w:p w:rsidR="000A3C44" w:rsidRPr="00073271" w:rsidRDefault="000A3C44" w:rsidP="000A3C44">
      <w:pPr>
        <w:tabs>
          <w:tab w:val="left" w:pos="1418"/>
        </w:tabs>
        <w:ind w:left="1440"/>
        <w:contextualSpacing/>
        <w:jc w:val="both"/>
        <w:rPr>
          <w:i/>
          <w:u w:val="single"/>
        </w:rPr>
      </w:pPr>
    </w:p>
    <w:p w:rsidR="000A3C44" w:rsidRPr="00073271" w:rsidRDefault="000A3C44" w:rsidP="000A3C44">
      <w:pPr>
        <w:tabs>
          <w:tab w:val="left" w:pos="1418"/>
        </w:tabs>
        <w:jc w:val="center"/>
        <w:rPr>
          <w:b/>
        </w:rPr>
      </w:pPr>
      <w:r>
        <w:rPr>
          <w:b/>
        </w:rPr>
        <w:t>5</w:t>
      </w:r>
      <w:r w:rsidRPr="00073271">
        <w:rPr>
          <w:b/>
        </w:rPr>
        <w:t>.Национальное образование</w:t>
      </w:r>
    </w:p>
    <w:p w:rsidR="000A3C44" w:rsidRPr="00073271" w:rsidRDefault="000A3C44" w:rsidP="000A3C44">
      <w:pPr>
        <w:tabs>
          <w:tab w:val="left" w:pos="1418"/>
        </w:tabs>
        <w:rPr>
          <w:b/>
          <w:color w:val="FF0000"/>
        </w:rPr>
      </w:pPr>
    </w:p>
    <w:p w:rsidR="000A3C44" w:rsidRPr="00073271" w:rsidRDefault="000A3C44" w:rsidP="000A3C44">
      <w:pPr>
        <w:tabs>
          <w:tab w:val="left" w:pos="1418"/>
        </w:tabs>
        <w:ind w:firstLine="709"/>
        <w:jc w:val="both"/>
      </w:pPr>
      <w:r w:rsidRPr="00073271">
        <w:t>В районе проводится значительная работа по развитию системы национального образования.  На сегодняшний день в районе работает методический совет и два кустовых  методических объединения учителей татарского языка и литературы.</w:t>
      </w:r>
    </w:p>
    <w:p w:rsidR="000A3C44" w:rsidRPr="00073271" w:rsidRDefault="000A3C44" w:rsidP="000A3C44">
      <w:pPr>
        <w:tabs>
          <w:tab w:val="left" w:pos="1418"/>
        </w:tabs>
        <w:ind w:firstLine="709"/>
        <w:jc w:val="both"/>
      </w:pPr>
      <w:r w:rsidRPr="00073271">
        <w:t xml:space="preserve">Всего в районе насчитывается 2339 учащихся,  из них дети – татары - 1890  (78,13%), из них обучаются на родном языке –895 (47,35%). Из 25 общеобразовательных учреждений (14- средние школы, 10-основных,  1- начальная школа), в 12 школах  обучение и воспитание ведется на татарском языке. </w:t>
      </w:r>
    </w:p>
    <w:p w:rsidR="000A3C44" w:rsidRPr="00073271" w:rsidRDefault="000A3C44" w:rsidP="000A3C44">
      <w:pPr>
        <w:tabs>
          <w:tab w:val="left" w:pos="1418"/>
        </w:tabs>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50"/>
        <w:gridCol w:w="860"/>
        <w:gridCol w:w="914"/>
        <w:gridCol w:w="908"/>
        <w:gridCol w:w="1042"/>
        <w:gridCol w:w="1100"/>
        <w:gridCol w:w="893"/>
        <w:gridCol w:w="854"/>
        <w:gridCol w:w="988"/>
        <w:gridCol w:w="1245"/>
      </w:tblGrid>
      <w:tr w:rsidR="000A3C44" w:rsidRPr="00073271" w:rsidTr="005E0AFC">
        <w:tc>
          <w:tcPr>
            <w:tcW w:w="1070" w:type="dxa"/>
            <w:tcBorders>
              <w:top w:val="single" w:sz="4" w:space="0" w:color="auto"/>
              <w:left w:val="single" w:sz="4" w:space="0" w:color="auto"/>
              <w:bottom w:val="single" w:sz="4" w:space="0" w:color="auto"/>
              <w:right w:val="single" w:sz="4" w:space="0" w:color="auto"/>
            </w:tcBorders>
            <w:hideMark/>
          </w:tcPr>
          <w:p w:rsidR="000A3C44" w:rsidRPr="00073271" w:rsidRDefault="000A3C44" w:rsidP="005E0AFC">
            <w:pPr>
              <w:tabs>
                <w:tab w:val="left" w:pos="1418"/>
              </w:tabs>
              <w:spacing w:line="276" w:lineRule="auto"/>
              <w:jc w:val="both"/>
              <w:rPr>
                <w:sz w:val="20"/>
                <w:lang w:eastAsia="en-US"/>
              </w:rPr>
            </w:pPr>
            <w:r w:rsidRPr="00073271">
              <w:rPr>
                <w:sz w:val="20"/>
                <w:lang w:eastAsia="en-US"/>
              </w:rPr>
              <w:t>Всего учащихся</w:t>
            </w:r>
          </w:p>
        </w:tc>
        <w:tc>
          <w:tcPr>
            <w:tcW w:w="1070" w:type="dxa"/>
            <w:tcBorders>
              <w:top w:val="single" w:sz="4" w:space="0" w:color="auto"/>
              <w:left w:val="single" w:sz="4" w:space="0" w:color="auto"/>
              <w:bottom w:val="single" w:sz="4" w:space="0" w:color="auto"/>
              <w:right w:val="single" w:sz="4" w:space="0" w:color="auto"/>
            </w:tcBorders>
            <w:hideMark/>
          </w:tcPr>
          <w:p w:rsidR="000A3C44" w:rsidRPr="00073271" w:rsidRDefault="000A3C44" w:rsidP="005E0AFC">
            <w:pPr>
              <w:tabs>
                <w:tab w:val="left" w:pos="1418"/>
              </w:tabs>
              <w:spacing w:line="276" w:lineRule="auto"/>
              <w:jc w:val="both"/>
              <w:rPr>
                <w:sz w:val="20"/>
                <w:lang w:eastAsia="en-US"/>
              </w:rPr>
            </w:pPr>
            <w:r w:rsidRPr="00073271">
              <w:rPr>
                <w:sz w:val="20"/>
                <w:lang w:eastAsia="en-US"/>
              </w:rPr>
              <w:t xml:space="preserve">Татары </w:t>
            </w:r>
          </w:p>
        </w:tc>
        <w:tc>
          <w:tcPr>
            <w:tcW w:w="1070" w:type="dxa"/>
            <w:tcBorders>
              <w:top w:val="single" w:sz="4" w:space="0" w:color="auto"/>
              <w:left w:val="single" w:sz="4" w:space="0" w:color="auto"/>
              <w:bottom w:val="single" w:sz="4" w:space="0" w:color="auto"/>
              <w:right w:val="single" w:sz="4" w:space="0" w:color="auto"/>
            </w:tcBorders>
            <w:hideMark/>
          </w:tcPr>
          <w:p w:rsidR="000A3C44" w:rsidRPr="00073271" w:rsidRDefault="000A3C44" w:rsidP="005E0AFC">
            <w:pPr>
              <w:tabs>
                <w:tab w:val="left" w:pos="1418"/>
              </w:tabs>
              <w:spacing w:line="276" w:lineRule="auto"/>
              <w:jc w:val="both"/>
              <w:rPr>
                <w:sz w:val="20"/>
                <w:lang w:eastAsia="en-US"/>
              </w:rPr>
            </w:pPr>
            <w:r w:rsidRPr="00073271">
              <w:rPr>
                <w:sz w:val="20"/>
                <w:lang w:eastAsia="en-US"/>
              </w:rPr>
              <w:t xml:space="preserve">Русские </w:t>
            </w:r>
          </w:p>
        </w:tc>
        <w:tc>
          <w:tcPr>
            <w:tcW w:w="1070" w:type="dxa"/>
            <w:tcBorders>
              <w:top w:val="single" w:sz="4" w:space="0" w:color="auto"/>
              <w:left w:val="single" w:sz="4" w:space="0" w:color="auto"/>
              <w:bottom w:val="single" w:sz="4" w:space="0" w:color="auto"/>
              <w:right w:val="single" w:sz="4" w:space="0" w:color="auto"/>
            </w:tcBorders>
            <w:hideMark/>
          </w:tcPr>
          <w:p w:rsidR="000A3C44" w:rsidRPr="00073271" w:rsidRDefault="000A3C44" w:rsidP="005E0AFC">
            <w:pPr>
              <w:tabs>
                <w:tab w:val="left" w:pos="1418"/>
              </w:tabs>
              <w:spacing w:line="276" w:lineRule="auto"/>
              <w:jc w:val="both"/>
              <w:rPr>
                <w:sz w:val="20"/>
                <w:lang w:eastAsia="en-US"/>
              </w:rPr>
            </w:pPr>
            <w:r w:rsidRPr="00073271">
              <w:rPr>
                <w:sz w:val="20"/>
                <w:lang w:eastAsia="en-US"/>
              </w:rPr>
              <w:t xml:space="preserve">Чуваши </w:t>
            </w:r>
          </w:p>
        </w:tc>
        <w:tc>
          <w:tcPr>
            <w:tcW w:w="1070" w:type="dxa"/>
            <w:tcBorders>
              <w:top w:val="single" w:sz="4" w:space="0" w:color="auto"/>
              <w:left w:val="single" w:sz="4" w:space="0" w:color="auto"/>
              <w:bottom w:val="single" w:sz="4" w:space="0" w:color="auto"/>
              <w:right w:val="single" w:sz="4" w:space="0" w:color="auto"/>
            </w:tcBorders>
            <w:hideMark/>
          </w:tcPr>
          <w:p w:rsidR="000A3C44" w:rsidRPr="00073271" w:rsidRDefault="000A3C44" w:rsidP="005E0AFC">
            <w:pPr>
              <w:tabs>
                <w:tab w:val="left" w:pos="1418"/>
              </w:tabs>
              <w:spacing w:line="276" w:lineRule="auto"/>
              <w:jc w:val="both"/>
              <w:rPr>
                <w:sz w:val="20"/>
                <w:lang w:eastAsia="en-US"/>
              </w:rPr>
            </w:pPr>
            <w:r w:rsidRPr="00073271">
              <w:rPr>
                <w:sz w:val="20"/>
                <w:lang w:eastAsia="en-US"/>
              </w:rPr>
              <w:t xml:space="preserve">Марийцы </w:t>
            </w:r>
          </w:p>
        </w:tc>
        <w:tc>
          <w:tcPr>
            <w:tcW w:w="1071" w:type="dxa"/>
            <w:tcBorders>
              <w:top w:val="single" w:sz="4" w:space="0" w:color="auto"/>
              <w:left w:val="single" w:sz="4" w:space="0" w:color="auto"/>
              <w:bottom w:val="single" w:sz="4" w:space="0" w:color="auto"/>
              <w:right w:val="single" w:sz="4" w:space="0" w:color="auto"/>
            </w:tcBorders>
            <w:hideMark/>
          </w:tcPr>
          <w:p w:rsidR="000A3C44" w:rsidRPr="00073271" w:rsidRDefault="000A3C44" w:rsidP="005E0AFC">
            <w:pPr>
              <w:tabs>
                <w:tab w:val="left" w:pos="1418"/>
              </w:tabs>
              <w:spacing w:line="276" w:lineRule="auto"/>
              <w:jc w:val="both"/>
              <w:rPr>
                <w:sz w:val="20"/>
                <w:lang w:eastAsia="en-US"/>
              </w:rPr>
            </w:pPr>
            <w:r w:rsidRPr="00073271">
              <w:rPr>
                <w:sz w:val="20"/>
                <w:lang w:eastAsia="en-US"/>
              </w:rPr>
              <w:t xml:space="preserve">Украинцы </w:t>
            </w:r>
          </w:p>
        </w:tc>
        <w:tc>
          <w:tcPr>
            <w:tcW w:w="1071" w:type="dxa"/>
            <w:tcBorders>
              <w:top w:val="single" w:sz="4" w:space="0" w:color="auto"/>
              <w:left w:val="single" w:sz="4" w:space="0" w:color="auto"/>
              <w:bottom w:val="single" w:sz="4" w:space="0" w:color="auto"/>
              <w:right w:val="single" w:sz="4" w:space="0" w:color="auto"/>
            </w:tcBorders>
            <w:hideMark/>
          </w:tcPr>
          <w:p w:rsidR="000A3C44" w:rsidRPr="00073271" w:rsidRDefault="000A3C44" w:rsidP="005E0AFC">
            <w:pPr>
              <w:tabs>
                <w:tab w:val="left" w:pos="1418"/>
              </w:tabs>
              <w:spacing w:line="276" w:lineRule="auto"/>
              <w:jc w:val="both"/>
              <w:rPr>
                <w:sz w:val="20"/>
                <w:lang w:eastAsia="en-US"/>
              </w:rPr>
            </w:pPr>
            <w:r w:rsidRPr="00073271">
              <w:rPr>
                <w:sz w:val="20"/>
                <w:lang w:eastAsia="en-US"/>
              </w:rPr>
              <w:t xml:space="preserve">Армяне </w:t>
            </w:r>
          </w:p>
        </w:tc>
        <w:tc>
          <w:tcPr>
            <w:tcW w:w="1071" w:type="dxa"/>
            <w:tcBorders>
              <w:top w:val="single" w:sz="4" w:space="0" w:color="auto"/>
              <w:left w:val="single" w:sz="4" w:space="0" w:color="auto"/>
              <w:bottom w:val="single" w:sz="4" w:space="0" w:color="auto"/>
              <w:right w:val="single" w:sz="4" w:space="0" w:color="auto"/>
            </w:tcBorders>
            <w:hideMark/>
          </w:tcPr>
          <w:p w:rsidR="000A3C44" w:rsidRPr="00073271" w:rsidRDefault="000A3C44" w:rsidP="005E0AFC">
            <w:pPr>
              <w:tabs>
                <w:tab w:val="left" w:pos="1418"/>
              </w:tabs>
              <w:spacing w:line="276" w:lineRule="auto"/>
              <w:jc w:val="both"/>
              <w:rPr>
                <w:sz w:val="20"/>
                <w:lang w:eastAsia="en-US"/>
              </w:rPr>
            </w:pPr>
            <w:r w:rsidRPr="00073271">
              <w:rPr>
                <w:sz w:val="20"/>
                <w:lang w:eastAsia="en-US"/>
              </w:rPr>
              <w:t xml:space="preserve">Узбеки </w:t>
            </w:r>
          </w:p>
        </w:tc>
        <w:tc>
          <w:tcPr>
            <w:tcW w:w="1071" w:type="dxa"/>
            <w:tcBorders>
              <w:top w:val="single" w:sz="4" w:space="0" w:color="auto"/>
              <w:left w:val="single" w:sz="4" w:space="0" w:color="auto"/>
              <w:bottom w:val="single" w:sz="4" w:space="0" w:color="auto"/>
              <w:right w:val="single" w:sz="4" w:space="0" w:color="auto"/>
            </w:tcBorders>
            <w:hideMark/>
          </w:tcPr>
          <w:p w:rsidR="000A3C44" w:rsidRPr="00073271" w:rsidRDefault="000A3C44" w:rsidP="005E0AFC">
            <w:pPr>
              <w:tabs>
                <w:tab w:val="left" w:pos="1418"/>
              </w:tabs>
              <w:spacing w:line="276" w:lineRule="auto"/>
              <w:jc w:val="both"/>
              <w:rPr>
                <w:sz w:val="20"/>
                <w:lang w:eastAsia="en-US"/>
              </w:rPr>
            </w:pPr>
            <w:r w:rsidRPr="00073271">
              <w:rPr>
                <w:sz w:val="20"/>
                <w:lang w:eastAsia="en-US"/>
              </w:rPr>
              <w:t xml:space="preserve">Таджики </w:t>
            </w:r>
          </w:p>
        </w:tc>
        <w:tc>
          <w:tcPr>
            <w:tcW w:w="1071" w:type="dxa"/>
            <w:tcBorders>
              <w:top w:val="single" w:sz="4" w:space="0" w:color="auto"/>
              <w:left w:val="single" w:sz="4" w:space="0" w:color="auto"/>
              <w:bottom w:val="single" w:sz="4" w:space="0" w:color="auto"/>
              <w:right w:val="single" w:sz="4" w:space="0" w:color="auto"/>
            </w:tcBorders>
            <w:hideMark/>
          </w:tcPr>
          <w:p w:rsidR="000A3C44" w:rsidRPr="00073271" w:rsidRDefault="000A3C44" w:rsidP="005E0AFC">
            <w:pPr>
              <w:tabs>
                <w:tab w:val="left" w:pos="1418"/>
              </w:tabs>
              <w:spacing w:line="276" w:lineRule="auto"/>
              <w:jc w:val="both"/>
              <w:rPr>
                <w:sz w:val="20"/>
                <w:lang w:eastAsia="en-US"/>
              </w:rPr>
            </w:pPr>
            <w:r w:rsidRPr="00073271">
              <w:rPr>
                <w:sz w:val="20"/>
                <w:lang w:eastAsia="en-US"/>
              </w:rPr>
              <w:t>Смешанные браки</w:t>
            </w:r>
          </w:p>
        </w:tc>
      </w:tr>
      <w:tr w:rsidR="000A3C44" w:rsidRPr="00073271" w:rsidTr="005E0AFC">
        <w:tc>
          <w:tcPr>
            <w:tcW w:w="1070" w:type="dxa"/>
            <w:tcBorders>
              <w:top w:val="single" w:sz="4" w:space="0" w:color="auto"/>
              <w:left w:val="single" w:sz="4" w:space="0" w:color="auto"/>
              <w:bottom w:val="single" w:sz="4" w:space="0" w:color="auto"/>
              <w:right w:val="single" w:sz="4" w:space="0" w:color="auto"/>
            </w:tcBorders>
            <w:hideMark/>
          </w:tcPr>
          <w:p w:rsidR="000A3C44" w:rsidRPr="00073271" w:rsidRDefault="000A3C44" w:rsidP="005E0AFC">
            <w:pPr>
              <w:tabs>
                <w:tab w:val="left" w:pos="1418"/>
              </w:tabs>
              <w:spacing w:line="276" w:lineRule="auto"/>
              <w:jc w:val="both"/>
              <w:rPr>
                <w:lang w:eastAsia="en-US"/>
              </w:rPr>
            </w:pPr>
            <w:r w:rsidRPr="00073271">
              <w:rPr>
                <w:lang w:eastAsia="en-US"/>
              </w:rPr>
              <w:t>2339</w:t>
            </w:r>
          </w:p>
        </w:tc>
        <w:tc>
          <w:tcPr>
            <w:tcW w:w="1070" w:type="dxa"/>
            <w:tcBorders>
              <w:top w:val="single" w:sz="4" w:space="0" w:color="auto"/>
              <w:left w:val="single" w:sz="4" w:space="0" w:color="auto"/>
              <w:bottom w:val="single" w:sz="4" w:space="0" w:color="auto"/>
              <w:right w:val="single" w:sz="4" w:space="0" w:color="auto"/>
            </w:tcBorders>
            <w:hideMark/>
          </w:tcPr>
          <w:p w:rsidR="000A3C44" w:rsidRPr="00073271" w:rsidRDefault="000A3C44" w:rsidP="005E0AFC">
            <w:pPr>
              <w:tabs>
                <w:tab w:val="left" w:pos="1418"/>
              </w:tabs>
              <w:spacing w:line="276" w:lineRule="auto"/>
              <w:jc w:val="both"/>
              <w:rPr>
                <w:lang w:eastAsia="en-US"/>
              </w:rPr>
            </w:pPr>
            <w:r w:rsidRPr="00073271">
              <w:rPr>
                <w:lang w:eastAsia="en-US"/>
              </w:rPr>
              <w:t>1860</w:t>
            </w:r>
          </w:p>
        </w:tc>
        <w:tc>
          <w:tcPr>
            <w:tcW w:w="1070" w:type="dxa"/>
            <w:tcBorders>
              <w:top w:val="single" w:sz="4" w:space="0" w:color="auto"/>
              <w:left w:val="single" w:sz="4" w:space="0" w:color="auto"/>
              <w:bottom w:val="single" w:sz="4" w:space="0" w:color="auto"/>
              <w:right w:val="single" w:sz="4" w:space="0" w:color="auto"/>
            </w:tcBorders>
            <w:hideMark/>
          </w:tcPr>
          <w:p w:rsidR="000A3C44" w:rsidRPr="00073271" w:rsidRDefault="000A3C44" w:rsidP="005E0AFC">
            <w:pPr>
              <w:tabs>
                <w:tab w:val="left" w:pos="1418"/>
              </w:tabs>
              <w:spacing w:line="276" w:lineRule="auto"/>
              <w:jc w:val="both"/>
              <w:rPr>
                <w:lang w:eastAsia="en-US"/>
              </w:rPr>
            </w:pPr>
            <w:r w:rsidRPr="00073271">
              <w:rPr>
                <w:lang w:eastAsia="en-US"/>
              </w:rPr>
              <w:t>446</w:t>
            </w:r>
          </w:p>
        </w:tc>
        <w:tc>
          <w:tcPr>
            <w:tcW w:w="1070" w:type="dxa"/>
            <w:tcBorders>
              <w:top w:val="single" w:sz="4" w:space="0" w:color="auto"/>
              <w:left w:val="single" w:sz="4" w:space="0" w:color="auto"/>
              <w:bottom w:val="single" w:sz="4" w:space="0" w:color="auto"/>
              <w:right w:val="single" w:sz="4" w:space="0" w:color="auto"/>
            </w:tcBorders>
            <w:hideMark/>
          </w:tcPr>
          <w:p w:rsidR="000A3C44" w:rsidRPr="00073271" w:rsidRDefault="000A3C44" w:rsidP="005E0AFC">
            <w:pPr>
              <w:tabs>
                <w:tab w:val="left" w:pos="1418"/>
              </w:tabs>
              <w:spacing w:line="276" w:lineRule="auto"/>
              <w:jc w:val="both"/>
              <w:rPr>
                <w:lang w:eastAsia="en-US"/>
              </w:rPr>
            </w:pPr>
            <w:r w:rsidRPr="00073271">
              <w:rPr>
                <w:lang w:eastAsia="en-US"/>
              </w:rPr>
              <w:t>1</w:t>
            </w:r>
          </w:p>
        </w:tc>
        <w:tc>
          <w:tcPr>
            <w:tcW w:w="1070" w:type="dxa"/>
            <w:tcBorders>
              <w:top w:val="single" w:sz="4" w:space="0" w:color="auto"/>
              <w:left w:val="single" w:sz="4" w:space="0" w:color="auto"/>
              <w:bottom w:val="single" w:sz="4" w:space="0" w:color="auto"/>
              <w:right w:val="single" w:sz="4" w:space="0" w:color="auto"/>
            </w:tcBorders>
            <w:hideMark/>
          </w:tcPr>
          <w:p w:rsidR="000A3C44" w:rsidRPr="00073271" w:rsidRDefault="000A3C44" w:rsidP="005E0AFC">
            <w:pPr>
              <w:tabs>
                <w:tab w:val="left" w:pos="1418"/>
              </w:tabs>
              <w:spacing w:line="276" w:lineRule="auto"/>
              <w:jc w:val="both"/>
              <w:rPr>
                <w:lang w:eastAsia="en-US"/>
              </w:rPr>
            </w:pPr>
            <w:r w:rsidRPr="00073271">
              <w:rPr>
                <w:lang w:eastAsia="en-US"/>
              </w:rPr>
              <w:t>1</w:t>
            </w:r>
          </w:p>
        </w:tc>
        <w:tc>
          <w:tcPr>
            <w:tcW w:w="1071" w:type="dxa"/>
            <w:tcBorders>
              <w:top w:val="single" w:sz="4" w:space="0" w:color="auto"/>
              <w:left w:val="single" w:sz="4" w:space="0" w:color="auto"/>
              <w:bottom w:val="single" w:sz="4" w:space="0" w:color="auto"/>
              <w:right w:val="single" w:sz="4" w:space="0" w:color="auto"/>
            </w:tcBorders>
            <w:hideMark/>
          </w:tcPr>
          <w:p w:rsidR="000A3C44" w:rsidRPr="00073271" w:rsidRDefault="000A3C44" w:rsidP="005E0AFC">
            <w:pPr>
              <w:tabs>
                <w:tab w:val="left" w:pos="1418"/>
              </w:tabs>
              <w:spacing w:line="276" w:lineRule="auto"/>
              <w:jc w:val="both"/>
              <w:rPr>
                <w:lang w:eastAsia="en-US"/>
              </w:rPr>
            </w:pPr>
            <w:r w:rsidRPr="00073271">
              <w:rPr>
                <w:lang w:eastAsia="en-US"/>
              </w:rPr>
              <w:t>1</w:t>
            </w:r>
          </w:p>
        </w:tc>
        <w:tc>
          <w:tcPr>
            <w:tcW w:w="1071" w:type="dxa"/>
            <w:tcBorders>
              <w:top w:val="single" w:sz="4" w:space="0" w:color="auto"/>
              <w:left w:val="single" w:sz="4" w:space="0" w:color="auto"/>
              <w:bottom w:val="single" w:sz="4" w:space="0" w:color="auto"/>
              <w:right w:val="single" w:sz="4" w:space="0" w:color="auto"/>
            </w:tcBorders>
            <w:hideMark/>
          </w:tcPr>
          <w:p w:rsidR="000A3C44" w:rsidRPr="00073271" w:rsidRDefault="000A3C44" w:rsidP="005E0AFC">
            <w:pPr>
              <w:tabs>
                <w:tab w:val="left" w:pos="1418"/>
              </w:tabs>
              <w:spacing w:line="276" w:lineRule="auto"/>
              <w:jc w:val="both"/>
              <w:rPr>
                <w:lang w:eastAsia="en-US"/>
              </w:rPr>
            </w:pPr>
            <w:r w:rsidRPr="00073271">
              <w:rPr>
                <w:lang w:eastAsia="en-US"/>
              </w:rPr>
              <w:t>2</w:t>
            </w:r>
          </w:p>
        </w:tc>
        <w:tc>
          <w:tcPr>
            <w:tcW w:w="1071" w:type="dxa"/>
            <w:tcBorders>
              <w:top w:val="single" w:sz="4" w:space="0" w:color="auto"/>
              <w:left w:val="single" w:sz="4" w:space="0" w:color="auto"/>
              <w:bottom w:val="single" w:sz="4" w:space="0" w:color="auto"/>
              <w:right w:val="single" w:sz="4" w:space="0" w:color="auto"/>
            </w:tcBorders>
            <w:hideMark/>
          </w:tcPr>
          <w:p w:rsidR="000A3C44" w:rsidRPr="00073271" w:rsidRDefault="000A3C44" w:rsidP="005E0AFC">
            <w:pPr>
              <w:tabs>
                <w:tab w:val="left" w:pos="1418"/>
              </w:tabs>
              <w:spacing w:line="276" w:lineRule="auto"/>
              <w:jc w:val="both"/>
              <w:rPr>
                <w:lang w:eastAsia="en-US"/>
              </w:rPr>
            </w:pPr>
            <w:r w:rsidRPr="00073271">
              <w:rPr>
                <w:lang w:eastAsia="en-US"/>
              </w:rPr>
              <w:t>3</w:t>
            </w:r>
          </w:p>
        </w:tc>
        <w:tc>
          <w:tcPr>
            <w:tcW w:w="1071" w:type="dxa"/>
            <w:tcBorders>
              <w:top w:val="single" w:sz="4" w:space="0" w:color="auto"/>
              <w:left w:val="single" w:sz="4" w:space="0" w:color="auto"/>
              <w:bottom w:val="single" w:sz="4" w:space="0" w:color="auto"/>
              <w:right w:val="single" w:sz="4" w:space="0" w:color="auto"/>
            </w:tcBorders>
            <w:hideMark/>
          </w:tcPr>
          <w:p w:rsidR="000A3C44" w:rsidRPr="00073271" w:rsidRDefault="000A3C44" w:rsidP="005E0AFC">
            <w:pPr>
              <w:tabs>
                <w:tab w:val="left" w:pos="1418"/>
              </w:tabs>
              <w:spacing w:line="276" w:lineRule="auto"/>
              <w:jc w:val="both"/>
              <w:rPr>
                <w:lang w:eastAsia="en-US"/>
              </w:rPr>
            </w:pPr>
            <w:r w:rsidRPr="00073271">
              <w:rPr>
                <w:lang w:eastAsia="en-US"/>
              </w:rPr>
              <w:t>7</w:t>
            </w:r>
          </w:p>
        </w:tc>
        <w:tc>
          <w:tcPr>
            <w:tcW w:w="1071" w:type="dxa"/>
            <w:tcBorders>
              <w:top w:val="single" w:sz="4" w:space="0" w:color="auto"/>
              <w:left w:val="single" w:sz="4" w:space="0" w:color="auto"/>
              <w:bottom w:val="single" w:sz="4" w:space="0" w:color="auto"/>
              <w:right w:val="single" w:sz="4" w:space="0" w:color="auto"/>
            </w:tcBorders>
            <w:hideMark/>
          </w:tcPr>
          <w:p w:rsidR="000A3C44" w:rsidRPr="00073271" w:rsidRDefault="000A3C44" w:rsidP="005E0AFC">
            <w:pPr>
              <w:tabs>
                <w:tab w:val="left" w:pos="1418"/>
              </w:tabs>
              <w:spacing w:line="276" w:lineRule="auto"/>
              <w:jc w:val="both"/>
              <w:rPr>
                <w:lang w:eastAsia="en-US"/>
              </w:rPr>
            </w:pPr>
            <w:r w:rsidRPr="00073271">
              <w:rPr>
                <w:lang w:eastAsia="en-US"/>
              </w:rPr>
              <w:t>18</w:t>
            </w:r>
          </w:p>
        </w:tc>
      </w:tr>
    </w:tbl>
    <w:p w:rsidR="000A3C44" w:rsidRPr="00073271" w:rsidRDefault="000A3C44" w:rsidP="000A3C44">
      <w:pPr>
        <w:tabs>
          <w:tab w:val="left" w:pos="1418"/>
        </w:tabs>
        <w:ind w:firstLine="284"/>
        <w:jc w:val="both"/>
        <w:rPr>
          <w:lang w:val="tt-RU"/>
        </w:rPr>
      </w:pPr>
      <w:r w:rsidRPr="00073271">
        <w:rPr>
          <w:lang w:val="tt-RU"/>
        </w:rPr>
        <w:tab/>
      </w:r>
    </w:p>
    <w:p w:rsidR="000A3C44" w:rsidRPr="00073271" w:rsidRDefault="000A3C44" w:rsidP="000A3C44">
      <w:pPr>
        <w:tabs>
          <w:tab w:val="left" w:pos="1418"/>
        </w:tabs>
        <w:ind w:firstLine="709"/>
        <w:jc w:val="both"/>
      </w:pPr>
      <w:r w:rsidRPr="00073271">
        <w:rPr>
          <w:lang w:val="tt-RU"/>
        </w:rPr>
        <w:t>Т</w:t>
      </w:r>
      <w:r w:rsidRPr="00073271">
        <w:t xml:space="preserve">атарский и русский языки в общеобразовательных </w:t>
      </w:r>
      <w:r>
        <w:t xml:space="preserve">организациях </w:t>
      </w:r>
      <w:r w:rsidRPr="00073271">
        <w:t>изучаются в равных объемах. Охват учащихся изучением русского, татарского языков составляет 100 %.</w:t>
      </w:r>
    </w:p>
    <w:p w:rsidR="000A3C44" w:rsidRPr="00073271" w:rsidRDefault="000A3C44" w:rsidP="000A3C44">
      <w:pPr>
        <w:tabs>
          <w:tab w:val="left" w:pos="1418"/>
        </w:tabs>
        <w:ind w:firstLine="709"/>
        <w:jc w:val="both"/>
        <w:rPr>
          <w:lang w:val="tt-RU"/>
        </w:rPr>
      </w:pPr>
      <w:r w:rsidRPr="00073271">
        <w:t>В школах района работают 74  учителя татарского языка и литературы, из них  имеют высшую квалификационную категорию – 9 (12,26%); первую – 44 (59,45%); вторую – 13 (17,56%). Все учителя ежегодно своевременно проходят курсы повышения квалификации</w:t>
      </w:r>
    </w:p>
    <w:p w:rsidR="000A3C44" w:rsidRPr="00073271" w:rsidRDefault="000A3C44" w:rsidP="000A3C44">
      <w:pPr>
        <w:tabs>
          <w:tab w:val="left" w:pos="1418"/>
        </w:tabs>
        <w:ind w:firstLine="709"/>
        <w:jc w:val="both"/>
      </w:pPr>
      <w:r w:rsidRPr="00073271">
        <w:t>Качество по татарскому языку по району составляет:  71,3% , успеваемость 100  % .</w:t>
      </w:r>
    </w:p>
    <w:p w:rsidR="000A3C44" w:rsidRPr="00073271" w:rsidRDefault="000A3C44" w:rsidP="000A3C44">
      <w:pPr>
        <w:tabs>
          <w:tab w:val="left" w:pos="1418"/>
        </w:tabs>
        <w:ind w:firstLine="709"/>
        <w:jc w:val="both"/>
      </w:pPr>
      <w:r w:rsidRPr="00073271">
        <w:t>Средний показатель выполнения заданий единого республиканского тестирования в республике 69,5%; по району – 77,10%.</w:t>
      </w:r>
    </w:p>
    <w:p w:rsidR="000A3C44" w:rsidRPr="00073271" w:rsidRDefault="000A3C44" w:rsidP="000A3C44">
      <w:pPr>
        <w:tabs>
          <w:tab w:val="left" w:pos="1418"/>
        </w:tabs>
        <w:ind w:firstLine="709"/>
        <w:jc w:val="both"/>
        <w:rPr>
          <w:lang w:val="tt-RU"/>
        </w:rPr>
      </w:pPr>
      <w:r w:rsidRPr="00073271">
        <w:t xml:space="preserve">Результаты итоговой аттестации учащихся по татарскому языку за последние три года соответствуют содержанию, уровню и качеству подготовки выпускников требованиям государственных образовательных программ. В работе учителей татарского языка и </w:t>
      </w:r>
      <w:r w:rsidRPr="00073271">
        <w:lastRenderedPageBreak/>
        <w:t>литературы большое внимание уделяется индивидуальной деятельности со способными и талантливыми детьми.  Результаты успешной работы учителей – это ежегодные  высокие показатели знаний учащихся на республиканских олимпиадах по татарскому языку и литературе.</w:t>
      </w:r>
    </w:p>
    <w:p w:rsidR="000A3C44" w:rsidRPr="00073271" w:rsidRDefault="000A3C44" w:rsidP="000A3C44">
      <w:pPr>
        <w:tabs>
          <w:tab w:val="left" w:pos="1418"/>
        </w:tabs>
        <w:ind w:firstLine="709"/>
        <w:jc w:val="both"/>
      </w:pPr>
      <w:r w:rsidRPr="00073271">
        <w:t xml:space="preserve">В 2014-2015 учебном году учащиеся  образовательных организаций района  </w:t>
      </w:r>
      <w:r w:rsidRPr="00073271">
        <w:rPr>
          <w:b/>
        </w:rPr>
        <w:t>заняли 5 призовых мест</w:t>
      </w:r>
      <w:r w:rsidRPr="00073271">
        <w:t xml:space="preserve"> на заключительном этапе республиканских олимпиад по татарскому языку и литературе: (татарский язык :Хайриева Айсылу-10 класс, учитель Гарипова Г.Х.- МБОУ «Биектауская СОШ»;  Каримуллина Айзира- 11класс, учитель Закирова Т.А.- МБОУ «Кугарчинская СОШ»; Рахматуллина Залия- 10 класс, учитель Рахматуллина Ф.Г.- МБОУ «Бетьковская СОШ; Юнусова Дина- 7 класс, учитель Курмаева Р.Р.-МБОУ «Кутлу-Букашская СОШ; татарская литература: Гимадиева Алина -11 класс, учитель Курмаева Р.Р.-МБОУ «Кутлу-Букашская СОШ»</w:t>
      </w:r>
    </w:p>
    <w:p w:rsidR="000A3C44" w:rsidRPr="00073271" w:rsidRDefault="000A3C44" w:rsidP="000A3C44">
      <w:pPr>
        <w:tabs>
          <w:tab w:val="left" w:pos="1418"/>
        </w:tabs>
        <w:ind w:firstLine="709"/>
        <w:jc w:val="both"/>
        <w:rPr>
          <w:color w:val="000000"/>
        </w:rPr>
      </w:pPr>
      <w:r w:rsidRPr="00073271">
        <w:rPr>
          <w:color w:val="000000"/>
        </w:rPr>
        <w:t xml:space="preserve">Вместе с тем,  в области национального образования есть и нерешенные проблемы. Необходимо работать по укреплению связей с дошкольными </w:t>
      </w:r>
      <w:r>
        <w:rPr>
          <w:color w:val="000000"/>
        </w:rPr>
        <w:t>организациями</w:t>
      </w:r>
      <w:r w:rsidRPr="00073271">
        <w:rPr>
          <w:color w:val="000000"/>
        </w:rPr>
        <w:t>, т.к. обучение речи начинается с раннего возраста. Обучение татарскому языку русскоязычных детей необходимо строить на коммуникативной основе, учитывая принципы практической направленности, активизируя речевую деятельность учащихся. Разнообразить форму проведения уроков внеклассных мероприятий. Улучшить работу с одаренными детьми, совершенствовать подготовку к олимпиадам и научно-практическим конференциям.</w:t>
      </w:r>
      <w:r>
        <w:rPr>
          <w:color w:val="000000"/>
        </w:rPr>
        <w:t xml:space="preserve"> </w:t>
      </w:r>
      <w:r w:rsidRPr="00073271">
        <w:rPr>
          <w:color w:val="000000"/>
        </w:rPr>
        <w:t>Усилить работу с закрепленными регионами в рамках межрегионального сотрудничества с Тюменской областью и Чишминским районом Республики Башкортостан.</w:t>
      </w:r>
      <w:r>
        <w:rPr>
          <w:color w:val="000000"/>
        </w:rPr>
        <w:t xml:space="preserve"> </w:t>
      </w:r>
      <w:r w:rsidRPr="00073271">
        <w:rPr>
          <w:color w:val="000000"/>
        </w:rPr>
        <w:t>Шире использовать новые информационные технологии и нетрадиционные формы проведения уроков с целью развития мотивации по углубленному изучению языка, родного края.</w:t>
      </w:r>
    </w:p>
    <w:p w:rsidR="000A3C44" w:rsidRPr="00073271" w:rsidRDefault="000A3C44" w:rsidP="000A3C44">
      <w:pPr>
        <w:widowControl w:val="0"/>
        <w:tabs>
          <w:tab w:val="left" w:pos="1418"/>
        </w:tabs>
        <w:autoSpaceDE w:val="0"/>
        <w:autoSpaceDN w:val="0"/>
        <w:adjustRightInd w:val="0"/>
        <w:ind w:firstLine="709"/>
        <w:jc w:val="both"/>
      </w:pPr>
      <w:r w:rsidRPr="00073271">
        <w:t>На текущий момент в сфере общего образования детей обострились проблемы, требующие решения, в том числе:</w:t>
      </w:r>
    </w:p>
    <w:p w:rsidR="000A3C44" w:rsidRPr="00073271" w:rsidRDefault="000A3C44" w:rsidP="000A3C44">
      <w:pPr>
        <w:widowControl w:val="0"/>
        <w:tabs>
          <w:tab w:val="left" w:pos="1418"/>
        </w:tabs>
        <w:autoSpaceDE w:val="0"/>
        <w:autoSpaceDN w:val="0"/>
        <w:adjustRightInd w:val="0"/>
        <w:ind w:firstLine="709"/>
        <w:jc w:val="both"/>
      </w:pPr>
      <w:r w:rsidRPr="00073271">
        <w:t>1) разрыв в качестве образовательных результатов между наиболее и наименее успешными общеобразовательными организациями.</w:t>
      </w:r>
    </w:p>
    <w:p w:rsidR="000A3C44" w:rsidRPr="00073271" w:rsidRDefault="000A3C44" w:rsidP="000A3C44">
      <w:pPr>
        <w:widowControl w:val="0"/>
        <w:tabs>
          <w:tab w:val="left" w:pos="1418"/>
        </w:tabs>
        <w:autoSpaceDE w:val="0"/>
        <w:autoSpaceDN w:val="0"/>
        <w:adjustRightInd w:val="0"/>
        <w:ind w:firstLine="709"/>
        <w:jc w:val="both"/>
      </w:pPr>
      <w:r w:rsidRPr="00073271">
        <w:t>2) низкие темпы обновления состава и компетенций педагогических кадров.</w:t>
      </w:r>
    </w:p>
    <w:p w:rsidR="000A3C44" w:rsidRPr="00073271" w:rsidRDefault="000A3C44" w:rsidP="000A3C44">
      <w:pPr>
        <w:widowControl w:val="0"/>
        <w:tabs>
          <w:tab w:val="left" w:pos="1418"/>
        </w:tabs>
        <w:autoSpaceDE w:val="0"/>
        <w:autoSpaceDN w:val="0"/>
        <w:adjustRightInd w:val="0"/>
        <w:jc w:val="center"/>
        <w:outlineLvl w:val="2"/>
      </w:pPr>
      <w:bookmarkStart w:id="27" w:name="Par1757"/>
      <w:bookmarkEnd w:id="27"/>
    </w:p>
    <w:p w:rsidR="000A3C44" w:rsidRPr="00073271" w:rsidRDefault="000A3C44" w:rsidP="000A3C44">
      <w:pPr>
        <w:widowControl w:val="0"/>
        <w:tabs>
          <w:tab w:val="left" w:pos="1418"/>
        </w:tabs>
        <w:autoSpaceDE w:val="0"/>
        <w:autoSpaceDN w:val="0"/>
        <w:adjustRightInd w:val="0"/>
        <w:jc w:val="center"/>
        <w:outlineLvl w:val="2"/>
        <w:rPr>
          <w:b/>
        </w:rPr>
      </w:pPr>
      <w:r>
        <w:rPr>
          <w:b/>
          <w:lang w:val="en-US"/>
        </w:rPr>
        <w:t>II</w:t>
      </w:r>
      <w:r>
        <w:rPr>
          <w:b/>
        </w:rPr>
        <w:t xml:space="preserve">. </w:t>
      </w:r>
      <w:r w:rsidRPr="00073271">
        <w:rPr>
          <w:b/>
        </w:rPr>
        <w:t xml:space="preserve"> Основные цели, задачи имероприятия Подпрограммы, описание конечных</w:t>
      </w:r>
    </w:p>
    <w:p w:rsidR="000A3C44" w:rsidRPr="00073271" w:rsidRDefault="000A3C44" w:rsidP="000A3C44">
      <w:pPr>
        <w:widowControl w:val="0"/>
        <w:tabs>
          <w:tab w:val="left" w:pos="1418"/>
        </w:tabs>
        <w:autoSpaceDE w:val="0"/>
        <w:autoSpaceDN w:val="0"/>
        <w:adjustRightInd w:val="0"/>
        <w:jc w:val="center"/>
        <w:rPr>
          <w:b/>
        </w:rPr>
      </w:pPr>
      <w:r w:rsidRPr="00073271">
        <w:rPr>
          <w:b/>
        </w:rPr>
        <w:t>результатов, сроков и этапов ее реализации</w:t>
      </w:r>
    </w:p>
    <w:p w:rsidR="000A3C44" w:rsidRPr="00073271" w:rsidRDefault="000A3C44" w:rsidP="000A3C44">
      <w:pPr>
        <w:widowControl w:val="0"/>
        <w:tabs>
          <w:tab w:val="left" w:pos="1418"/>
        </w:tabs>
        <w:autoSpaceDE w:val="0"/>
        <w:autoSpaceDN w:val="0"/>
        <w:adjustRightInd w:val="0"/>
        <w:jc w:val="center"/>
        <w:rPr>
          <w:b/>
        </w:rPr>
      </w:pPr>
    </w:p>
    <w:p w:rsidR="000A3C44" w:rsidRPr="000A3C44" w:rsidRDefault="000A3C44" w:rsidP="000A3C44">
      <w:pPr>
        <w:pStyle w:val="ConsPlusNormal"/>
        <w:ind w:firstLine="709"/>
        <w:jc w:val="both"/>
        <w:rPr>
          <w:sz w:val="24"/>
          <w:szCs w:val="24"/>
        </w:rPr>
      </w:pPr>
      <w:r w:rsidRPr="000A3C44">
        <w:rPr>
          <w:sz w:val="24"/>
          <w:szCs w:val="24"/>
        </w:rPr>
        <w:t>Целью Подпрограммы является модернизация образовательных программ в системе общего образования детей, направленная на достижение современного качества учебных результатов, результатов социализации и создание благоприятных условий, включая энергосберегающие процедуры для реализации федерального государственного образовательного стандарта; обеспечение государственных гарантий прав граждан на получение общедоступного начального общего, основного общего, среднего общего образования путем создания новых мест в общеобразовательных организациях в соответствии с прогнозируемой потребностью и современными требованиями к условиям обучения.</w:t>
      </w:r>
    </w:p>
    <w:p w:rsidR="000A3C44" w:rsidRPr="000A3C44" w:rsidRDefault="000A3C44" w:rsidP="000A3C44">
      <w:pPr>
        <w:widowControl w:val="0"/>
        <w:tabs>
          <w:tab w:val="left" w:pos="1418"/>
        </w:tabs>
        <w:autoSpaceDE w:val="0"/>
        <w:autoSpaceDN w:val="0"/>
        <w:adjustRightInd w:val="0"/>
        <w:ind w:firstLine="709"/>
        <w:jc w:val="both"/>
      </w:pPr>
      <w:r w:rsidRPr="000A3C44">
        <w:t>Задачами Подпрограммы являются:</w:t>
      </w:r>
    </w:p>
    <w:p w:rsidR="000A3C44" w:rsidRPr="000A3C44" w:rsidRDefault="000A3C44" w:rsidP="000A3C44">
      <w:pPr>
        <w:widowControl w:val="0"/>
        <w:tabs>
          <w:tab w:val="left" w:pos="1418"/>
        </w:tabs>
        <w:autoSpaceDE w:val="0"/>
        <w:autoSpaceDN w:val="0"/>
        <w:adjustRightInd w:val="0"/>
        <w:ind w:firstLine="709"/>
        <w:jc w:val="both"/>
      </w:pPr>
      <w:r w:rsidRPr="000A3C44">
        <w:t>формирование образовательной сети и финансово-экономических механизмов, обеспечивающих равный доступ населения к услугам общего образования;</w:t>
      </w:r>
    </w:p>
    <w:p w:rsidR="000A3C44" w:rsidRPr="00073271" w:rsidRDefault="000A3C44" w:rsidP="000A3C44">
      <w:pPr>
        <w:widowControl w:val="0"/>
        <w:tabs>
          <w:tab w:val="left" w:pos="1418"/>
        </w:tabs>
        <w:autoSpaceDE w:val="0"/>
        <w:autoSpaceDN w:val="0"/>
        <w:adjustRightInd w:val="0"/>
        <w:ind w:firstLine="709"/>
        <w:jc w:val="both"/>
      </w:pPr>
      <w:r w:rsidRPr="000A3C44">
        <w:t>модернизация содержания образования</w:t>
      </w:r>
      <w:r w:rsidRPr="00073271">
        <w:t xml:space="preserve"> и образовательной среды для обеспечения готовности выпускников общеобразовательных организаций к дальнейшему обучению и деятельности в высокотехнологической экономике;</w:t>
      </w:r>
    </w:p>
    <w:p w:rsidR="000A3C44" w:rsidRPr="00DC63C9" w:rsidRDefault="000A3C44" w:rsidP="000A3C44">
      <w:pPr>
        <w:widowControl w:val="0"/>
        <w:tabs>
          <w:tab w:val="left" w:pos="1418"/>
        </w:tabs>
        <w:autoSpaceDE w:val="0"/>
        <w:autoSpaceDN w:val="0"/>
        <w:adjustRightInd w:val="0"/>
        <w:ind w:firstLine="709"/>
        <w:jc w:val="both"/>
        <w:rPr>
          <w:lang w:val="tt-RU"/>
        </w:rPr>
      </w:pPr>
      <w:r w:rsidRPr="00073271">
        <w:t>обновление состава и компетенций педагогических кадров, создание механизмов мотивации педагогов к повышению качества работы и непрерывному профессиональному развитию.</w:t>
      </w:r>
    </w:p>
    <w:p w:rsidR="000A3C44" w:rsidRPr="00073271" w:rsidRDefault="000A3C44" w:rsidP="000A3C44">
      <w:pPr>
        <w:widowControl w:val="0"/>
        <w:tabs>
          <w:tab w:val="left" w:pos="1418"/>
        </w:tabs>
        <w:autoSpaceDE w:val="0"/>
        <w:autoSpaceDN w:val="0"/>
        <w:adjustRightInd w:val="0"/>
        <w:jc w:val="both"/>
      </w:pPr>
    </w:p>
    <w:p w:rsidR="000A3C44" w:rsidRPr="00073271" w:rsidRDefault="000A3C44" w:rsidP="000A3C44">
      <w:pPr>
        <w:widowControl w:val="0"/>
        <w:tabs>
          <w:tab w:val="left" w:pos="1418"/>
        </w:tabs>
        <w:autoSpaceDE w:val="0"/>
        <w:autoSpaceDN w:val="0"/>
        <w:adjustRightInd w:val="0"/>
        <w:contextualSpacing/>
        <w:jc w:val="center"/>
        <w:outlineLvl w:val="3"/>
      </w:pPr>
      <w:bookmarkStart w:id="28" w:name="Par1767"/>
      <w:bookmarkEnd w:id="28"/>
      <w:r w:rsidRPr="00073271">
        <w:lastRenderedPageBreak/>
        <w:t>Характеристика основных мероприятий Подпрограммы</w:t>
      </w:r>
    </w:p>
    <w:p w:rsidR="000A3C44" w:rsidRPr="00073271" w:rsidRDefault="000A3C44" w:rsidP="000A3C44">
      <w:pPr>
        <w:widowControl w:val="0"/>
        <w:tabs>
          <w:tab w:val="left" w:pos="1418"/>
        </w:tabs>
        <w:autoSpaceDE w:val="0"/>
        <w:autoSpaceDN w:val="0"/>
        <w:adjustRightInd w:val="0"/>
        <w:jc w:val="both"/>
      </w:pPr>
    </w:p>
    <w:p w:rsidR="000A3C44" w:rsidRPr="00073271" w:rsidRDefault="000A3C44" w:rsidP="000A3C44">
      <w:pPr>
        <w:widowControl w:val="0"/>
        <w:tabs>
          <w:tab w:val="left" w:pos="1418"/>
        </w:tabs>
        <w:autoSpaceDE w:val="0"/>
        <w:autoSpaceDN w:val="0"/>
        <w:adjustRightInd w:val="0"/>
        <w:ind w:firstLine="709"/>
        <w:jc w:val="both"/>
        <w:outlineLvl w:val="4"/>
      </w:pPr>
      <w:bookmarkStart w:id="29" w:name="Par1769"/>
      <w:bookmarkEnd w:id="29"/>
      <w:r w:rsidRPr="00073271">
        <w:t>1. Оснащение общеобразовательных организаций мебелью и современными кабинетами, закупка автобусов.</w:t>
      </w:r>
    </w:p>
    <w:p w:rsidR="000A3C44" w:rsidRPr="00073271" w:rsidRDefault="000A3C44" w:rsidP="000A3C44">
      <w:pPr>
        <w:widowControl w:val="0"/>
        <w:tabs>
          <w:tab w:val="left" w:pos="1418"/>
        </w:tabs>
        <w:autoSpaceDE w:val="0"/>
        <w:autoSpaceDN w:val="0"/>
        <w:adjustRightInd w:val="0"/>
        <w:ind w:firstLine="709"/>
        <w:jc w:val="both"/>
      </w:pPr>
      <w:r w:rsidRPr="00073271">
        <w:t>В основе оснащения общеобразовательных организаций мебелью и современными кабинетами лежит Перспективный план перехода на Федеральный государственный образовательный стандарт общего образования Республики Татарстан, в соответствии с которым определяются необходимое количество и стоимостное выражение требуемого оборудования для образовательных организаций (учебного, учебно-производственного, компьютерного, для школьных столовых и т.д.), транспортных средств, учебников и человеко-курсов в рамках повышения квалификации и профессиональной переподготовки руководителей и учителей общеобразовательных организаций.</w:t>
      </w:r>
    </w:p>
    <w:p w:rsidR="000A3C44" w:rsidRPr="00073271" w:rsidRDefault="000A3C44" w:rsidP="000A3C44">
      <w:pPr>
        <w:widowControl w:val="0"/>
        <w:tabs>
          <w:tab w:val="left" w:pos="1418"/>
        </w:tabs>
        <w:autoSpaceDE w:val="0"/>
        <w:autoSpaceDN w:val="0"/>
        <w:adjustRightInd w:val="0"/>
        <w:ind w:firstLine="709"/>
        <w:jc w:val="both"/>
        <w:outlineLvl w:val="4"/>
      </w:pPr>
      <w:bookmarkStart w:id="30" w:name="Par1795"/>
      <w:bookmarkEnd w:id="30"/>
      <w:r w:rsidRPr="00073271">
        <w:t>2. Оснащение всех кабинетов естественнонаучных дисциплин</w:t>
      </w:r>
    </w:p>
    <w:p w:rsidR="000A3C44" w:rsidRPr="00073271" w:rsidRDefault="000A3C44" w:rsidP="000A3C44">
      <w:pPr>
        <w:widowControl w:val="0"/>
        <w:tabs>
          <w:tab w:val="left" w:pos="1418"/>
        </w:tabs>
        <w:autoSpaceDE w:val="0"/>
        <w:autoSpaceDN w:val="0"/>
        <w:adjustRightInd w:val="0"/>
        <w:ind w:firstLine="709"/>
        <w:jc w:val="both"/>
      </w:pPr>
      <w:r w:rsidRPr="00073271">
        <w:t xml:space="preserve">В настоящее время наблюдается недостаток в возможности практического освоения учащимися среднего и старшего звена общеобразовательных организаций района программ профильного обучения в соответствии с требованиями к результатам обучения, заявленными федеральными государственными образовательными </w:t>
      </w:r>
      <w:hyperlink r:id="rId18" w:history="1">
        <w:r w:rsidRPr="00073271">
          <w:rPr>
            <w:color w:val="0000FF"/>
          </w:rPr>
          <w:t>стандартами</w:t>
        </w:r>
      </w:hyperlink>
      <w:r w:rsidRPr="00073271">
        <w:t xml:space="preserve"> основного общего образования от 17.12.2010 </w:t>
      </w:r>
      <w:r>
        <w:t>№</w:t>
      </w:r>
      <w:r w:rsidRPr="00073271">
        <w:t xml:space="preserve">1897, в которых у учащихся должны формироваться навыки практической работы. </w:t>
      </w:r>
    </w:p>
    <w:p w:rsidR="000A3C44" w:rsidRPr="00073271" w:rsidRDefault="000A3C44" w:rsidP="000A3C44">
      <w:pPr>
        <w:widowControl w:val="0"/>
        <w:tabs>
          <w:tab w:val="left" w:pos="1418"/>
        </w:tabs>
        <w:autoSpaceDE w:val="0"/>
        <w:autoSpaceDN w:val="0"/>
        <w:adjustRightInd w:val="0"/>
        <w:ind w:firstLine="709"/>
        <w:jc w:val="both"/>
      </w:pPr>
      <w:r w:rsidRPr="00073271">
        <w:t xml:space="preserve">Таким образом, формирование у учащихся навыков практической работы по изучению естественнонаучных объектов и явлений обусловливает необходимость оснащения всех предметных кабинетов общеобразовательных школ современными комплектами  естественнонаучных лабораторий. </w:t>
      </w:r>
    </w:p>
    <w:p w:rsidR="000A3C44" w:rsidRPr="00073271" w:rsidRDefault="000A3C44" w:rsidP="000A3C44">
      <w:pPr>
        <w:widowControl w:val="0"/>
        <w:tabs>
          <w:tab w:val="left" w:pos="1418"/>
        </w:tabs>
        <w:autoSpaceDE w:val="0"/>
        <w:autoSpaceDN w:val="0"/>
        <w:adjustRightInd w:val="0"/>
        <w:ind w:firstLine="709"/>
        <w:jc w:val="both"/>
        <w:outlineLvl w:val="4"/>
      </w:pPr>
      <w:bookmarkStart w:id="31" w:name="Par1803"/>
      <w:bookmarkEnd w:id="31"/>
      <w:r w:rsidRPr="00073271">
        <w:t>3. Внедрение профильного обучения</w:t>
      </w:r>
    </w:p>
    <w:p w:rsidR="000A3C44" w:rsidRPr="00073271" w:rsidRDefault="000A3C44" w:rsidP="000A3C44">
      <w:pPr>
        <w:widowControl w:val="0"/>
        <w:tabs>
          <w:tab w:val="left" w:pos="1418"/>
        </w:tabs>
        <w:autoSpaceDE w:val="0"/>
        <w:autoSpaceDN w:val="0"/>
        <w:adjustRightInd w:val="0"/>
        <w:ind w:firstLine="709"/>
        <w:jc w:val="both"/>
      </w:pPr>
      <w:r w:rsidRPr="00073271">
        <w:t>Осуществляется целенаправленная подготовка учащихся старших классов к будущей профессиональной деятельности на основе профильных учебных планов. Наиболее востребованные профили: социально-экономический, физико-математический,  социально-гуманитарный,  филологический, информационно-технологический.</w:t>
      </w:r>
    </w:p>
    <w:p w:rsidR="000A3C44" w:rsidRPr="00073271" w:rsidRDefault="000A3C44" w:rsidP="000A3C44">
      <w:pPr>
        <w:widowControl w:val="0"/>
        <w:tabs>
          <w:tab w:val="left" w:pos="1418"/>
        </w:tabs>
        <w:autoSpaceDE w:val="0"/>
        <w:autoSpaceDN w:val="0"/>
        <w:adjustRightInd w:val="0"/>
        <w:ind w:firstLine="709"/>
        <w:jc w:val="both"/>
        <w:outlineLvl w:val="4"/>
      </w:pPr>
      <w:bookmarkStart w:id="32" w:name="Par1819"/>
      <w:bookmarkEnd w:id="32"/>
      <w:r w:rsidRPr="00073271">
        <w:t>4. Реализация проекта "Электронное образование в Республике Татарстан"</w:t>
      </w:r>
    </w:p>
    <w:p w:rsidR="000A3C44" w:rsidRPr="00073271" w:rsidRDefault="000A3C44" w:rsidP="000A3C44">
      <w:pPr>
        <w:widowControl w:val="0"/>
        <w:tabs>
          <w:tab w:val="left" w:pos="1418"/>
        </w:tabs>
        <w:autoSpaceDE w:val="0"/>
        <w:autoSpaceDN w:val="0"/>
        <w:adjustRightInd w:val="0"/>
        <w:ind w:firstLine="709"/>
        <w:jc w:val="both"/>
      </w:pPr>
      <w:r w:rsidRPr="00073271">
        <w:t xml:space="preserve">Проект "Электронное образование в Республике Татарстан" является одним из ключевых в </w:t>
      </w:r>
      <w:hyperlink r:id="rId19" w:history="1">
        <w:r w:rsidRPr="00073271">
          <w:rPr>
            <w:color w:val="0000FF"/>
          </w:rPr>
          <w:t>Стратегии</w:t>
        </w:r>
      </w:hyperlink>
      <w:r w:rsidRPr="00073271">
        <w:t xml:space="preserve"> развития образования в Республике Татарстан на 2010 - 2015 годы.</w:t>
      </w:r>
    </w:p>
    <w:p w:rsidR="000A3C44" w:rsidRPr="00073271" w:rsidRDefault="000A3C44" w:rsidP="000A3C44">
      <w:pPr>
        <w:widowControl w:val="0"/>
        <w:tabs>
          <w:tab w:val="left" w:pos="1418"/>
        </w:tabs>
        <w:autoSpaceDE w:val="0"/>
        <w:autoSpaceDN w:val="0"/>
        <w:adjustRightInd w:val="0"/>
        <w:ind w:firstLine="709"/>
        <w:jc w:val="both"/>
      </w:pPr>
      <w:r w:rsidRPr="00073271">
        <w:t xml:space="preserve">В школах обновлен парк стационарной компьютерной техники, все педагогические работники обеспечены персональными ноутбуками с возможностью доступа к ресурсам сети "Интернет" по беспроводному каналу WiFi. </w:t>
      </w:r>
    </w:p>
    <w:p w:rsidR="000A3C44" w:rsidRPr="00073271" w:rsidRDefault="000A3C44" w:rsidP="000A3C44">
      <w:pPr>
        <w:widowControl w:val="0"/>
        <w:tabs>
          <w:tab w:val="left" w:pos="1418"/>
        </w:tabs>
        <w:autoSpaceDE w:val="0"/>
        <w:autoSpaceDN w:val="0"/>
        <w:adjustRightInd w:val="0"/>
        <w:ind w:firstLine="709"/>
        <w:jc w:val="both"/>
      </w:pPr>
      <w:r w:rsidRPr="00073271">
        <w:t>В информационной системе "Электронное образование в Республике Татарстан" педагогам и школьникам предоставлен большой спектр образовательных ресурсов. Прежде всего, это ссылки на бесплатные образовательные ресурсы сети "Интернет", рекомендованные Министерством образования и науки Российской Федерации. В системе размещены республиканские цифровые образовательные ресурсы, в том числе на татарском языке, система дистанционного обучения некоммерческого партнерства "Телешкола" (базовые и профильные предметы, подготовка к сдаче единого государственного экзамена), одно из крупнейших электронных изданий "Кирилло-Мефодиевская Школа" ("КМ - школа") и другие. Педагоги имеют возможность создавать в системе виртуальные методические сообщества и виртуальные факультативы, размещая в них учебные и методические материалы.</w:t>
      </w:r>
      <w:bookmarkStart w:id="33" w:name="Par1836"/>
      <w:bookmarkEnd w:id="33"/>
    </w:p>
    <w:p w:rsidR="000A3C44" w:rsidRPr="00073271" w:rsidRDefault="000A3C44" w:rsidP="000A3C44">
      <w:pPr>
        <w:widowControl w:val="0"/>
        <w:tabs>
          <w:tab w:val="left" w:pos="1418"/>
        </w:tabs>
        <w:autoSpaceDE w:val="0"/>
        <w:autoSpaceDN w:val="0"/>
        <w:adjustRightInd w:val="0"/>
        <w:ind w:firstLine="709"/>
        <w:jc w:val="both"/>
        <w:outlineLvl w:val="4"/>
      </w:pPr>
      <w:bookmarkStart w:id="34" w:name="Par1841"/>
      <w:bookmarkEnd w:id="34"/>
      <w:r w:rsidRPr="00073271">
        <w:t>5. Внедрение федеральных государственных образовательных стандартов</w:t>
      </w:r>
      <w:r>
        <w:t>.</w:t>
      </w:r>
    </w:p>
    <w:p w:rsidR="000A3C44" w:rsidRPr="00073271" w:rsidRDefault="000A3C44" w:rsidP="000A3C44">
      <w:pPr>
        <w:widowControl w:val="0"/>
        <w:tabs>
          <w:tab w:val="left" w:pos="1418"/>
        </w:tabs>
        <w:autoSpaceDE w:val="0"/>
        <w:autoSpaceDN w:val="0"/>
        <w:adjustRightInd w:val="0"/>
        <w:ind w:firstLine="709"/>
        <w:jc w:val="both"/>
      </w:pPr>
      <w:r w:rsidRPr="00073271">
        <w:t>Основным механизмом обновления содержания общего образования и модернизации условий его получения станет внедрение новых федеральных государственных образовательных стандартов.</w:t>
      </w:r>
    </w:p>
    <w:p w:rsidR="000A3C44" w:rsidRPr="00073271" w:rsidRDefault="000A3C44" w:rsidP="000A3C44">
      <w:pPr>
        <w:widowControl w:val="0"/>
        <w:tabs>
          <w:tab w:val="left" w:pos="1418"/>
        </w:tabs>
        <w:autoSpaceDE w:val="0"/>
        <w:autoSpaceDN w:val="0"/>
        <w:adjustRightInd w:val="0"/>
        <w:ind w:firstLine="709"/>
        <w:jc w:val="both"/>
      </w:pPr>
      <w:r w:rsidRPr="00073271">
        <w:t xml:space="preserve">Основной составляющей новых федеральных государственных образовательных стандартов являются требования к результатам освоения основных образовательных </w:t>
      </w:r>
      <w:r w:rsidRPr="00073271">
        <w:lastRenderedPageBreak/>
        <w:t xml:space="preserve">программ начального, основного, среднего общего образования. Новые федеральные государственные образовательные стандарты существенно расширяют представление об образовательных результатах и ориентируют не только на нормирование предметных результатов, но и на достижение метапредметных и личностных результатов, сформулированных на основе согласования ожидаемых перспектив и запросов личности, семьи, общества и государства, а также современных научных представлений о развитии ребенка в соответствующем возрасте. </w:t>
      </w:r>
    </w:p>
    <w:p w:rsidR="000A3C44" w:rsidRPr="00073271" w:rsidRDefault="000A3C44" w:rsidP="000A3C44">
      <w:pPr>
        <w:widowControl w:val="0"/>
        <w:tabs>
          <w:tab w:val="left" w:pos="1418"/>
        </w:tabs>
        <w:autoSpaceDE w:val="0"/>
        <w:autoSpaceDN w:val="0"/>
        <w:adjustRightInd w:val="0"/>
        <w:ind w:firstLine="709"/>
        <w:jc w:val="both"/>
      </w:pPr>
      <w:r w:rsidRPr="00073271">
        <w:t xml:space="preserve">На ступени начальной школы в соответствии с федеральными государственными образовательными </w:t>
      </w:r>
      <w:hyperlink r:id="rId20" w:history="1">
        <w:r w:rsidRPr="00073271">
          <w:rPr>
            <w:color w:val="0000FF"/>
          </w:rPr>
          <w:t>стандартами</w:t>
        </w:r>
      </w:hyperlink>
      <w:r w:rsidRPr="00073271">
        <w:t xml:space="preserve"> начального общего образования (далее - ФГОС НОО) ведущее значение имеет формирование универсальных учебных действий, обеспечивающих овладение ключевыми компетенциями, составляющими основу умения учиться и организовывать свою деятельность. Это значит, что в начальной школе педагогам необходимо освоить технологии развития самоорганизации и самооценки.</w:t>
      </w:r>
    </w:p>
    <w:p w:rsidR="000A3C44" w:rsidRPr="00073271" w:rsidRDefault="000A3C44" w:rsidP="000A3C44">
      <w:pPr>
        <w:widowControl w:val="0"/>
        <w:tabs>
          <w:tab w:val="left" w:pos="1418"/>
        </w:tabs>
        <w:autoSpaceDE w:val="0"/>
        <w:autoSpaceDN w:val="0"/>
        <w:adjustRightInd w:val="0"/>
        <w:ind w:firstLine="709"/>
        <w:jc w:val="both"/>
      </w:pPr>
      <w:r w:rsidRPr="00073271">
        <w:t xml:space="preserve">На ступени основной школы федеральными государственными образовательными </w:t>
      </w:r>
      <w:hyperlink r:id="rId21" w:history="1">
        <w:r w:rsidRPr="00073271">
          <w:rPr>
            <w:color w:val="0000FF"/>
          </w:rPr>
          <w:t>стандартами</w:t>
        </w:r>
      </w:hyperlink>
      <w:r w:rsidRPr="00073271">
        <w:t xml:space="preserve"> основного общего образования (далее - ФГОС ООО) особое внимание уделяется формированию способности обучающихся к саморазвитию и личностному самоопределению, умениям самостоятельно определять цели своего обучения и планировать пути их достижения, организовывать учебное сотрудничество и совместную деятельность с учителем и сверстниками.</w:t>
      </w:r>
    </w:p>
    <w:p w:rsidR="000A3C44" w:rsidRPr="00073271" w:rsidRDefault="000A3C44" w:rsidP="000A3C44">
      <w:pPr>
        <w:widowControl w:val="0"/>
        <w:tabs>
          <w:tab w:val="left" w:pos="1418"/>
        </w:tabs>
        <w:autoSpaceDE w:val="0"/>
        <w:autoSpaceDN w:val="0"/>
        <w:adjustRightInd w:val="0"/>
        <w:ind w:firstLine="709"/>
        <w:jc w:val="both"/>
      </w:pPr>
      <w:r w:rsidRPr="00073271">
        <w:t>Достижение указанных результатов потребует введения новых форм социальной и учебной деятельности подростков, предполагающей пробы в разных сферах, интенсивное общение, получение практического социального опыта</w:t>
      </w:r>
      <w:bookmarkStart w:id="35" w:name="Par1851"/>
      <w:bookmarkStart w:id="36" w:name="Par1969"/>
      <w:bookmarkEnd w:id="35"/>
      <w:bookmarkEnd w:id="36"/>
      <w:r w:rsidRPr="00073271">
        <w:t>.</w:t>
      </w:r>
    </w:p>
    <w:p w:rsidR="000A3C44" w:rsidRPr="00073271" w:rsidRDefault="000A3C44" w:rsidP="000A3C44">
      <w:pPr>
        <w:widowControl w:val="0"/>
        <w:tabs>
          <w:tab w:val="left" w:pos="1418"/>
        </w:tabs>
        <w:autoSpaceDE w:val="0"/>
        <w:autoSpaceDN w:val="0"/>
        <w:adjustRightInd w:val="0"/>
        <w:ind w:firstLine="709"/>
        <w:jc w:val="both"/>
        <w:outlineLvl w:val="4"/>
      </w:pPr>
      <w:bookmarkStart w:id="37" w:name="Par1975"/>
      <w:bookmarkStart w:id="38" w:name="Par1985"/>
      <w:bookmarkStart w:id="39" w:name="Par2006"/>
      <w:bookmarkEnd w:id="37"/>
      <w:bookmarkEnd w:id="38"/>
      <w:bookmarkEnd w:id="39"/>
      <w:r w:rsidRPr="00073271">
        <w:t>6. Осуществление адресной поддержки одаренных детей и их педагогов</w:t>
      </w:r>
    </w:p>
    <w:p w:rsidR="000A3C44" w:rsidRPr="00073271" w:rsidRDefault="000A3C44" w:rsidP="000A3C44">
      <w:pPr>
        <w:widowControl w:val="0"/>
        <w:tabs>
          <w:tab w:val="left" w:pos="1418"/>
        </w:tabs>
        <w:autoSpaceDE w:val="0"/>
        <w:autoSpaceDN w:val="0"/>
        <w:adjustRightInd w:val="0"/>
        <w:ind w:firstLine="709"/>
        <w:jc w:val="both"/>
      </w:pPr>
      <w:r w:rsidRPr="00073271">
        <w:t>Раскрытие интеллектуально-творческого потенциала детей и молодежи ориентировано на выявление, поддержку и сопровождение различных типов одаренности (и их сочетание), основными из которых являются:</w:t>
      </w:r>
    </w:p>
    <w:p w:rsidR="000A3C44" w:rsidRPr="00073271" w:rsidRDefault="000A3C44" w:rsidP="000A3C44">
      <w:pPr>
        <w:widowControl w:val="0"/>
        <w:tabs>
          <w:tab w:val="left" w:pos="1418"/>
        </w:tabs>
        <w:autoSpaceDE w:val="0"/>
        <w:autoSpaceDN w:val="0"/>
        <w:adjustRightInd w:val="0"/>
        <w:ind w:firstLine="709"/>
        <w:jc w:val="both"/>
      </w:pPr>
      <w:r w:rsidRPr="00073271">
        <w:t>интеллектуальная одаренность;</w:t>
      </w:r>
    </w:p>
    <w:p w:rsidR="000A3C44" w:rsidRPr="00073271" w:rsidRDefault="000A3C44" w:rsidP="000A3C44">
      <w:pPr>
        <w:widowControl w:val="0"/>
        <w:tabs>
          <w:tab w:val="left" w:pos="1418"/>
        </w:tabs>
        <w:autoSpaceDE w:val="0"/>
        <w:autoSpaceDN w:val="0"/>
        <w:adjustRightInd w:val="0"/>
        <w:ind w:firstLine="709"/>
        <w:jc w:val="both"/>
      </w:pPr>
      <w:r w:rsidRPr="00073271">
        <w:t>творческая и художественная одаренность;</w:t>
      </w:r>
    </w:p>
    <w:p w:rsidR="000A3C44" w:rsidRPr="00073271" w:rsidRDefault="000A3C44" w:rsidP="000A3C44">
      <w:pPr>
        <w:widowControl w:val="0"/>
        <w:tabs>
          <w:tab w:val="left" w:pos="1418"/>
        </w:tabs>
        <w:autoSpaceDE w:val="0"/>
        <w:autoSpaceDN w:val="0"/>
        <w:adjustRightInd w:val="0"/>
        <w:ind w:firstLine="709"/>
        <w:jc w:val="both"/>
      </w:pPr>
      <w:r w:rsidRPr="00073271">
        <w:t>спортивная одаренность;</w:t>
      </w:r>
    </w:p>
    <w:p w:rsidR="000A3C44" w:rsidRPr="00073271" w:rsidRDefault="000A3C44" w:rsidP="000A3C44">
      <w:pPr>
        <w:widowControl w:val="0"/>
        <w:tabs>
          <w:tab w:val="left" w:pos="1418"/>
        </w:tabs>
        <w:autoSpaceDE w:val="0"/>
        <w:autoSpaceDN w:val="0"/>
        <w:adjustRightInd w:val="0"/>
        <w:ind w:firstLine="709"/>
        <w:jc w:val="both"/>
      </w:pPr>
      <w:r w:rsidRPr="00073271">
        <w:t>социальная одаренность.</w:t>
      </w:r>
    </w:p>
    <w:p w:rsidR="000A3C44" w:rsidRPr="00073271" w:rsidRDefault="000A3C44" w:rsidP="000A3C44">
      <w:pPr>
        <w:widowControl w:val="0"/>
        <w:tabs>
          <w:tab w:val="left" w:pos="1418"/>
        </w:tabs>
        <w:autoSpaceDE w:val="0"/>
        <w:autoSpaceDN w:val="0"/>
        <w:adjustRightInd w:val="0"/>
        <w:ind w:firstLine="709"/>
        <w:jc w:val="both"/>
        <w:outlineLvl w:val="4"/>
      </w:pPr>
      <w:bookmarkStart w:id="40" w:name="Par2018"/>
      <w:bookmarkEnd w:id="40"/>
      <w:r w:rsidRPr="00073271">
        <w:t xml:space="preserve">7. Создание системы профессионального развития и методического коучинга учителей-предметников общеобразовательных организаций. В районе поэтапно обучаются учителя-предметники в рамках реализации проекта с </w:t>
      </w:r>
      <w:r w:rsidRPr="00073271">
        <w:rPr>
          <w:rFonts w:eastAsiaTheme="minorHAnsi"/>
          <w:lang w:eastAsia="en-US"/>
        </w:rPr>
        <w:t xml:space="preserve">сингапурской компанией Educare. </w:t>
      </w:r>
    </w:p>
    <w:p w:rsidR="000A3C44" w:rsidRPr="00073271" w:rsidRDefault="000A3C44" w:rsidP="000A3C44">
      <w:pPr>
        <w:widowControl w:val="0"/>
        <w:tabs>
          <w:tab w:val="left" w:pos="1418"/>
        </w:tabs>
        <w:autoSpaceDE w:val="0"/>
        <w:autoSpaceDN w:val="0"/>
        <w:adjustRightInd w:val="0"/>
        <w:ind w:firstLine="709"/>
        <w:jc w:val="both"/>
        <w:outlineLvl w:val="4"/>
      </w:pPr>
      <w:bookmarkStart w:id="41" w:name="Par2035"/>
      <w:bookmarkEnd w:id="41"/>
      <w:r w:rsidRPr="00073271">
        <w:t>8. Реализация проекта "Русский язык в Республике Татарстан"</w:t>
      </w:r>
    </w:p>
    <w:p w:rsidR="000A3C44" w:rsidRPr="00073271" w:rsidRDefault="000A3C44" w:rsidP="000A3C44">
      <w:pPr>
        <w:widowControl w:val="0"/>
        <w:tabs>
          <w:tab w:val="left" w:pos="1418"/>
        </w:tabs>
        <w:autoSpaceDE w:val="0"/>
        <w:autoSpaceDN w:val="0"/>
        <w:adjustRightInd w:val="0"/>
        <w:ind w:firstLine="709"/>
        <w:jc w:val="both"/>
      </w:pPr>
      <w:r w:rsidRPr="00073271">
        <w:t xml:space="preserve">Проект предполагает организацию и проведение научных, научно-практических конференций, олимпиад и конкурсов для школьников по русскому языку и литературе. </w:t>
      </w:r>
    </w:p>
    <w:p w:rsidR="000A3C44" w:rsidRPr="00073271" w:rsidRDefault="000A3C44" w:rsidP="000A3C44">
      <w:pPr>
        <w:widowControl w:val="0"/>
        <w:tabs>
          <w:tab w:val="left" w:pos="1418"/>
        </w:tabs>
        <w:autoSpaceDE w:val="0"/>
        <w:autoSpaceDN w:val="0"/>
        <w:adjustRightInd w:val="0"/>
        <w:ind w:firstLine="709"/>
        <w:jc w:val="both"/>
        <w:outlineLvl w:val="4"/>
      </w:pPr>
      <w:bookmarkStart w:id="42" w:name="Par2047"/>
      <w:bookmarkStart w:id="43" w:name="Par2052"/>
      <w:bookmarkEnd w:id="42"/>
      <w:bookmarkEnd w:id="43"/>
      <w:r>
        <w:t>9</w:t>
      </w:r>
      <w:r w:rsidRPr="00073271">
        <w:t>. Развитие системы национального образования.</w:t>
      </w:r>
    </w:p>
    <w:p w:rsidR="000A3C44" w:rsidRPr="00073271" w:rsidRDefault="000A3C44" w:rsidP="000A3C44">
      <w:pPr>
        <w:widowControl w:val="0"/>
        <w:tabs>
          <w:tab w:val="left" w:pos="1418"/>
        </w:tabs>
        <w:autoSpaceDE w:val="0"/>
        <w:autoSpaceDN w:val="0"/>
        <w:adjustRightInd w:val="0"/>
        <w:ind w:firstLine="709"/>
        <w:jc w:val="both"/>
      </w:pPr>
      <w:r w:rsidRPr="00073271">
        <w:t>Реализация мероприятий приведет к популяризации родных языков и литератур; созданию научно-методических и образовательных условий для повышения языковой культуры;</w:t>
      </w:r>
    </w:p>
    <w:p w:rsidR="000A3C44" w:rsidRPr="00073271" w:rsidRDefault="000A3C44" w:rsidP="000A3C44">
      <w:pPr>
        <w:widowControl w:val="0"/>
        <w:tabs>
          <w:tab w:val="left" w:pos="1418"/>
        </w:tabs>
        <w:autoSpaceDE w:val="0"/>
        <w:autoSpaceDN w:val="0"/>
        <w:adjustRightInd w:val="0"/>
        <w:ind w:firstLine="709"/>
        <w:jc w:val="both"/>
        <w:outlineLvl w:val="4"/>
      </w:pPr>
      <w:bookmarkStart w:id="44" w:name="Par2140"/>
      <w:bookmarkEnd w:id="44"/>
      <w:r w:rsidRPr="00073271">
        <w:t>1</w:t>
      </w:r>
      <w:r>
        <w:t>0</w:t>
      </w:r>
      <w:r w:rsidRPr="00073271">
        <w:t>. Развитие системы специального (коррекционного), инклюзивного  образования</w:t>
      </w:r>
    </w:p>
    <w:p w:rsidR="000A3C44" w:rsidRPr="00073271" w:rsidRDefault="000A3C44" w:rsidP="000A3C44">
      <w:pPr>
        <w:widowControl w:val="0"/>
        <w:tabs>
          <w:tab w:val="left" w:pos="1418"/>
        </w:tabs>
        <w:autoSpaceDE w:val="0"/>
        <w:autoSpaceDN w:val="0"/>
        <w:adjustRightInd w:val="0"/>
        <w:ind w:firstLine="709"/>
        <w:jc w:val="both"/>
      </w:pPr>
      <w:r w:rsidRPr="00073271">
        <w:t>Целью мероприятий является создание в  образовательных организациях благоприятных условий для ведения учебно-воспитательного процесса, отвечающего современным требованиям, комплексного развития и реабилитации воспитанников.</w:t>
      </w:r>
    </w:p>
    <w:p w:rsidR="000A3C44" w:rsidRPr="00073271" w:rsidRDefault="000A3C44" w:rsidP="000A3C44">
      <w:pPr>
        <w:widowControl w:val="0"/>
        <w:tabs>
          <w:tab w:val="left" w:pos="1418"/>
        </w:tabs>
        <w:autoSpaceDE w:val="0"/>
        <w:autoSpaceDN w:val="0"/>
        <w:adjustRightInd w:val="0"/>
        <w:ind w:firstLine="709"/>
        <w:jc w:val="both"/>
        <w:outlineLvl w:val="4"/>
      </w:pPr>
      <w:bookmarkStart w:id="45" w:name="Par2394"/>
      <w:bookmarkEnd w:id="45"/>
      <w:r w:rsidRPr="00073271">
        <w:t>1</w:t>
      </w:r>
      <w:r>
        <w:t>1</w:t>
      </w:r>
      <w:r w:rsidRPr="00073271">
        <w:t>. Противопожарные мероприятия на объектах образования.</w:t>
      </w:r>
    </w:p>
    <w:p w:rsidR="000A3C44" w:rsidRPr="00073271" w:rsidRDefault="000A3C44" w:rsidP="000A3C44">
      <w:pPr>
        <w:widowControl w:val="0"/>
        <w:tabs>
          <w:tab w:val="left" w:pos="1418"/>
        </w:tabs>
        <w:autoSpaceDE w:val="0"/>
        <w:autoSpaceDN w:val="0"/>
        <w:adjustRightInd w:val="0"/>
        <w:ind w:firstLine="709"/>
        <w:jc w:val="both"/>
      </w:pPr>
      <w:r w:rsidRPr="00073271">
        <w:t xml:space="preserve">Целью мероприятий является обеспечение противопожарной безопасности в общеобразовательных организациях. К основным программным мероприятиям относятся ремонт (замена) автоматической пожарной сигнализации, речевого оповещения и обслуживание системы, а также другие мероприятия. </w:t>
      </w:r>
    </w:p>
    <w:p w:rsidR="000A3C44" w:rsidRPr="00073271" w:rsidRDefault="000A3C44" w:rsidP="000A3C44">
      <w:pPr>
        <w:widowControl w:val="0"/>
        <w:tabs>
          <w:tab w:val="left" w:pos="1418"/>
        </w:tabs>
        <w:autoSpaceDE w:val="0"/>
        <w:autoSpaceDN w:val="0"/>
        <w:adjustRightInd w:val="0"/>
        <w:ind w:firstLine="709"/>
        <w:jc w:val="both"/>
        <w:outlineLvl w:val="4"/>
      </w:pPr>
      <w:bookmarkStart w:id="46" w:name="Par2428"/>
      <w:bookmarkEnd w:id="46"/>
      <w:r w:rsidRPr="00073271">
        <w:t>1</w:t>
      </w:r>
      <w:r>
        <w:t>2</w:t>
      </w:r>
      <w:r w:rsidRPr="00073271">
        <w:t>. Создание безбарьерной среды в образовательных организациях</w:t>
      </w:r>
    </w:p>
    <w:p w:rsidR="000A3C44" w:rsidRPr="00073271" w:rsidRDefault="000A3C44" w:rsidP="000A3C44">
      <w:pPr>
        <w:widowControl w:val="0"/>
        <w:tabs>
          <w:tab w:val="left" w:pos="1418"/>
        </w:tabs>
        <w:autoSpaceDE w:val="0"/>
        <w:autoSpaceDN w:val="0"/>
        <w:adjustRightInd w:val="0"/>
        <w:ind w:firstLine="709"/>
        <w:jc w:val="both"/>
      </w:pPr>
      <w:r w:rsidRPr="00073271">
        <w:t xml:space="preserve">Целью мероприятий является формирование условий беспрепятственного доступа к </w:t>
      </w:r>
      <w:r w:rsidRPr="00073271">
        <w:lastRenderedPageBreak/>
        <w:t xml:space="preserve">объектам и услугам в приоритетных сферах жизнедеятельности инвалидов и других маломобильных групп населения, включая учащихся школьного возраста. </w:t>
      </w:r>
    </w:p>
    <w:p w:rsidR="000A3C44" w:rsidRPr="006214CF" w:rsidRDefault="000A3C44" w:rsidP="000A3C44">
      <w:pPr>
        <w:autoSpaceDE w:val="0"/>
        <w:autoSpaceDN w:val="0"/>
        <w:adjustRightInd w:val="0"/>
        <w:ind w:firstLine="709"/>
        <w:jc w:val="both"/>
        <w:rPr>
          <w:bCs/>
        </w:rPr>
      </w:pPr>
      <w:bookmarkStart w:id="47" w:name="Par2447"/>
      <w:bookmarkStart w:id="48" w:name="Par2453"/>
      <w:bookmarkStart w:id="49" w:name="Par2531"/>
      <w:bookmarkEnd w:id="47"/>
      <w:bookmarkEnd w:id="48"/>
      <w:bookmarkEnd w:id="49"/>
      <w:r w:rsidRPr="006214CF">
        <w:rPr>
          <w:bCs/>
        </w:rPr>
        <w:t>Сроки реализации Подпрограммы – 2016 - 2020 годы.</w:t>
      </w:r>
    </w:p>
    <w:p w:rsidR="000A3C44" w:rsidRPr="006214CF" w:rsidRDefault="000A3C44" w:rsidP="000A3C44">
      <w:pPr>
        <w:pStyle w:val="ConsPlusNormal"/>
        <w:ind w:firstLine="709"/>
        <w:jc w:val="both"/>
        <w:rPr>
          <w:bCs/>
          <w:sz w:val="24"/>
          <w:szCs w:val="24"/>
        </w:rPr>
      </w:pPr>
      <w:r w:rsidRPr="006214CF">
        <w:rPr>
          <w:bCs/>
          <w:sz w:val="24"/>
          <w:szCs w:val="24"/>
        </w:rPr>
        <w:t xml:space="preserve">Основные реализуемые мероприятия Подпрограммы представлены в </w:t>
      </w:r>
      <w:hyperlink r:id="rId22" w:history="1">
        <w:r w:rsidRPr="006214CF">
          <w:rPr>
            <w:bCs/>
            <w:color w:val="0000FF"/>
            <w:sz w:val="24"/>
            <w:szCs w:val="24"/>
          </w:rPr>
          <w:t>приложении № 1</w:t>
        </w:r>
      </w:hyperlink>
      <w:r w:rsidRPr="006214CF">
        <w:rPr>
          <w:bCs/>
          <w:sz w:val="24"/>
          <w:szCs w:val="24"/>
        </w:rPr>
        <w:t xml:space="preserve"> к подпрограмме</w:t>
      </w:r>
      <w:r w:rsidRPr="006214CF">
        <w:rPr>
          <w:sz w:val="24"/>
          <w:szCs w:val="24"/>
        </w:rPr>
        <w:t xml:space="preserve"> «Развитие общего образования, включая инклюзивное, и повышение квалификации работников данной сферы на 2014 - 2020 годы» государственной </w:t>
      </w:r>
      <w:hyperlink r:id="rId23" w:history="1">
        <w:r w:rsidRPr="006214CF">
          <w:rPr>
            <w:color w:val="0000FF"/>
            <w:sz w:val="24"/>
            <w:szCs w:val="24"/>
          </w:rPr>
          <w:t>программы</w:t>
        </w:r>
      </w:hyperlink>
      <w:r w:rsidRPr="006214CF">
        <w:rPr>
          <w:sz w:val="24"/>
          <w:szCs w:val="24"/>
        </w:rPr>
        <w:t xml:space="preserve"> «Развитие образования и науки Республики Татарстан на 2014 - 2020 годы», утверждённой постановлением Кабинета Министров Республики Татарстан от 22.02.2014 №110.</w:t>
      </w:r>
    </w:p>
    <w:p w:rsidR="000A3C44" w:rsidRPr="002E295E" w:rsidRDefault="000A3C44" w:rsidP="000A3C44">
      <w:pPr>
        <w:widowControl w:val="0"/>
        <w:tabs>
          <w:tab w:val="left" w:pos="1418"/>
        </w:tabs>
        <w:autoSpaceDE w:val="0"/>
        <w:autoSpaceDN w:val="0"/>
        <w:adjustRightInd w:val="0"/>
        <w:jc w:val="both"/>
        <w:outlineLvl w:val="4"/>
      </w:pPr>
    </w:p>
    <w:p w:rsidR="000A3C44" w:rsidRPr="00073271" w:rsidRDefault="000A3C44" w:rsidP="000A3C44">
      <w:pPr>
        <w:widowControl w:val="0"/>
        <w:tabs>
          <w:tab w:val="left" w:pos="1418"/>
        </w:tabs>
        <w:autoSpaceDE w:val="0"/>
        <w:autoSpaceDN w:val="0"/>
        <w:adjustRightInd w:val="0"/>
        <w:jc w:val="center"/>
        <w:outlineLvl w:val="2"/>
        <w:rPr>
          <w:b/>
        </w:rPr>
      </w:pPr>
      <w:r w:rsidRPr="00E1307F">
        <w:rPr>
          <w:b/>
          <w:lang w:val="en-US"/>
        </w:rPr>
        <w:t>III</w:t>
      </w:r>
      <w:r>
        <w:rPr>
          <w:b/>
        </w:rPr>
        <w:t>. Ресурсное обеспечение</w:t>
      </w:r>
    </w:p>
    <w:p w:rsidR="000A3C44" w:rsidRPr="00073271" w:rsidRDefault="000A3C44" w:rsidP="000A3C44">
      <w:pPr>
        <w:widowControl w:val="0"/>
        <w:tabs>
          <w:tab w:val="left" w:pos="1418"/>
        </w:tabs>
        <w:autoSpaceDE w:val="0"/>
        <w:autoSpaceDN w:val="0"/>
        <w:adjustRightInd w:val="0"/>
        <w:jc w:val="center"/>
        <w:rPr>
          <w:b/>
        </w:rPr>
      </w:pPr>
      <w:r w:rsidRPr="00073271">
        <w:rPr>
          <w:b/>
        </w:rPr>
        <w:t>мероприятий Подпрограммы</w:t>
      </w:r>
    </w:p>
    <w:p w:rsidR="000A3C44" w:rsidRPr="00073271" w:rsidRDefault="000A3C44" w:rsidP="000A3C44">
      <w:pPr>
        <w:widowControl w:val="0"/>
        <w:tabs>
          <w:tab w:val="left" w:pos="1418"/>
        </w:tabs>
        <w:autoSpaceDE w:val="0"/>
        <w:autoSpaceDN w:val="0"/>
        <w:adjustRightInd w:val="0"/>
        <w:jc w:val="both"/>
        <w:rPr>
          <w:b/>
        </w:rPr>
      </w:pPr>
    </w:p>
    <w:p w:rsidR="000A3C44" w:rsidRPr="00073271" w:rsidRDefault="000A3C44" w:rsidP="000A3C44">
      <w:pPr>
        <w:widowControl w:val="0"/>
        <w:tabs>
          <w:tab w:val="left" w:pos="1418"/>
        </w:tabs>
        <w:autoSpaceDE w:val="0"/>
        <w:autoSpaceDN w:val="0"/>
        <w:adjustRightInd w:val="0"/>
        <w:ind w:firstLine="709"/>
        <w:jc w:val="both"/>
      </w:pPr>
      <w:bookmarkStart w:id="50" w:name="Par2543"/>
      <w:bookmarkEnd w:id="50"/>
      <w:r w:rsidRPr="00073271">
        <w:t xml:space="preserve">Объем финансирования Программы на 2016-2020 годы за счет средств бюджета  Рыбно-Слободского муниципального района </w:t>
      </w:r>
      <w:r>
        <w:t xml:space="preserve"> Республики Татарста</w:t>
      </w:r>
      <w:r w:rsidRPr="00131B27">
        <w:t>н</w:t>
      </w:r>
      <w:r>
        <w:t xml:space="preserve"> </w:t>
      </w:r>
      <w:r w:rsidRPr="00131B27">
        <w:t>(текущее финансирование) составит 107 836,7 тыс. рублей, в том числе по годам:</w:t>
      </w:r>
    </w:p>
    <w:p w:rsidR="000A3C44" w:rsidRPr="00073271" w:rsidRDefault="000A3C44" w:rsidP="000A3C44">
      <w:pPr>
        <w:widowControl w:val="0"/>
        <w:tabs>
          <w:tab w:val="left" w:pos="1418"/>
        </w:tabs>
        <w:autoSpaceDE w:val="0"/>
        <w:autoSpaceDN w:val="0"/>
        <w:adjustRightInd w:val="0"/>
        <w:ind w:firstLine="709"/>
        <w:jc w:val="both"/>
      </w:pPr>
      <w:r w:rsidRPr="00073271">
        <w:t>2016 год – 21055,9 тыс. рублей</w:t>
      </w:r>
    </w:p>
    <w:p w:rsidR="000A3C44" w:rsidRPr="00073271" w:rsidRDefault="000A3C44" w:rsidP="000A3C44">
      <w:pPr>
        <w:widowControl w:val="0"/>
        <w:tabs>
          <w:tab w:val="left" w:pos="1418"/>
        </w:tabs>
        <w:autoSpaceDE w:val="0"/>
        <w:autoSpaceDN w:val="0"/>
        <w:adjustRightInd w:val="0"/>
        <w:ind w:firstLine="709"/>
        <w:jc w:val="both"/>
      </w:pPr>
      <w:r w:rsidRPr="00073271">
        <w:t>2017 год – 21308,57 тыс. рублей</w:t>
      </w:r>
    </w:p>
    <w:p w:rsidR="000A3C44" w:rsidRPr="00073271" w:rsidRDefault="000A3C44" w:rsidP="000A3C44">
      <w:pPr>
        <w:widowControl w:val="0"/>
        <w:tabs>
          <w:tab w:val="left" w:pos="1418"/>
        </w:tabs>
        <w:autoSpaceDE w:val="0"/>
        <w:autoSpaceDN w:val="0"/>
        <w:adjustRightInd w:val="0"/>
        <w:ind w:firstLine="709"/>
        <w:jc w:val="both"/>
      </w:pPr>
      <w:r w:rsidRPr="00073271">
        <w:t>2018 год – 21564,27 тыс.  рублей</w:t>
      </w:r>
    </w:p>
    <w:p w:rsidR="000A3C44" w:rsidRPr="00073271" w:rsidRDefault="000A3C44" w:rsidP="000A3C44">
      <w:pPr>
        <w:widowControl w:val="0"/>
        <w:tabs>
          <w:tab w:val="left" w:pos="1418"/>
        </w:tabs>
        <w:autoSpaceDE w:val="0"/>
        <w:autoSpaceDN w:val="0"/>
        <w:adjustRightInd w:val="0"/>
        <w:ind w:firstLine="709"/>
        <w:jc w:val="both"/>
      </w:pPr>
      <w:r w:rsidRPr="00073271">
        <w:t>2019 год—21823,04 тыс. рублей</w:t>
      </w:r>
    </w:p>
    <w:p w:rsidR="000A3C44" w:rsidRPr="00073271" w:rsidRDefault="000A3C44" w:rsidP="000A3C44">
      <w:pPr>
        <w:widowControl w:val="0"/>
        <w:tabs>
          <w:tab w:val="left" w:pos="1418"/>
        </w:tabs>
        <w:autoSpaceDE w:val="0"/>
        <w:autoSpaceDN w:val="0"/>
        <w:adjustRightInd w:val="0"/>
        <w:ind w:firstLine="709"/>
        <w:jc w:val="both"/>
      </w:pPr>
      <w:r w:rsidRPr="00073271">
        <w:t>2020 год—22084,92 тыс. рублей</w:t>
      </w:r>
    </w:p>
    <w:p w:rsidR="000A3C44" w:rsidRPr="00073271" w:rsidRDefault="000A3C44" w:rsidP="000A3C44">
      <w:pPr>
        <w:widowControl w:val="0"/>
        <w:tabs>
          <w:tab w:val="left" w:pos="1418"/>
        </w:tabs>
        <w:autoSpaceDE w:val="0"/>
        <w:autoSpaceDN w:val="0"/>
        <w:adjustRightInd w:val="0"/>
        <w:ind w:firstLine="709"/>
        <w:jc w:val="both"/>
        <w:rPr>
          <w:color w:val="FF0000"/>
        </w:rPr>
      </w:pPr>
    </w:p>
    <w:p w:rsidR="000A3C44" w:rsidRPr="00073271" w:rsidRDefault="000A3C44" w:rsidP="000A3C44">
      <w:pPr>
        <w:widowControl w:val="0"/>
        <w:tabs>
          <w:tab w:val="left" w:pos="1418"/>
        </w:tabs>
        <w:autoSpaceDE w:val="0"/>
        <w:autoSpaceDN w:val="0"/>
        <w:adjustRightInd w:val="0"/>
        <w:ind w:firstLine="709"/>
        <w:jc w:val="both"/>
      </w:pPr>
      <w:r>
        <w:t>Объем</w:t>
      </w:r>
      <w:r w:rsidRPr="00073271">
        <w:t xml:space="preserve"> финансирования П</w:t>
      </w:r>
      <w:r>
        <w:t>одп</w:t>
      </w:r>
      <w:r w:rsidRPr="00073271">
        <w:t>рограммы на 2016-2020 годы за счет средств бюджета  Республики Татарстан  состав</w:t>
      </w:r>
      <w:r>
        <w:t>и</w:t>
      </w:r>
      <w:r w:rsidRPr="00073271">
        <w:t>т  1370021,83 тыс. рублей, в том числе по годам:</w:t>
      </w:r>
    </w:p>
    <w:p w:rsidR="000A3C44" w:rsidRPr="00073271" w:rsidRDefault="000A3C44" w:rsidP="000A3C44">
      <w:pPr>
        <w:widowControl w:val="0"/>
        <w:tabs>
          <w:tab w:val="left" w:pos="1418"/>
        </w:tabs>
        <w:autoSpaceDE w:val="0"/>
        <w:autoSpaceDN w:val="0"/>
        <w:adjustRightInd w:val="0"/>
        <w:ind w:firstLine="709"/>
        <w:jc w:val="both"/>
      </w:pPr>
      <w:r w:rsidRPr="00073271">
        <w:t>2016 год – 267 506,7 тыс. рублей</w:t>
      </w:r>
    </w:p>
    <w:p w:rsidR="000A3C44" w:rsidRPr="00073271" w:rsidRDefault="000A3C44" w:rsidP="000A3C44">
      <w:pPr>
        <w:widowControl w:val="0"/>
        <w:tabs>
          <w:tab w:val="left" w:pos="1418"/>
        </w:tabs>
        <w:autoSpaceDE w:val="0"/>
        <w:autoSpaceDN w:val="0"/>
        <w:adjustRightInd w:val="0"/>
        <w:ind w:firstLine="709"/>
        <w:jc w:val="both"/>
      </w:pPr>
      <w:r w:rsidRPr="00073271">
        <w:t>2017 год  - 270 716,78 тыс. рублей</w:t>
      </w:r>
    </w:p>
    <w:p w:rsidR="000A3C44" w:rsidRPr="00073271" w:rsidRDefault="000A3C44" w:rsidP="000A3C44">
      <w:pPr>
        <w:widowControl w:val="0"/>
        <w:tabs>
          <w:tab w:val="left" w:pos="1418"/>
        </w:tabs>
        <w:autoSpaceDE w:val="0"/>
        <w:autoSpaceDN w:val="0"/>
        <w:adjustRightInd w:val="0"/>
        <w:ind w:firstLine="709"/>
        <w:jc w:val="both"/>
      </w:pPr>
      <w:r w:rsidRPr="00073271">
        <w:t>2018 год – 273 965,38 тыс. рублей</w:t>
      </w:r>
    </w:p>
    <w:p w:rsidR="000A3C44" w:rsidRPr="00073271" w:rsidRDefault="000A3C44" w:rsidP="000A3C44">
      <w:pPr>
        <w:widowControl w:val="0"/>
        <w:tabs>
          <w:tab w:val="left" w:pos="1418"/>
        </w:tabs>
        <w:autoSpaceDE w:val="0"/>
        <w:autoSpaceDN w:val="0"/>
        <w:adjustRightInd w:val="0"/>
        <w:ind w:firstLine="709"/>
        <w:jc w:val="both"/>
      </w:pPr>
      <w:r w:rsidRPr="00073271">
        <w:t>2019 год- 277 252,97 тыс.рублей</w:t>
      </w:r>
    </w:p>
    <w:p w:rsidR="000A3C44" w:rsidRPr="000A3C44" w:rsidRDefault="000A3C44" w:rsidP="000A3C44">
      <w:pPr>
        <w:widowControl w:val="0"/>
        <w:tabs>
          <w:tab w:val="left" w:pos="1418"/>
        </w:tabs>
        <w:autoSpaceDE w:val="0"/>
        <w:autoSpaceDN w:val="0"/>
        <w:adjustRightInd w:val="0"/>
        <w:ind w:firstLine="709"/>
        <w:jc w:val="both"/>
      </w:pPr>
      <w:r w:rsidRPr="00073271">
        <w:t>2020 год- 280 </w:t>
      </w:r>
      <w:r w:rsidRPr="000A3C44">
        <w:t>580,00 тыс.рублей.</w:t>
      </w:r>
    </w:p>
    <w:p w:rsidR="000A3C44" w:rsidRPr="000A3C44" w:rsidRDefault="000A3C44" w:rsidP="000A3C44">
      <w:pPr>
        <w:widowControl w:val="0"/>
        <w:tabs>
          <w:tab w:val="left" w:pos="1418"/>
        </w:tabs>
        <w:autoSpaceDE w:val="0"/>
        <w:autoSpaceDN w:val="0"/>
        <w:adjustRightInd w:val="0"/>
        <w:ind w:firstLine="709"/>
        <w:jc w:val="both"/>
      </w:pPr>
      <w:r w:rsidRPr="000A3C44">
        <w:t>Примечание: объемы финансирования носят прогнозный характер  и подлежат ежегодной корректировке с учётом возможностей бюджета Республики Татарстан и местного бюджета</w:t>
      </w:r>
    </w:p>
    <w:p w:rsidR="000A3C44" w:rsidRPr="000A3C44" w:rsidRDefault="000A3C44" w:rsidP="000A3C44">
      <w:pPr>
        <w:pStyle w:val="ConsPlusNormal"/>
        <w:jc w:val="center"/>
        <w:outlineLvl w:val="0"/>
        <w:rPr>
          <w:b/>
          <w:sz w:val="24"/>
          <w:szCs w:val="24"/>
        </w:rPr>
      </w:pPr>
      <w:bookmarkStart w:id="51" w:name="Par2564"/>
      <w:bookmarkEnd w:id="51"/>
      <w:r w:rsidRPr="000A3C44">
        <w:rPr>
          <w:b/>
          <w:sz w:val="24"/>
          <w:szCs w:val="24"/>
          <w:lang w:val="en-US"/>
        </w:rPr>
        <w:t>IV</w:t>
      </w:r>
      <w:r w:rsidRPr="000A3C44">
        <w:rPr>
          <w:b/>
          <w:sz w:val="24"/>
          <w:szCs w:val="24"/>
        </w:rPr>
        <w:t>. Механизм реализации Подпрограммы</w:t>
      </w:r>
    </w:p>
    <w:p w:rsidR="000A3C44" w:rsidRPr="000A3C44" w:rsidRDefault="000A3C44" w:rsidP="000A3C44">
      <w:pPr>
        <w:pStyle w:val="ConsPlusNormal"/>
        <w:jc w:val="both"/>
        <w:rPr>
          <w:sz w:val="24"/>
          <w:szCs w:val="24"/>
        </w:rPr>
      </w:pPr>
    </w:p>
    <w:p w:rsidR="000A3C44" w:rsidRPr="000A3C44" w:rsidRDefault="000A3C44" w:rsidP="000A3C44">
      <w:pPr>
        <w:pStyle w:val="ConsPlusNormal"/>
        <w:ind w:firstLine="709"/>
        <w:jc w:val="both"/>
        <w:rPr>
          <w:sz w:val="24"/>
          <w:szCs w:val="24"/>
        </w:rPr>
      </w:pPr>
      <w:r w:rsidRPr="000A3C44">
        <w:rPr>
          <w:sz w:val="24"/>
          <w:szCs w:val="24"/>
        </w:rPr>
        <w:t>Муниципальное казённое учреждение «Отдел образования Исполнительного комитета Рыбно-Слободского муниципального района Республики Татарстан» является муниципальным заказчиком - координатором Подпрограммы.</w:t>
      </w:r>
    </w:p>
    <w:p w:rsidR="000A3C44" w:rsidRPr="000A3C44" w:rsidRDefault="000A3C44" w:rsidP="000A3C44">
      <w:pPr>
        <w:pStyle w:val="ConsPlusNormal"/>
        <w:ind w:firstLine="709"/>
        <w:jc w:val="both"/>
        <w:rPr>
          <w:sz w:val="24"/>
          <w:szCs w:val="24"/>
        </w:rPr>
      </w:pPr>
      <w:r w:rsidRPr="000A3C44">
        <w:rPr>
          <w:sz w:val="24"/>
          <w:szCs w:val="24"/>
        </w:rPr>
        <w:t xml:space="preserve">Исполнители Подпрограммы ежемесячно, не позднее 1 числа месяца, следующего за отчетным, направляют </w:t>
      </w:r>
      <w:hyperlink r:id="rId24" w:history="1">
        <w:r w:rsidRPr="000A3C44">
          <w:rPr>
            <w:color w:val="0000FF"/>
            <w:sz w:val="24"/>
            <w:szCs w:val="24"/>
          </w:rPr>
          <w:t>отчеты</w:t>
        </w:r>
      </w:hyperlink>
      <w:r w:rsidRPr="000A3C44">
        <w:rPr>
          <w:sz w:val="24"/>
          <w:szCs w:val="24"/>
        </w:rPr>
        <w:t xml:space="preserve"> муниципальному заказчику - координатору в рамках своей компетенции о финансировании мероприятий в рамках Подпрограммы.</w:t>
      </w:r>
    </w:p>
    <w:p w:rsidR="000A3C44" w:rsidRPr="000A3C44" w:rsidRDefault="000A3C44" w:rsidP="000A3C44">
      <w:pPr>
        <w:pStyle w:val="ab"/>
        <w:ind w:firstLine="709"/>
        <w:jc w:val="both"/>
      </w:pPr>
      <w:r w:rsidRPr="000A3C44">
        <w:t xml:space="preserve">Муниципальное казённое учреждение «Отдел образования Исполнительного комитета Рыбно-Слободского муниципального района Республики Татарстан подготавливает ежеквартально, до 15 числа месяца, следующего за отчётным кварталом, отчёт о ходе реализации Подпрограммы и представляет его в отдел территориального развития Исполнительного комитета Рыбно-Слободского муниципального района Республики Татарстан, </w:t>
      </w:r>
      <w:r w:rsidRPr="000A3C44">
        <w:rPr>
          <w:color w:val="000000"/>
        </w:rPr>
        <w:t xml:space="preserve">Финансово-бюджетную палату Рыбно-Слободского муниципального района Республики Татарстан, а также </w:t>
      </w:r>
      <w:r w:rsidRPr="000A3C44">
        <w:t>в Министерство образования и науки Республики Татарстан.</w:t>
      </w:r>
    </w:p>
    <w:p w:rsidR="000A3C44" w:rsidRPr="000A3C44" w:rsidRDefault="000A3C44" w:rsidP="000A3C44">
      <w:pPr>
        <w:widowControl w:val="0"/>
        <w:tabs>
          <w:tab w:val="left" w:pos="1418"/>
        </w:tabs>
        <w:autoSpaceDE w:val="0"/>
        <w:autoSpaceDN w:val="0"/>
        <w:adjustRightInd w:val="0"/>
        <w:jc w:val="center"/>
        <w:outlineLvl w:val="2"/>
        <w:rPr>
          <w:b/>
        </w:rPr>
      </w:pPr>
    </w:p>
    <w:p w:rsidR="000A3C44" w:rsidRPr="000A3C44" w:rsidRDefault="000A3C44" w:rsidP="000A3C44">
      <w:pPr>
        <w:widowControl w:val="0"/>
        <w:tabs>
          <w:tab w:val="left" w:pos="1418"/>
        </w:tabs>
        <w:autoSpaceDE w:val="0"/>
        <w:autoSpaceDN w:val="0"/>
        <w:adjustRightInd w:val="0"/>
        <w:jc w:val="center"/>
        <w:outlineLvl w:val="2"/>
        <w:rPr>
          <w:b/>
        </w:rPr>
      </w:pPr>
      <w:r w:rsidRPr="000A3C44">
        <w:rPr>
          <w:b/>
          <w:lang w:val="en-US"/>
        </w:rPr>
        <w:t>V</w:t>
      </w:r>
      <w:r w:rsidRPr="000A3C44">
        <w:rPr>
          <w:b/>
        </w:rPr>
        <w:t>.Оценка социально-экономической</w:t>
      </w:r>
    </w:p>
    <w:p w:rsidR="000A3C44" w:rsidRPr="000A3C44" w:rsidRDefault="000A3C44" w:rsidP="000A3C44">
      <w:pPr>
        <w:widowControl w:val="0"/>
        <w:tabs>
          <w:tab w:val="left" w:pos="1418"/>
        </w:tabs>
        <w:autoSpaceDE w:val="0"/>
        <w:autoSpaceDN w:val="0"/>
        <w:adjustRightInd w:val="0"/>
        <w:jc w:val="center"/>
        <w:rPr>
          <w:b/>
        </w:rPr>
      </w:pPr>
      <w:r w:rsidRPr="000A3C44">
        <w:rPr>
          <w:b/>
        </w:rPr>
        <w:t>эффективности реализации Подпрограммы</w:t>
      </w:r>
    </w:p>
    <w:p w:rsidR="000A3C44" w:rsidRPr="00073271" w:rsidRDefault="000A3C44" w:rsidP="000A3C44">
      <w:pPr>
        <w:widowControl w:val="0"/>
        <w:tabs>
          <w:tab w:val="left" w:pos="1418"/>
        </w:tabs>
        <w:autoSpaceDE w:val="0"/>
        <w:autoSpaceDN w:val="0"/>
        <w:adjustRightInd w:val="0"/>
        <w:jc w:val="both"/>
      </w:pPr>
    </w:p>
    <w:p w:rsidR="000A3C44" w:rsidRPr="00073271" w:rsidRDefault="000A3C44" w:rsidP="000A3C44">
      <w:pPr>
        <w:widowControl w:val="0"/>
        <w:tabs>
          <w:tab w:val="left" w:pos="1418"/>
        </w:tabs>
        <w:autoSpaceDE w:val="0"/>
        <w:autoSpaceDN w:val="0"/>
        <w:adjustRightInd w:val="0"/>
        <w:ind w:firstLine="540"/>
        <w:jc w:val="both"/>
      </w:pPr>
      <w:r w:rsidRPr="00073271">
        <w:t xml:space="preserve">Оценка эффективности реализации Подпрограммы осуществляется на основе </w:t>
      </w:r>
      <w:r w:rsidRPr="00073271">
        <w:lastRenderedPageBreak/>
        <w:t>индикативных показателей, представленных в следующей таблице:</w:t>
      </w:r>
    </w:p>
    <w:p w:rsidR="000A3C44" w:rsidRPr="00073271" w:rsidRDefault="000A3C44" w:rsidP="000A3C44">
      <w:pPr>
        <w:widowControl w:val="0"/>
        <w:tabs>
          <w:tab w:val="left" w:pos="1418"/>
        </w:tabs>
        <w:autoSpaceDE w:val="0"/>
        <w:autoSpaceDN w:val="0"/>
        <w:adjustRightInd w:val="0"/>
        <w:ind w:firstLine="540"/>
        <w:jc w:val="both"/>
      </w:pPr>
    </w:p>
    <w:p w:rsidR="000A3C44" w:rsidRPr="00073271" w:rsidRDefault="000A3C44" w:rsidP="000A3C44">
      <w:pPr>
        <w:widowControl w:val="0"/>
        <w:tabs>
          <w:tab w:val="left" w:pos="1418"/>
        </w:tabs>
        <w:autoSpaceDE w:val="0"/>
        <w:autoSpaceDN w:val="0"/>
        <w:adjustRightInd w:val="0"/>
        <w:jc w:val="both"/>
      </w:pPr>
    </w:p>
    <w:tbl>
      <w:tblPr>
        <w:tblW w:w="9214" w:type="dxa"/>
        <w:tblCellSpacing w:w="5" w:type="nil"/>
        <w:tblInd w:w="75" w:type="dxa"/>
        <w:tblLayout w:type="fixed"/>
        <w:tblCellMar>
          <w:left w:w="75" w:type="dxa"/>
          <w:right w:w="75" w:type="dxa"/>
        </w:tblCellMar>
        <w:tblLook w:val="0000" w:firstRow="0" w:lastRow="0" w:firstColumn="0" w:lastColumn="0" w:noHBand="0" w:noVBand="0"/>
      </w:tblPr>
      <w:tblGrid>
        <w:gridCol w:w="5443"/>
        <w:gridCol w:w="794"/>
        <w:gridCol w:w="709"/>
        <w:gridCol w:w="709"/>
        <w:gridCol w:w="850"/>
        <w:gridCol w:w="709"/>
      </w:tblGrid>
      <w:tr w:rsidR="000A3C44" w:rsidRPr="00073271" w:rsidTr="005E0AFC">
        <w:trPr>
          <w:tblCellSpacing w:w="5" w:type="nil"/>
        </w:trPr>
        <w:tc>
          <w:tcPr>
            <w:tcW w:w="5443" w:type="dxa"/>
            <w:tcBorders>
              <w:top w:val="single" w:sz="4" w:space="0" w:color="auto"/>
              <w:left w:val="single" w:sz="4" w:space="0" w:color="auto"/>
              <w:bottom w:val="single" w:sz="4" w:space="0" w:color="auto"/>
              <w:right w:val="single" w:sz="4" w:space="0" w:color="auto"/>
            </w:tcBorders>
            <w:vAlign w:val="center"/>
          </w:tcPr>
          <w:p w:rsidR="000A3C44" w:rsidRPr="00073271" w:rsidRDefault="000A3C44" w:rsidP="005E0AFC">
            <w:pPr>
              <w:widowControl w:val="0"/>
              <w:tabs>
                <w:tab w:val="left" w:pos="1418"/>
              </w:tabs>
              <w:autoSpaceDE w:val="0"/>
              <w:autoSpaceDN w:val="0"/>
              <w:adjustRightInd w:val="0"/>
              <w:jc w:val="center"/>
            </w:pPr>
            <w:r w:rsidRPr="00073271">
              <w:t>Показатель</w:t>
            </w:r>
          </w:p>
        </w:tc>
        <w:tc>
          <w:tcPr>
            <w:tcW w:w="794" w:type="dxa"/>
            <w:tcBorders>
              <w:top w:val="single" w:sz="4" w:space="0" w:color="auto"/>
              <w:left w:val="single" w:sz="4" w:space="0" w:color="auto"/>
              <w:bottom w:val="single" w:sz="4" w:space="0" w:color="auto"/>
              <w:right w:val="single" w:sz="4" w:space="0" w:color="auto"/>
            </w:tcBorders>
            <w:vAlign w:val="center"/>
          </w:tcPr>
          <w:p w:rsidR="000A3C44" w:rsidRPr="00073271" w:rsidRDefault="000A3C44" w:rsidP="005E0AFC">
            <w:pPr>
              <w:widowControl w:val="0"/>
              <w:tabs>
                <w:tab w:val="left" w:pos="1418"/>
              </w:tabs>
              <w:autoSpaceDE w:val="0"/>
              <w:autoSpaceDN w:val="0"/>
              <w:adjustRightInd w:val="0"/>
              <w:jc w:val="center"/>
            </w:pPr>
            <w:r w:rsidRPr="00073271">
              <w:t>2016 год</w:t>
            </w:r>
          </w:p>
        </w:tc>
        <w:tc>
          <w:tcPr>
            <w:tcW w:w="709" w:type="dxa"/>
            <w:tcBorders>
              <w:top w:val="single" w:sz="4" w:space="0" w:color="auto"/>
              <w:left w:val="single" w:sz="4" w:space="0" w:color="auto"/>
              <w:bottom w:val="single" w:sz="4" w:space="0" w:color="auto"/>
              <w:right w:val="single" w:sz="4" w:space="0" w:color="auto"/>
            </w:tcBorders>
            <w:vAlign w:val="center"/>
          </w:tcPr>
          <w:p w:rsidR="000A3C44" w:rsidRPr="00073271" w:rsidRDefault="000A3C44" w:rsidP="005E0AFC">
            <w:pPr>
              <w:widowControl w:val="0"/>
              <w:tabs>
                <w:tab w:val="left" w:pos="1418"/>
              </w:tabs>
              <w:autoSpaceDE w:val="0"/>
              <w:autoSpaceDN w:val="0"/>
              <w:adjustRightInd w:val="0"/>
              <w:jc w:val="center"/>
            </w:pPr>
            <w:r w:rsidRPr="00073271">
              <w:t>2017 год</w:t>
            </w:r>
          </w:p>
        </w:tc>
        <w:tc>
          <w:tcPr>
            <w:tcW w:w="709" w:type="dxa"/>
            <w:tcBorders>
              <w:top w:val="single" w:sz="4" w:space="0" w:color="auto"/>
              <w:left w:val="single" w:sz="4" w:space="0" w:color="auto"/>
              <w:bottom w:val="single" w:sz="4" w:space="0" w:color="auto"/>
              <w:right w:val="single" w:sz="4" w:space="0" w:color="auto"/>
            </w:tcBorders>
            <w:vAlign w:val="center"/>
          </w:tcPr>
          <w:p w:rsidR="000A3C44" w:rsidRPr="00073271" w:rsidRDefault="000A3C44" w:rsidP="005E0AFC">
            <w:pPr>
              <w:widowControl w:val="0"/>
              <w:tabs>
                <w:tab w:val="left" w:pos="1418"/>
              </w:tabs>
              <w:autoSpaceDE w:val="0"/>
              <w:autoSpaceDN w:val="0"/>
              <w:adjustRightInd w:val="0"/>
              <w:jc w:val="center"/>
            </w:pPr>
            <w:r w:rsidRPr="00073271">
              <w:t>2018 год</w:t>
            </w:r>
          </w:p>
        </w:tc>
        <w:tc>
          <w:tcPr>
            <w:tcW w:w="850" w:type="dxa"/>
            <w:tcBorders>
              <w:top w:val="single" w:sz="4" w:space="0" w:color="auto"/>
              <w:left w:val="single" w:sz="4" w:space="0" w:color="auto"/>
              <w:bottom w:val="single" w:sz="4" w:space="0" w:color="auto"/>
              <w:right w:val="single" w:sz="4" w:space="0" w:color="auto"/>
            </w:tcBorders>
          </w:tcPr>
          <w:p w:rsidR="000A3C44" w:rsidRPr="00073271" w:rsidRDefault="000A3C44" w:rsidP="005E0AFC">
            <w:pPr>
              <w:widowControl w:val="0"/>
              <w:tabs>
                <w:tab w:val="left" w:pos="1418"/>
              </w:tabs>
              <w:autoSpaceDE w:val="0"/>
              <w:autoSpaceDN w:val="0"/>
              <w:adjustRightInd w:val="0"/>
              <w:jc w:val="center"/>
            </w:pPr>
            <w:r w:rsidRPr="00073271">
              <w:t>2019 год</w:t>
            </w:r>
          </w:p>
        </w:tc>
        <w:tc>
          <w:tcPr>
            <w:tcW w:w="709" w:type="dxa"/>
            <w:tcBorders>
              <w:top w:val="single" w:sz="4" w:space="0" w:color="auto"/>
              <w:left w:val="single" w:sz="4" w:space="0" w:color="auto"/>
              <w:bottom w:val="single" w:sz="4" w:space="0" w:color="auto"/>
              <w:right w:val="single" w:sz="4" w:space="0" w:color="auto"/>
            </w:tcBorders>
          </w:tcPr>
          <w:p w:rsidR="000A3C44" w:rsidRPr="00073271" w:rsidRDefault="000A3C44" w:rsidP="005E0AFC">
            <w:pPr>
              <w:widowControl w:val="0"/>
              <w:tabs>
                <w:tab w:val="left" w:pos="1418"/>
              </w:tabs>
              <w:autoSpaceDE w:val="0"/>
              <w:autoSpaceDN w:val="0"/>
              <w:adjustRightInd w:val="0"/>
              <w:jc w:val="center"/>
            </w:pPr>
            <w:r w:rsidRPr="00073271">
              <w:t xml:space="preserve">2020 год </w:t>
            </w:r>
          </w:p>
        </w:tc>
      </w:tr>
      <w:tr w:rsidR="000A3C44" w:rsidRPr="00073271" w:rsidTr="005E0AFC">
        <w:trPr>
          <w:tblCellSpacing w:w="5" w:type="nil"/>
        </w:trPr>
        <w:tc>
          <w:tcPr>
            <w:tcW w:w="5443" w:type="dxa"/>
            <w:tcBorders>
              <w:top w:val="single" w:sz="4" w:space="0" w:color="auto"/>
              <w:left w:val="single" w:sz="4" w:space="0" w:color="auto"/>
              <w:bottom w:val="single" w:sz="4" w:space="0" w:color="auto"/>
              <w:right w:val="single" w:sz="4" w:space="0" w:color="auto"/>
            </w:tcBorders>
            <w:vAlign w:val="center"/>
          </w:tcPr>
          <w:p w:rsidR="000A3C44" w:rsidRPr="00073271" w:rsidRDefault="000A3C44" w:rsidP="005E0AFC">
            <w:pPr>
              <w:widowControl w:val="0"/>
              <w:tabs>
                <w:tab w:val="left" w:pos="1418"/>
              </w:tabs>
              <w:autoSpaceDE w:val="0"/>
              <w:autoSpaceDN w:val="0"/>
              <w:adjustRightInd w:val="0"/>
              <w:jc w:val="center"/>
            </w:pPr>
            <w:r w:rsidRPr="00073271">
              <w:t>1</w:t>
            </w:r>
          </w:p>
        </w:tc>
        <w:tc>
          <w:tcPr>
            <w:tcW w:w="794" w:type="dxa"/>
            <w:tcBorders>
              <w:top w:val="single" w:sz="4" w:space="0" w:color="auto"/>
              <w:left w:val="single" w:sz="4" w:space="0" w:color="auto"/>
              <w:bottom w:val="single" w:sz="4" w:space="0" w:color="auto"/>
              <w:right w:val="single" w:sz="4" w:space="0" w:color="auto"/>
            </w:tcBorders>
            <w:vAlign w:val="center"/>
          </w:tcPr>
          <w:p w:rsidR="000A3C44" w:rsidRPr="00073271" w:rsidRDefault="000A3C44" w:rsidP="005E0AFC">
            <w:pPr>
              <w:widowControl w:val="0"/>
              <w:tabs>
                <w:tab w:val="left" w:pos="1418"/>
              </w:tabs>
              <w:autoSpaceDE w:val="0"/>
              <w:autoSpaceDN w:val="0"/>
              <w:adjustRightInd w:val="0"/>
              <w:jc w:val="center"/>
            </w:pPr>
            <w:r w:rsidRPr="00073271">
              <w:t>4</w:t>
            </w:r>
          </w:p>
        </w:tc>
        <w:tc>
          <w:tcPr>
            <w:tcW w:w="709" w:type="dxa"/>
            <w:tcBorders>
              <w:top w:val="single" w:sz="4" w:space="0" w:color="auto"/>
              <w:left w:val="single" w:sz="4" w:space="0" w:color="auto"/>
              <w:bottom w:val="single" w:sz="4" w:space="0" w:color="auto"/>
              <w:right w:val="single" w:sz="4" w:space="0" w:color="auto"/>
            </w:tcBorders>
            <w:vAlign w:val="center"/>
          </w:tcPr>
          <w:p w:rsidR="000A3C44" w:rsidRPr="00073271" w:rsidRDefault="000A3C44" w:rsidP="005E0AFC">
            <w:pPr>
              <w:widowControl w:val="0"/>
              <w:tabs>
                <w:tab w:val="left" w:pos="1418"/>
              </w:tabs>
              <w:autoSpaceDE w:val="0"/>
              <w:autoSpaceDN w:val="0"/>
              <w:adjustRightInd w:val="0"/>
              <w:jc w:val="center"/>
            </w:pPr>
            <w:r w:rsidRPr="00073271">
              <w:t>5</w:t>
            </w:r>
          </w:p>
        </w:tc>
        <w:tc>
          <w:tcPr>
            <w:tcW w:w="709" w:type="dxa"/>
            <w:tcBorders>
              <w:top w:val="single" w:sz="4" w:space="0" w:color="auto"/>
              <w:left w:val="single" w:sz="4" w:space="0" w:color="auto"/>
              <w:bottom w:val="single" w:sz="4" w:space="0" w:color="auto"/>
              <w:right w:val="single" w:sz="4" w:space="0" w:color="auto"/>
            </w:tcBorders>
            <w:vAlign w:val="center"/>
          </w:tcPr>
          <w:p w:rsidR="000A3C44" w:rsidRPr="00073271" w:rsidRDefault="000A3C44" w:rsidP="005E0AFC">
            <w:pPr>
              <w:widowControl w:val="0"/>
              <w:tabs>
                <w:tab w:val="left" w:pos="1418"/>
              </w:tabs>
              <w:autoSpaceDE w:val="0"/>
              <w:autoSpaceDN w:val="0"/>
              <w:adjustRightInd w:val="0"/>
              <w:jc w:val="center"/>
            </w:pPr>
            <w:r w:rsidRPr="00073271">
              <w:t>6</w:t>
            </w:r>
          </w:p>
        </w:tc>
        <w:tc>
          <w:tcPr>
            <w:tcW w:w="850" w:type="dxa"/>
            <w:tcBorders>
              <w:top w:val="single" w:sz="4" w:space="0" w:color="auto"/>
              <w:left w:val="single" w:sz="4" w:space="0" w:color="auto"/>
              <w:bottom w:val="single" w:sz="4" w:space="0" w:color="auto"/>
              <w:right w:val="single" w:sz="4" w:space="0" w:color="auto"/>
            </w:tcBorders>
          </w:tcPr>
          <w:p w:rsidR="000A3C44" w:rsidRPr="00073271" w:rsidRDefault="000A3C44" w:rsidP="005E0AFC">
            <w:pPr>
              <w:widowControl w:val="0"/>
              <w:tabs>
                <w:tab w:val="left" w:pos="1418"/>
              </w:tabs>
              <w:autoSpaceDE w:val="0"/>
              <w:autoSpaceDN w:val="0"/>
              <w:adjustRightInd w:val="0"/>
              <w:jc w:val="center"/>
            </w:pPr>
          </w:p>
        </w:tc>
        <w:tc>
          <w:tcPr>
            <w:tcW w:w="709" w:type="dxa"/>
            <w:tcBorders>
              <w:top w:val="single" w:sz="4" w:space="0" w:color="auto"/>
              <w:left w:val="single" w:sz="4" w:space="0" w:color="auto"/>
              <w:bottom w:val="single" w:sz="4" w:space="0" w:color="auto"/>
              <w:right w:val="single" w:sz="4" w:space="0" w:color="auto"/>
            </w:tcBorders>
          </w:tcPr>
          <w:p w:rsidR="000A3C44" w:rsidRPr="00073271" w:rsidRDefault="000A3C44" w:rsidP="005E0AFC">
            <w:pPr>
              <w:widowControl w:val="0"/>
              <w:tabs>
                <w:tab w:val="left" w:pos="1418"/>
              </w:tabs>
              <w:autoSpaceDE w:val="0"/>
              <w:autoSpaceDN w:val="0"/>
              <w:adjustRightInd w:val="0"/>
              <w:jc w:val="center"/>
            </w:pPr>
          </w:p>
        </w:tc>
      </w:tr>
      <w:tr w:rsidR="000A3C44" w:rsidRPr="00073271" w:rsidTr="005E0AFC">
        <w:trPr>
          <w:tblCellSpacing w:w="5" w:type="nil"/>
        </w:trPr>
        <w:tc>
          <w:tcPr>
            <w:tcW w:w="5443" w:type="dxa"/>
            <w:tcBorders>
              <w:top w:val="single" w:sz="4" w:space="0" w:color="auto"/>
              <w:left w:val="single" w:sz="4" w:space="0" w:color="auto"/>
              <w:bottom w:val="single" w:sz="4" w:space="0" w:color="auto"/>
              <w:right w:val="single" w:sz="4" w:space="0" w:color="auto"/>
            </w:tcBorders>
          </w:tcPr>
          <w:p w:rsidR="000A3C44" w:rsidRPr="00073271" w:rsidRDefault="000A3C44" w:rsidP="005E0AFC">
            <w:pPr>
              <w:widowControl w:val="0"/>
              <w:tabs>
                <w:tab w:val="left" w:pos="1418"/>
              </w:tabs>
              <w:autoSpaceDE w:val="0"/>
              <w:autoSpaceDN w:val="0"/>
              <w:adjustRightInd w:val="0"/>
              <w:jc w:val="both"/>
            </w:pPr>
            <w:r w:rsidRPr="00073271">
              <w:t>Удельный вес учащихся организаций общего образования, обучающихся в соответствии с новым федеральным государственным образовательным стандартом основного общего образования, процентов</w:t>
            </w:r>
          </w:p>
        </w:tc>
        <w:tc>
          <w:tcPr>
            <w:tcW w:w="794" w:type="dxa"/>
            <w:tcBorders>
              <w:top w:val="single" w:sz="4" w:space="0" w:color="auto"/>
              <w:left w:val="single" w:sz="4" w:space="0" w:color="auto"/>
              <w:bottom w:val="single" w:sz="4" w:space="0" w:color="auto"/>
              <w:right w:val="single" w:sz="4" w:space="0" w:color="auto"/>
            </w:tcBorders>
          </w:tcPr>
          <w:p w:rsidR="000A3C44" w:rsidRPr="00073271" w:rsidRDefault="000A3C44" w:rsidP="005E0AFC">
            <w:pPr>
              <w:widowControl w:val="0"/>
              <w:tabs>
                <w:tab w:val="left" w:pos="1418"/>
              </w:tabs>
              <w:autoSpaceDE w:val="0"/>
              <w:autoSpaceDN w:val="0"/>
              <w:adjustRightInd w:val="0"/>
              <w:jc w:val="center"/>
            </w:pPr>
            <w:r w:rsidRPr="00073271">
              <w:t>57</w:t>
            </w:r>
          </w:p>
        </w:tc>
        <w:tc>
          <w:tcPr>
            <w:tcW w:w="709" w:type="dxa"/>
            <w:tcBorders>
              <w:top w:val="single" w:sz="4" w:space="0" w:color="auto"/>
              <w:left w:val="single" w:sz="4" w:space="0" w:color="auto"/>
              <w:bottom w:val="single" w:sz="4" w:space="0" w:color="auto"/>
              <w:right w:val="single" w:sz="4" w:space="0" w:color="auto"/>
            </w:tcBorders>
          </w:tcPr>
          <w:p w:rsidR="000A3C44" w:rsidRPr="00073271" w:rsidRDefault="000A3C44" w:rsidP="005E0AFC">
            <w:pPr>
              <w:widowControl w:val="0"/>
              <w:tabs>
                <w:tab w:val="left" w:pos="1418"/>
              </w:tabs>
              <w:autoSpaceDE w:val="0"/>
              <w:autoSpaceDN w:val="0"/>
              <w:adjustRightInd w:val="0"/>
              <w:jc w:val="center"/>
            </w:pPr>
            <w:r w:rsidRPr="00073271">
              <w:t>68</w:t>
            </w:r>
          </w:p>
        </w:tc>
        <w:tc>
          <w:tcPr>
            <w:tcW w:w="709" w:type="dxa"/>
            <w:tcBorders>
              <w:top w:val="single" w:sz="4" w:space="0" w:color="auto"/>
              <w:left w:val="single" w:sz="4" w:space="0" w:color="auto"/>
              <w:bottom w:val="single" w:sz="4" w:space="0" w:color="auto"/>
              <w:right w:val="single" w:sz="4" w:space="0" w:color="auto"/>
            </w:tcBorders>
          </w:tcPr>
          <w:p w:rsidR="000A3C44" w:rsidRPr="00073271" w:rsidRDefault="000A3C44" w:rsidP="005E0AFC">
            <w:pPr>
              <w:widowControl w:val="0"/>
              <w:tabs>
                <w:tab w:val="left" w:pos="1418"/>
              </w:tabs>
              <w:autoSpaceDE w:val="0"/>
              <w:autoSpaceDN w:val="0"/>
              <w:adjustRightInd w:val="0"/>
              <w:jc w:val="center"/>
            </w:pPr>
            <w:r w:rsidRPr="00073271">
              <w:t>80</w:t>
            </w:r>
          </w:p>
        </w:tc>
        <w:tc>
          <w:tcPr>
            <w:tcW w:w="850" w:type="dxa"/>
            <w:tcBorders>
              <w:top w:val="single" w:sz="4" w:space="0" w:color="auto"/>
              <w:left w:val="single" w:sz="4" w:space="0" w:color="auto"/>
              <w:bottom w:val="single" w:sz="4" w:space="0" w:color="auto"/>
              <w:right w:val="single" w:sz="4" w:space="0" w:color="auto"/>
            </w:tcBorders>
          </w:tcPr>
          <w:p w:rsidR="000A3C44" w:rsidRPr="00073271" w:rsidRDefault="000A3C44" w:rsidP="005E0AFC">
            <w:pPr>
              <w:widowControl w:val="0"/>
              <w:tabs>
                <w:tab w:val="left" w:pos="1418"/>
              </w:tabs>
              <w:autoSpaceDE w:val="0"/>
              <w:autoSpaceDN w:val="0"/>
              <w:adjustRightInd w:val="0"/>
              <w:jc w:val="center"/>
            </w:pPr>
            <w:r w:rsidRPr="00073271">
              <w:t>92</w:t>
            </w:r>
          </w:p>
        </w:tc>
        <w:tc>
          <w:tcPr>
            <w:tcW w:w="709" w:type="dxa"/>
            <w:tcBorders>
              <w:top w:val="single" w:sz="4" w:space="0" w:color="auto"/>
              <w:left w:val="single" w:sz="4" w:space="0" w:color="auto"/>
              <w:bottom w:val="single" w:sz="4" w:space="0" w:color="auto"/>
              <w:right w:val="single" w:sz="4" w:space="0" w:color="auto"/>
            </w:tcBorders>
          </w:tcPr>
          <w:p w:rsidR="000A3C44" w:rsidRPr="00073271" w:rsidRDefault="000A3C44" w:rsidP="005E0AFC">
            <w:pPr>
              <w:widowControl w:val="0"/>
              <w:tabs>
                <w:tab w:val="left" w:pos="1418"/>
              </w:tabs>
              <w:autoSpaceDE w:val="0"/>
              <w:autoSpaceDN w:val="0"/>
              <w:adjustRightInd w:val="0"/>
              <w:jc w:val="center"/>
            </w:pPr>
            <w:r w:rsidRPr="00073271">
              <w:t>100</w:t>
            </w:r>
          </w:p>
        </w:tc>
      </w:tr>
      <w:tr w:rsidR="000A3C44" w:rsidRPr="00073271" w:rsidTr="005E0AFC">
        <w:trPr>
          <w:tblCellSpacing w:w="5" w:type="nil"/>
        </w:trPr>
        <w:tc>
          <w:tcPr>
            <w:tcW w:w="5443" w:type="dxa"/>
            <w:tcBorders>
              <w:top w:val="single" w:sz="4" w:space="0" w:color="auto"/>
              <w:left w:val="single" w:sz="4" w:space="0" w:color="auto"/>
              <w:bottom w:val="single" w:sz="4" w:space="0" w:color="auto"/>
              <w:right w:val="single" w:sz="4" w:space="0" w:color="auto"/>
            </w:tcBorders>
          </w:tcPr>
          <w:p w:rsidR="000A3C44" w:rsidRPr="00073271" w:rsidRDefault="000A3C44" w:rsidP="005E0AFC">
            <w:pPr>
              <w:widowControl w:val="0"/>
              <w:tabs>
                <w:tab w:val="left" w:pos="1418"/>
              </w:tabs>
              <w:autoSpaceDE w:val="0"/>
              <w:autoSpaceDN w:val="0"/>
              <w:adjustRightInd w:val="0"/>
              <w:jc w:val="both"/>
            </w:pPr>
            <w:r w:rsidRPr="00073271">
              <w:t>Удельный вес численности учителей в возрасте до 30 лет в общей численности учителей общеобразовательных организаций, процентов</w:t>
            </w:r>
          </w:p>
        </w:tc>
        <w:tc>
          <w:tcPr>
            <w:tcW w:w="794" w:type="dxa"/>
            <w:tcBorders>
              <w:top w:val="single" w:sz="4" w:space="0" w:color="auto"/>
              <w:left w:val="single" w:sz="4" w:space="0" w:color="auto"/>
              <w:bottom w:val="single" w:sz="4" w:space="0" w:color="auto"/>
              <w:right w:val="single" w:sz="4" w:space="0" w:color="auto"/>
            </w:tcBorders>
          </w:tcPr>
          <w:p w:rsidR="000A3C44" w:rsidRPr="00073271" w:rsidRDefault="000A3C44" w:rsidP="005E0AFC">
            <w:pPr>
              <w:widowControl w:val="0"/>
              <w:tabs>
                <w:tab w:val="left" w:pos="1418"/>
              </w:tabs>
              <w:autoSpaceDE w:val="0"/>
              <w:autoSpaceDN w:val="0"/>
              <w:adjustRightInd w:val="0"/>
              <w:jc w:val="center"/>
            </w:pPr>
            <w:r w:rsidRPr="00073271">
              <w:t>5,5</w:t>
            </w:r>
          </w:p>
        </w:tc>
        <w:tc>
          <w:tcPr>
            <w:tcW w:w="709" w:type="dxa"/>
            <w:tcBorders>
              <w:top w:val="single" w:sz="4" w:space="0" w:color="auto"/>
              <w:left w:val="single" w:sz="4" w:space="0" w:color="auto"/>
              <w:bottom w:val="single" w:sz="4" w:space="0" w:color="auto"/>
              <w:right w:val="single" w:sz="4" w:space="0" w:color="auto"/>
            </w:tcBorders>
          </w:tcPr>
          <w:p w:rsidR="000A3C44" w:rsidRPr="00073271" w:rsidRDefault="000A3C44" w:rsidP="005E0AFC">
            <w:pPr>
              <w:widowControl w:val="0"/>
              <w:tabs>
                <w:tab w:val="left" w:pos="1418"/>
              </w:tabs>
              <w:autoSpaceDE w:val="0"/>
              <w:autoSpaceDN w:val="0"/>
              <w:adjustRightInd w:val="0"/>
              <w:jc w:val="center"/>
            </w:pPr>
            <w:r w:rsidRPr="00073271">
              <w:t>6</w:t>
            </w:r>
          </w:p>
        </w:tc>
        <w:tc>
          <w:tcPr>
            <w:tcW w:w="709" w:type="dxa"/>
            <w:tcBorders>
              <w:top w:val="single" w:sz="4" w:space="0" w:color="auto"/>
              <w:left w:val="single" w:sz="4" w:space="0" w:color="auto"/>
              <w:bottom w:val="single" w:sz="4" w:space="0" w:color="auto"/>
              <w:right w:val="single" w:sz="4" w:space="0" w:color="auto"/>
            </w:tcBorders>
          </w:tcPr>
          <w:p w:rsidR="000A3C44" w:rsidRPr="00073271" w:rsidRDefault="000A3C44" w:rsidP="005E0AFC">
            <w:pPr>
              <w:widowControl w:val="0"/>
              <w:tabs>
                <w:tab w:val="left" w:pos="1418"/>
              </w:tabs>
              <w:autoSpaceDE w:val="0"/>
              <w:autoSpaceDN w:val="0"/>
              <w:adjustRightInd w:val="0"/>
              <w:jc w:val="center"/>
            </w:pPr>
            <w:r w:rsidRPr="00073271">
              <w:t>7</w:t>
            </w:r>
          </w:p>
        </w:tc>
        <w:tc>
          <w:tcPr>
            <w:tcW w:w="850" w:type="dxa"/>
            <w:tcBorders>
              <w:top w:val="single" w:sz="4" w:space="0" w:color="auto"/>
              <w:left w:val="single" w:sz="4" w:space="0" w:color="auto"/>
              <w:bottom w:val="single" w:sz="4" w:space="0" w:color="auto"/>
              <w:right w:val="single" w:sz="4" w:space="0" w:color="auto"/>
            </w:tcBorders>
          </w:tcPr>
          <w:p w:rsidR="000A3C44" w:rsidRPr="00073271" w:rsidRDefault="000A3C44" w:rsidP="005E0AFC">
            <w:pPr>
              <w:widowControl w:val="0"/>
              <w:tabs>
                <w:tab w:val="left" w:pos="1418"/>
              </w:tabs>
              <w:autoSpaceDE w:val="0"/>
              <w:autoSpaceDN w:val="0"/>
              <w:adjustRightInd w:val="0"/>
              <w:jc w:val="center"/>
            </w:pPr>
            <w:r w:rsidRPr="00073271">
              <w:t>9</w:t>
            </w:r>
          </w:p>
        </w:tc>
        <w:tc>
          <w:tcPr>
            <w:tcW w:w="709" w:type="dxa"/>
            <w:tcBorders>
              <w:top w:val="single" w:sz="4" w:space="0" w:color="auto"/>
              <w:left w:val="single" w:sz="4" w:space="0" w:color="auto"/>
              <w:bottom w:val="single" w:sz="4" w:space="0" w:color="auto"/>
              <w:right w:val="single" w:sz="4" w:space="0" w:color="auto"/>
            </w:tcBorders>
          </w:tcPr>
          <w:p w:rsidR="000A3C44" w:rsidRPr="00073271" w:rsidRDefault="000A3C44" w:rsidP="005E0AFC">
            <w:pPr>
              <w:widowControl w:val="0"/>
              <w:tabs>
                <w:tab w:val="left" w:pos="1418"/>
              </w:tabs>
              <w:autoSpaceDE w:val="0"/>
              <w:autoSpaceDN w:val="0"/>
              <w:adjustRightInd w:val="0"/>
              <w:jc w:val="center"/>
            </w:pPr>
            <w:r w:rsidRPr="00073271">
              <w:t>10</w:t>
            </w:r>
          </w:p>
        </w:tc>
      </w:tr>
      <w:tr w:rsidR="000A3C44" w:rsidRPr="00073271" w:rsidTr="005E0AFC">
        <w:trPr>
          <w:tblCellSpacing w:w="5" w:type="nil"/>
        </w:trPr>
        <w:tc>
          <w:tcPr>
            <w:tcW w:w="5443" w:type="dxa"/>
            <w:tcBorders>
              <w:top w:val="single" w:sz="4" w:space="0" w:color="auto"/>
              <w:left w:val="single" w:sz="4" w:space="0" w:color="auto"/>
              <w:bottom w:val="single" w:sz="4" w:space="0" w:color="auto"/>
              <w:right w:val="single" w:sz="4" w:space="0" w:color="auto"/>
            </w:tcBorders>
          </w:tcPr>
          <w:p w:rsidR="000A3C44" w:rsidRPr="00073271" w:rsidRDefault="000A3C44" w:rsidP="005E0AFC">
            <w:pPr>
              <w:widowControl w:val="0"/>
              <w:tabs>
                <w:tab w:val="left" w:pos="1418"/>
              </w:tabs>
              <w:autoSpaceDE w:val="0"/>
              <w:autoSpaceDN w:val="0"/>
              <w:adjustRightInd w:val="0"/>
              <w:jc w:val="both"/>
            </w:pPr>
            <w:r w:rsidRPr="00073271">
              <w:t>Удельный вес численности детей-инвалидов, обучающихся по программам общего образования на дому с использованием дистанционных образовательных технологий, в общей численности детей-инвалидов, которым не противопоказано обучение, процентов</w:t>
            </w:r>
          </w:p>
        </w:tc>
        <w:tc>
          <w:tcPr>
            <w:tcW w:w="794" w:type="dxa"/>
            <w:tcBorders>
              <w:top w:val="single" w:sz="4" w:space="0" w:color="auto"/>
              <w:left w:val="single" w:sz="4" w:space="0" w:color="auto"/>
              <w:bottom w:val="single" w:sz="4" w:space="0" w:color="auto"/>
              <w:right w:val="single" w:sz="4" w:space="0" w:color="auto"/>
            </w:tcBorders>
          </w:tcPr>
          <w:p w:rsidR="000A3C44" w:rsidRPr="00073271" w:rsidRDefault="000A3C44" w:rsidP="005E0AFC">
            <w:pPr>
              <w:widowControl w:val="0"/>
              <w:tabs>
                <w:tab w:val="left" w:pos="1418"/>
              </w:tabs>
              <w:autoSpaceDE w:val="0"/>
              <w:autoSpaceDN w:val="0"/>
              <w:adjustRightInd w:val="0"/>
              <w:jc w:val="center"/>
            </w:pPr>
            <w:r w:rsidRPr="00073271">
              <w:t>100</w:t>
            </w:r>
          </w:p>
        </w:tc>
        <w:tc>
          <w:tcPr>
            <w:tcW w:w="709" w:type="dxa"/>
            <w:tcBorders>
              <w:top w:val="single" w:sz="4" w:space="0" w:color="auto"/>
              <w:left w:val="single" w:sz="4" w:space="0" w:color="auto"/>
              <w:bottom w:val="single" w:sz="4" w:space="0" w:color="auto"/>
              <w:right w:val="single" w:sz="4" w:space="0" w:color="auto"/>
            </w:tcBorders>
          </w:tcPr>
          <w:p w:rsidR="000A3C44" w:rsidRPr="00073271" w:rsidRDefault="000A3C44" w:rsidP="005E0AFC">
            <w:pPr>
              <w:widowControl w:val="0"/>
              <w:tabs>
                <w:tab w:val="left" w:pos="1418"/>
              </w:tabs>
              <w:autoSpaceDE w:val="0"/>
              <w:autoSpaceDN w:val="0"/>
              <w:adjustRightInd w:val="0"/>
              <w:jc w:val="center"/>
            </w:pPr>
            <w:r w:rsidRPr="00073271">
              <w:t>100</w:t>
            </w:r>
          </w:p>
        </w:tc>
        <w:tc>
          <w:tcPr>
            <w:tcW w:w="709" w:type="dxa"/>
            <w:tcBorders>
              <w:top w:val="single" w:sz="4" w:space="0" w:color="auto"/>
              <w:left w:val="single" w:sz="4" w:space="0" w:color="auto"/>
              <w:bottom w:val="single" w:sz="4" w:space="0" w:color="auto"/>
              <w:right w:val="single" w:sz="4" w:space="0" w:color="auto"/>
            </w:tcBorders>
          </w:tcPr>
          <w:p w:rsidR="000A3C44" w:rsidRPr="00073271" w:rsidRDefault="000A3C44" w:rsidP="005E0AFC">
            <w:pPr>
              <w:widowControl w:val="0"/>
              <w:tabs>
                <w:tab w:val="left" w:pos="1418"/>
              </w:tabs>
              <w:autoSpaceDE w:val="0"/>
              <w:autoSpaceDN w:val="0"/>
              <w:adjustRightInd w:val="0"/>
              <w:jc w:val="center"/>
            </w:pPr>
            <w:r w:rsidRPr="00073271">
              <w:t>100</w:t>
            </w:r>
          </w:p>
        </w:tc>
        <w:tc>
          <w:tcPr>
            <w:tcW w:w="850" w:type="dxa"/>
            <w:tcBorders>
              <w:top w:val="single" w:sz="4" w:space="0" w:color="auto"/>
              <w:left w:val="single" w:sz="4" w:space="0" w:color="auto"/>
              <w:bottom w:val="single" w:sz="4" w:space="0" w:color="auto"/>
              <w:right w:val="single" w:sz="4" w:space="0" w:color="auto"/>
            </w:tcBorders>
          </w:tcPr>
          <w:p w:rsidR="000A3C44" w:rsidRPr="00073271" w:rsidRDefault="000A3C44" w:rsidP="005E0AFC">
            <w:pPr>
              <w:widowControl w:val="0"/>
              <w:tabs>
                <w:tab w:val="left" w:pos="1418"/>
              </w:tabs>
              <w:autoSpaceDE w:val="0"/>
              <w:autoSpaceDN w:val="0"/>
              <w:adjustRightInd w:val="0"/>
              <w:jc w:val="center"/>
            </w:pPr>
            <w:r w:rsidRPr="00073271">
              <w:t>100</w:t>
            </w:r>
          </w:p>
        </w:tc>
        <w:tc>
          <w:tcPr>
            <w:tcW w:w="709" w:type="dxa"/>
            <w:tcBorders>
              <w:top w:val="single" w:sz="4" w:space="0" w:color="auto"/>
              <w:left w:val="single" w:sz="4" w:space="0" w:color="auto"/>
              <w:bottom w:val="single" w:sz="4" w:space="0" w:color="auto"/>
              <w:right w:val="single" w:sz="4" w:space="0" w:color="auto"/>
            </w:tcBorders>
          </w:tcPr>
          <w:p w:rsidR="000A3C44" w:rsidRPr="00073271" w:rsidRDefault="000A3C44" w:rsidP="005E0AFC">
            <w:pPr>
              <w:widowControl w:val="0"/>
              <w:tabs>
                <w:tab w:val="left" w:pos="1418"/>
              </w:tabs>
              <w:autoSpaceDE w:val="0"/>
              <w:autoSpaceDN w:val="0"/>
              <w:adjustRightInd w:val="0"/>
              <w:jc w:val="center"/>
            </w:pPr>
            <w:r w:rsidRPr="00073271">
              <w:t>100</w:t>
            </w:r>
          </w:p>
        </w:tc>
      </w:tr>
      <w:tr w:rsidR="000A3C44" w:rsidRPr="00073271" w:rsidTr="005E0AFC">
        <w:trPr>
          <w:tblCellSpacing w:w="5" w:type="nil"/>
        </w:trPr>
        <w:tc>
          <w:tcPr>
            <w:tcW w:w="5443" w:type="dxa"/>
            <w:tcBorders>
              <w:top w:val="single" w:sz="4" w:space="0" w:color="auto"/>
              <w:left w:val="single" w:sz="4" w:space="0" w:color="auto"/>
              <w:bottom w:val="single" w:sz="4" w:space="0" w:color="auto"/>
              <w:right w:val="single" w:sz="4" w:space="0" w:color="auto"/>
            </w:tcBorders>
          </w:tcPr>
          <w:p w:rsidR="000A3C44" w:rsidRPr="00073271" w:rsidRDefault="000A3C44" w:rsidP="005E0AFC">
            <w:pPr>
              <w:widowControl w:val="0"/>
              <w:tabs>
                <w:tab w:val="left" w:pos="1418"/>
              </w:tabs>
              <w:autoSpaceDE w:val="0"/>
              <w:autoSpaceDN w:val="0"/>
              <w:adjustRightInd w:val="0"/>
              <w:jc w:val="both"/>
            </w:pPr>
            <w:r w:rsidRPr="00073271">
              <w:t>Удельный вес численности руководителей муниципальных общеобразовательных организаций, прошедших в течение последних трех лет повышение квалификации или профессиональную переподготовку, в общей численности руководителей организаций общего образования детей, процентов</w:t>
            </w:r>
          </w:p>
        </w:tc>
        <w:tc>
          <w:tcPr>
            <w:tcW w:w="794" w:type="dxa"/>
            <w:tcBorders>
              <w:top w:val="single" w:sz="4" w:space="0" w:color="auto"/>
              <w:left w:val="single" w:sz="4" w:space="0" w:color="auto"/>
              <w:bottom w:val="single" w:sz="4" w:space="0" w:color="auto"/>
              <w:right w:val="single" w:sz="4" w:space="0" w:color="auto"/>
            </w:tcBorders>
          </w:tcPr>
          <w:p w:rsidR="000A3C44" w:rsidRPr="00073271" w:rsidRDefault="000A3C44" w:rsidP="005E0AFC">
            <w:pPr>
              <w:widowControl w:val="0"/>
              <w:tabs>
                <w:tab w:val="left" w:pos="1418"/>
              </w:tabs>
              <w:autoSpaceDE w:val="0"/>
              <w:autoSpaceDN w:val="0"/>
              <w:adjustRightInd w:val="0"/>
              <w:jc w:val="center"/>
            </w:pPr>
            <w:r w:rsidRPr="00073271">
              <w:t>95</w:t>
            </w:r>
          </w:p>
        </w:tc>
        <w:tc>
          <w:tcPr>
            <w:tcW w:w="709" w:type="dxa"/>
            <w:tcBorders>
              <w:top w:val="single" w:sz="4" w:space="0" w:color="auto"/>
              <w:left w:val="single" w:sz="4" w:space="0" w:color="auto"/>
              <w:bottom w:val="single" w:sz="4" w:space="0" w:color="auto"/>
              <w:right w:val="single" w:sz="4" w:space="0" w:color="auto"/>
            </w:tcBorders>
          </w:tcPr>
          <w:p w:rsidR="000A3C44" w:rsidRPr="00073271" w:rsidRDefault="000A3C44" w:rsidP="005E0AFC">
            <w:pPr>
              <w:widowControl w:val="0"/>
              <w:tabs>
                <w:tab w:val="left" w:pos="1418"/>
              </w:tabs>
              <w:autoSpaceDE w:val="0"/>
              <w:autoSpaceDN w:val="0"/>
              <w:adjustRightInd w:val="0"/>
              <w:jc w:val="center"/>
            </w:pPr>
            <w:r w:rsidRPr="00073271">
              <w:t>96</w:t>
            </w:r>
          </w:p>
        </w:tc>
        <w:tc>
          <w:tcPr>
            <w:tcW w:w="709" w:type="dxa"/>
            <w:tcBorders>
              <w:top w:val="single" w:sz="4" w:space="0" w:color="auto"/>
              <w:left w:val="single" w:sz="4" w:space="0" w:color="auto"/>
              <w:bottom w:val="single" w:sz="4" w:space="0" w:color="auto"/>
              <w:right w:val="single" w:sz="4" w:space="0" w:color="auto"/>
            </w:tcBorders>
          </w:tcPr>
          <w:p w:rsidR="000A3C44" w:rsidRPr="00073271" w:rsidRDefault="000A3C44" w:rsidP="005E0AFC">
            <w:pPr>
              <w:widowControl w:val="0"/>
              <w:tabs>
                <w:tab w:val="left" w:pos="1418"/>
              </w:tabs>
              <w:autoSpaceDE w:val="0"/>
              <w:autoSpaceDN w:val="0"/>
              <w:adjustRightInd w:val="0"/>
              <w:jc w:val="center"/>
            </w:pPr>
            <w:r w:rsidRPr="00073271">
              <w:t>97</w:t>
            </w:r>
          </w:p>
        </w:tc>
        <w:tc>
          <w:tcPr>
            <w:tcW w:w="850" w:type="dxa"/>
            <w:tcBorders>
              <w:top w:val="single" w:sz="4" w:space="0" w:color="auto"/>
              <w:left w:val="single" w:sz="4" w:space="0" w:color="auto"/>
              <w:bottom w:val="single" w:sz="4" w:space="0" w:color="auto"/>
              <w:right w:val="single" w:sz="4" w:space="0" w:color="auto"/>
            </w:tcBorders>
          </w:tcPr>
          <w:p w:rsidR="000A3C44" w:rsidRPr="00073271" w:rsidRDefault="000A3C44" w:rsidP="005E0AFC">
            <w:pPr>
              <w:widowControl w:val="0"/>
              <w:tabs>
                <w:tab w:val="left" w:pos="1418"/>
              </w:tabs>
              <w:autoSpaceDE w:val="0"/>
              <w:autoSpaceDN w:val="0"/>
              <w:adjustRightInd w:val="0"/>
              <w:jc w:val="center"/>
            </w:pPr>
            <w:r w:rsidRPr="00073271">
              <w:t>98</w:t>
            </w:r>
          </w:p>
        </w:tc>
        <w:tc>
          <w:tcPr>
            <w:tcW w:w="709" w:type="dxa"/>
            <w:tcBorders>
              <w:top w:val="single" w:sz="4" w:space="0" w:color="auto"/>
              <w:left w:val="single" w:sz="4" w:space="0" w:color="auto"/>
              <w:bottom w:val="single" w:sz="4" w:space="0" w:color="auto"/>
              <w:right w:val="single" w:sz="4" w:space="0" w:color="auto"/>
            </w:tcBorders>
          </w:tcPr>
          <w:p w:rsidR="000A3C44" w:rsidRPr="00073271" w:rsidRDefault="000A3C44" w:rsidP="005E0AFC">
            <w:pPr>
              <w:widowControl w:val="0"/>
              <w:tabs>
                <w:tab w:val="left" w:pos="1418"/>
              </w:tabs>
              <w:autoSpaceDE w:val="0"/>
              <w:autoSpaceDN w:val="0"/>
              <w:adjustRightInd w:val="0"/>
              <w:jc w:val="center"/>
            </w:pPr>
            <w:r w:rsidRPr="00073271">
              <w:t>99</w:t>
            </w:r>
          </w:p>
        </w:tc>
      </w:tr>
      <w:tr w:rsidR="000A3C44" w:rsidRPr="00073271" w:rsidTr="005E0AFC">
        <w:trPr>
          <w:tblCellSpacing w:w="5" w:type="nil"/>
        </w:trPr>
        <w:tc>
          <w:tcPr>
            <w:tcW w:w="5443" w:type="dxa"/>
            <w:tcBorders>
              <w:top w:val="single" w:sz="4" w:space="0" w:color="auto"/>
              <w:left w:val="single" w:sz="4" w:space="0" w:color="auto"/>
              <w:bottom w:val="single" w:sz="4" w:space="0" w:color="auto"/>
              <w:right w:val="single" w:sz="4" w:space="0" w:color="auto"/>
            </w:tcBorders>
          </w:tcPr>
          <w:p w:rsidR="000A3C44" w:rsidRPr="00073271" w:rsidRDefault="000A3C44" w:rsidP="005E0AFC">
            <w:pPr>
              <w:widowControl w:val="0"/>
              <w:tabs>
                <w:tab w:val="left" w:pos="1418"/>
              </w:tabs>
              <w:autoSpaceDE w:val="0"/>
              <w:autoSpaceDN w:val="0"/>
              <w:adjustRightInd w:val="0"/>
              <w:jc w:val="both"/>
            </w:pPr>
            <w:r w:rsidRPr="00073271">
              <w:t>Удельный вес численности учащихся по программам общего образования, участвующих в олимпиадах и конкурсах различного уровня, в общей численности учащихся по программам общего образования, процентов</w:t>
            </w:r>
          </w:p>
        </w:tc>
        <w:tc>
          <w:tcPr>
            <w:tcW w:w="794" w:type="dxa"/>
            <w:tcBorders>
              <w:top w:val="single" w:sz="4" w:space="0" w:color="auto"/>
              <w:left w:val="single" w:sz="4" w:space="0" w:color="auto"/>
              <w:bottom w:val="single" w:sz="4" w:space="0" w:color="auto"/>
              <w:right w:val="single" w:sz="4" w:space="0" w:color="auto"/>
            </w:tcBorders>
          </w:tcPr>
          <w:p w:rsidR="000A3C44" w:rsidRPr="00073271" w:rsidRDefault="000A3C44" w:rsidP="005E0AFC">
            <w:pPr>
              <w:widowControl w:val="0"/>
              <w:tabs>
                <w:tab w:val="left" w:pos="1418"/>
              </w:tabs>
              <w:autoSpaceDE w:val="0"/>
              <w:autoSpaceDN w:val="0"/>
              <w:adjustRightInd w:val="0"/>
              <w:jc w:val="center"/>
            </w:pPr>
            <w:r w:rsidRPr="00073271">
              <w:t>30</w:t>
            </w:r>
          </w:p>
        </w:tc>
        <w:tc>
          <w:tcPr>
            <w:tcW w:w="709" w:type="dxa"/>
            <w:tcBorders>
              <w:top w:val="single" w:sz="4" w:space="0" w:color="auto"/>
              <w:left w:val="single" w:sz="4" w:space="0" w:color="auto"/>
              <w:bottom w:val="single" w:sz="4" w:space="0" w:color="auto"/>
              <w:right w:val="single" w:sz="4" w:space="0" w:color="auto"/>
            </w:tcBorders>
          </w:tcPr>
          <w:p w:rsidR="000A3C44" w:rsidRPr="00073271" w:rsidRDefault="000A3C44" w:rsidP="005E0AFC">
            <w:pPr>
              <w:widowControl w:val="0"/>
              <w:tabs>
                <w:tab w:val="left" w:pos="1418"/>
              </w:tabs>
              <w:autoSpaceDE w:val="0"/>
              <w:autoSpaceDN w:val="0"/>
              <w:adjustRightInd w:val="0"/>
              <w:jc w:val="center"/>
            </w:pPr>
            <w:r w:rsidRPr="00073271">
              <w:t>35</w:t>
            </w:r>
          </w:p>
        </w:tc>
        <w:tc>
          <w:tcPr>
            <w:tcW w:w="709" w:type="dxa"/>
            <w:tcBorders>
              <w:top w:val="single" w:sz="4" w:space="0" w:color="auto"/>
              <w:left w:val="single" w:sz="4" w:space="0" w:color="auto"/>
              <w:bottom w:val="single" w:sz="4" w:space="0" w:color="auto"/>
              <w:right w:val="single" w:sz="4" w:space="0" w:color="auto"/>
            </w:tcBorders>
          </w:tcPr>
          <w:p w:rsidR="000A3C44" w:rsidRPr="00073271" w:rsidRDefault="000A3C44" w:rsidP="005E0AFC">
            <w:pPr>
              <w:widowControl w:val="0"/>
              <w:tabs>
                <w:tab w:val="left" w:pos="1418"/>
              </w:tabs>
              <w:autoSpaceDE w:val="0"/>
              <w:autoSpaceDN w:val="0"/>
              <w:adjustRightInd w:val="0"/>
              <w:jc w:val="center"/>
            </w:pPr>
            <w:r w:rsidRPr="00073271">
              <w:t>40</w:t>
            </w:r>
          </w:p>
        </w:tc>
        <w:tc>
          <w:tcPr>
            <w:tcW w:w="850" w:type="dxa"/>
            <w:tcBorders>
              <w:top w:val="single" w:sz="4" w:space="0" w:color="auto"/>
              <w:left w:val="single" w:sz="4" w:space="0" w:color="auto"/>
              <w:bottom w:val="single" w:sz="4" w:space="0" w:color="auto"/>
              <w:right w:val="single" w:sz="4" w:space="0" w:color="auto"/>
            </w:tcBorders>
          </w:tcPr>
          <w:p w:rsidR="000A3C44" w:rsidRPr="00073271" w:rsidRDefault="000A3C44" w:rsidP="005E0AFC">
            <w:pPr>
              <w:widowControl w:val="0"/>
              <w:tabs>
                <w:tab w:val="left" w:pos="1418"/>
              </w:tabs>
              <w:autoSpaceDE w:val="0"/>
              <w:autoSpaceDN w:val="0"/>
              <w:adjustRightInd w:val="0"/>
              <w:jc w:val="center"/>
            </w:pPr>
            <w:r w:rsidRPr="00073271">
              <w:t>42</w:t>
            </w:r>
          </w:p>
        </w:tc>
        <w:tc>
          <w:tcPr>
            <w:tcW w:w="709" w:type="dxa"/>
            <w:tcBorders>
              <w:top w:val="single" w:sz="4" w:space="0" w:color="auto"/>
              <w:left w:val="single" w:sz="4" w:space="0" w:color="auto"/>
              <w:bottom w:val="single" w:sz="4" w:space="0" w:color="auto"/>
              <w:right w:val="single" w:sz="4" w:space="0" w:color="auto"/>
            </w:tcBorders>
          </w:tcPr>
          <w:p w:rsidR="000A3C44" w:rsidRPr="00073271" w:rsidRDefault="000A3C44" w:rsidP="005E0AFC">
            <w:pPr>
              <w:widowControl w:val="0"/>
              <w:tabs>
                <w:tab w:val="left" w:pos="1418"/>
              </w:tabs>
              <w:autoSpaceDE w:val="0"/>
              <w:autoSpaceDN w:val="0"/>
              <w:adjustRightInd w:val="0"/>
              <w:jc w:val="center"/>
            </w:pPr>
            <w:r w:rsidRPr="00073271">
              <w:t>42</w:t>
            </w:r>
          </w:p>
        </w:tc>
      </w:tr>
      <w:tr w:rsidR="000A3C44" w:rsidRPr="00073271" w:rsidTr="005E0AFC">
        <w:trPr>
          <w:tblCellSpacing w:w="5" w:type="nil"/>
        </w:trPr>
        <w:tc>
          <w:tcPr>
            <w:tcW w:w="5443" w:type="dxa"/>
            <w:tcBorders>
              <w:top w:val="single" w:sz="4" w:space="0" w:color="auto"/>
              <w:left w:val="single" w:sz="4" w:space="0" w:color="auto"/>
              <w:bottom w:val="single" w:sz="4" w:space="0" w:color="auto"/>
              <w:right w:val="single" w:sz="4" w:space="0" w:color="auto"/>
            </w:tcBorders>
          </w:tcPr>
          <w:p w:rsidR="000A3C44" w:rsidRPr="00073271" w:rsidRDefault="000A3C44" w:rsidP="005E0AFC">
            <w:pPr>
              <w:widowControl w:val="0"/>
              <w:tabs>
                <w:tab w:val="left" w:pos="1418"/>
              </w:tabs>
              <w:autoSpaceDE w:val="0"/>
              <w:autoSpaceDN w:val="0"/>
              <w:adjustRightInd w:val="0"/>
              <w:jc w:val="both"/>
            </w:pPr>
            <w:r w:rsidRPr="00073271">
              <w:t>Результаты единого государственного экзамена (ЕГЭ) в муниципальных общеобразовательных организациях, средний балл по математике</w:t>
            </w:r>
          </w:p>
        </w:tc>
        <w:tc>
          <w:tcPr>
            <w:tcW w:w="794" w:type="dxa"/>
            <w:tcBorders>
              <w:top w:val="single" w:sz="4" w:space="0" w:color="auto"/>
              <w:left w:val="single" w:sz="4" w:space="0" w:color="auto"/>
              <w:bottom w:val="single" w:sz="4" w:space="0" w:color="auto"/>
              <w:right w:val="single" w:sz="4" w:space="0" w:color="auto"/>
            </w:tcBorders>
          </w:tcPr>
          <w:p w:rsidR="000A3C44" w:rsidRPr="00073271" w:rsidRDefault="000A3C44" w:rsidP="005E0AFC">
            <w:pPr>
              <w:widowControl w:val="0"/>
              <w:tabs>
                <w:tab w:val="left" w:pos="1418"/>
              </w:tabs>
              <w:autoSpaceDE w:val="0"/>
              <w:autoSpaceDN w:val="0"/>
              <w:adjustRightInd w:val="0"/>
              <w:jc w:val="center"/>
            </w:pPr>
            <w:r w:rsidRPr="00073271">
              <w:t>47</w:t>
            </w:r>
          </w:p>
        </w:tc>
        <w:tc>
          <w:tcPr>
            <w:tcW w:w="709" w:type="dxa"/>
            <w:tcBorders>
              <w:top w:val="single" w:sz="4" w:space="0" w:color="auto"/>
              <w:left w:val="single" w:sz="4" w:space="0" w:color="auto"/>
              <w:bottom w:val="single" w:sz="4" w:space="0" w:color="auto"/>
              <w:right w:val="single" w:sz="4" w:space="0" w:color="auto"/>
            </w:tcBorders>
          </w:tcPr>
          <w:p w:rsidR="000A3C44" w:rsidRPr="00073271" w:rsidRDefault="000A3C44" w:rsidP="005E0AFC">
            <w:pPr>
              <w:widowControl w:val="0"/>
              <w:tabs>
                <w:tab w:val="left" w:pos="1418"/>
              </w:tabs>
              <w:autoSpaceDE w:val="0"/>
              <w:autoSpaceDN w:val="0"/>
              <w:adjustRightInd w:val="0"/>
              <w:jc w:val="center"/>
            </w:pPr>
            <w:r w:rsidRPr="00073271">
              <w:t>48</w:t>
            </w:r>
          </w:p>
        </w:tc>
        <w:tc>
          <w:tcPr>
            <w:tcW w:w="709" w:type="dxa"/>
            <w:tcBorders>
              <w:top w:val="single" w:sz="4" w:space="0" w:color="auto"/>
              <w:left w:val="single" w:sz="4" w:space="0" w:color="auto"/>
              <w:bottom w:val="single" w:sz="4" w:space="0" w:color="auto"/>
              <w:right w:val="single" w:sz="4" w:space="0" w:color="auto"/>
            </w:tcBorders>
          </w:tcPr>
          <w:p w:rsidR="000A3C44" w:rsidRPr="00073271" w:rsidRDefault="000A3C44" w:rsidP="005E0AFC">
            <w:pPr>
              <w:widowControl w:val="0"/>
              <w:tabs>
                <w:tab w:val="left" w:pos="1418"/>
              </w:tabs>
              <w:autoSpaceDE w:val="0"/>
              <w:autoSpaceDN w:val="0"/>
              <w:adjustRightInd w:val="0"/>
              <w:jc w:val="center"/>
            </w:pPr>
            <w:r w:rsidRPr="00073271">
              <w:t>49</w:t>
            </w:r>
          </w:p>
        </w:tc>
        <w:tc>
          <w:tcPr>
            <w:tcW w:w="850" w:type="dxa"/>
            <w:tcBorders>
              <w:top w:val="single" w:sz="4" w:space="0" w:color="auto"/>
              <w:left w:val="single" w:sz="4" w:space="0" w:color="auto"/>
              <w:bottom w:val="single" w:sz="4" w:space="0" w:color="auto"/>
              <w:right w:val="single" w:sz="4" w:space="0" w:color="auto"/>
            </w:tcBorders>
          </w:tcPr>
          <w:p w:rsidR="000A3C44" w:rsidRPr="00073271" w:rsidRDefault="000A3C44" w:rsidP="005E0AFC">
            <w:pPr>
              <w:widowControl w:val="0"/>
              <w:tabs>
                <w:tab w:val="left" w:pos="1418"/>
              </w:tabs>
              <w:autoSpaceDE w:val="0"/>
              <w:autoSpaceDN w:val="0"/>
              <w:adjustRightInd w:val="0"/>
              <w:jc w:val="center"/>
            </w:pPr>
            <w:r w:rsidRPr="00073271">
              <w:t>50</w:t>
            </w:r>
          </w:p>
        </w:tc>
        <w:tc>
          <w:tcPr>
            <w:tcW w:w="709" w:type="dxa"/>
            <w:tcBorders>
              <w:top w:val="single" w:sz="4" w:space="0" w:color="auto"/>
              <w:left w:val="single" w:sz="4" w:space="0" w:color="auto"/>
              <w:bottom w:val="single" w:sz="4" w:space="0" w:color="auto"/>
              <w:right w:val="single" w:sz="4" w:space="0" w:color="auto"/>
            </w:tcBorders>
          </w:tcPr>
          <w:p w:rsidR="000A3C44" w:rsidRPr="00073271" w:rsidRDefault="000A3C44" w:rsidP="005E0AFC">
            <w:pPr>
              <w:widowControl w:val="0"/>
              <w:tabs>
                <w:tab w:val="left" w:pos="1418"/>
              </w:tabs>
              <w:autoSpaceDE w:val="0"/>
              <w:autoSpaceDN w:val="0"/>
              <w:adjustRightInd w:val="0"/>
              <w:jc w:val="center"/>
            </w:pPr>
            <w:r w:rsidRPr="00073271">
              <w:t>50</w:t>
            </w:r>
          </w:p>
        </w:tc>
      </w:tr>
      <w:tr w:rsidR="000A3C44" w:rsidRPr="00073271" w:rsidTr="005E0AFC">
        <w:trPr>
          <w:tblCellSpacing w:w="5" w:type="nil"/>
        </w:trPr>
        <w:tc>
          <w:tcPr>
            <w:tcW w:w="5443" w:type="dxa"/>
            <w:tcBorders>
              <w:top w:val="single" w:sz="4" w:space="0" w:color="auto"/>
              <w:left w:val="single" w:sz="4" w:space="0" w:color="auto"/>
              <w:bottom w:val="single" w:sz="4" w:space="0" w:color="auto"/>
              <w:right w:val="single" w:sz="4" w:space="0" w:color="auto"/>
            </w:tcBorders>
          </w:tcPr>
          <w:p w:rsidR="000A3C44" w:rsidRPr="00073271" w:rsidRDefault="000A3C44" w:rsidP="005E0AFC">
            <w:pPr>
              <w:widowControl w:val="0"/>
              <w:tabs>
                <w:tab w:val="left" w:pos="1418"/>
              </w:tabs>
              <w:autoSpaceDE w:val="0"/>
              <w:autoSpaceDN w:val="0"/>
              <w:adjustRightInd w:val="0"/>
              <w:jc w:val="both"/>
            </w:pPr>
            <w:r w:rsidRPr="00073271">
              <w:t>Результаты единого государственного экзамена (ЕГЭ) в государственных (муниципальных) общеобразовательных организациях, средний балл по русскому языку</w:t>
            </w:r>
          </w:p>
        </w:tc>
        <w:tc>
          <w:tcPr>
            <w:tcW w:w="794" w:type="dxa"/>
            <w:tcBorders>
              <w:top w:val="single" w:sz="4" w:space="0" w:color="auto"/>
              <w:left w:val="single" w:sz="4" w:space="0" w:color="auto"/>
              <w:bottom w:val="single" w:sz="4" w:space="0" w:color="auto"/>
              <w:right w:val="single" w:sz="4" w:space="0" w:color="auto"/>
            </w:tcBorders>
          </w:tcPr>
          <w:p w:rsidR="000A3C44" w:rsidRPr="00073271" w:rsidRDefault="000A3C44" w:rsidP="005E0AFC">
            <w:pPr>
              <w:widowControl w:val="0"/>
              <w:tabs>
                <w:tab w:val="left" w:pos="1418"/>
              </w:tabs>
              <w:autoSpaceDE w:val="0"/>
              <w:autoSpaceDN w:val="0"/>
              <w:adjustRightInd w:val="0"/>
              <w:jc w:val="center"/>
            </w:pPr>
            <w:r w:rsidRPr="00073271">
              <w:t>65</w:t>
            </w:r>
          </w:p>
        </w:tc>
        <w:tc>
          <w:tcPr>
            <w:tcW w:w="709" w:type="dxa"/>
            <w:tcBorders>
              <w:top w:val="single" w:sz="4" w:space="0" w:color="auto"/>
              <w:left w:val="single" w:sz="4" w:space="0" w:color="auto"/>
              <w:bottom w:val="single" w:sz="4" w:space="0" w:color="auto"/>
              <w:right w:val="single" w:sz="4" w:space="0" w:color="auto"/>
            </w:tcBorders>
          </w:tcPr>
          <w:p w:rsidR="000A3C44" w:rsidRPr="00073271" w:rsidRDefault="000A3C44" w:rsidP="005E0AFC">
            <w:pPr>
              <w:widowControl w:val="0"/>
              <w:tabs>
                <w:tab w:val="left" w:pos="1418"/>
              </w:tabs>
              <w:autoSpaceDE w:val="0"/>
              <w:autoSpaceDN w:val="0"/>
              <w:adjustRightInd w:val="0"/>
              <w:jc w:val="center"/>
            </w:pPr>
            <w:r w:rsidRPr="00073271">
              <w:t>66</w:t>
            </w:r>
          </w:p>
        </w:tc>
        <w:tc>
          <w:tcPr>
            <w:tcW w:w="709" w:type="dxa"/>
            <w:tcBorders>
              <w:top w:val="single" w:sz="4" w:space="0" w:color="auto"/>
              <w:left w:val="single" w:sz="4" w:space="0" w:color="auto"/>
              <w:bottom w:val="single" w:sz="4" w:space="0" w:color="auto"/>
              <w:right w:val="single" w:sz="4" w:space="0" w:color="auto"/>
            </w:tcBorders>
          </w:tcPr>
          <w:p w:rsidR="000A3C44" w:rsidRPr="00073271" w:rsidRDefault="000A3C44" w:rsidP="005E0AFC">
            <w:pPr>
              <w:widowControl w:val="0"/>
              <w:tabs>
                <w:tab w:val="left" w:pos="1418"/>
              </w:tabs>
              <w:autoSpaceDE w:val="0"/>
              <w:autoSpaceDN w:val="0"/>
              <w:adjustRightInd w:val="0"/>
              <w:jc w:val="center"/>
            </w:pPr>
            <w:r w:rsidRPr="00073271">
              <w:t>67</w:t>
            </w:r>
          </w:p>
        </w:tc>
        <w:tc>
          <w:tcPr>
            <w:tcW w:w="850" w:type="dxa"/>
            <w:tcBorders>
              <w:top w:val="single" w:sz="4" w:space="0" w:color="auto"/>
              <w:left w:val="single" w:sz="4" w:space="0" w:color="auto"/>
              <w:bottom w:val="single" w:sz="4" w:space="0" w:color="auto"/>
              <w:right w:val="single" w:sz="4" w:space="0" w:color="auto"/>
            </w:tcBorders>
          </w:tcPr>
          <w:p w:rsidR="000A3C44" w:rsidRPr="00073271" w:rsidRDefault="000A3C44" w:rsidP="005E0AFC">
            <w:pPr>
              <w:widowControl w:val="0"/>
              <w:tabs>
                <w:tab w:val="left" w:pos="1418"/>
              </w:tabs>
              <w:autoSpaceDE w:val="0"/>
              <w:autoSpaceDN w:val="0"/>
              <w:adjustRightInd w:val="0"/>
              <w:jc w:val="center"/>
            </w:pPr>
            <w:r w:rsidRPr="00073271">
              <w:t>68</w:t>
            </w:r>
          </w:p>
        </w:tc>
        <w:tc>
          <w:tcPr>
            <w:tcW w:w="709" w:type="dxa"/>
            <w:tcBorders>
              <w:top w:val="single" w:sz="4" w:space="0" w:color="auto"/>
              <w:left w:val="single" w:sz="4" w:space="0" w:color="auto"/>
              <w:bottom w:val="single" w:sz="4" w:space="0" w:color="auto"/>
              <w:right w:val="single" w:sz="4" w:space="0" w:color="auto"/>
            </w:tcBorders>
          </w:tcPr>
          <w:p w:rsidR="000A3C44" w:rsidRPr="00073271" w:rsidRDefault="000A3C44" w:rsidP="005E0AFC">
            <w:pPr>
              <w:widowControl w:val="0"/>
              <w:tabs>
                <w:tab w:val="left" w:pos="1418"/>
              </w:tabs>
              <w:autoSpaceDE w:val="0"/>
              <w:autoSpaceDN w:val="0"/>
              <w:adjustRightInd w:val="0"/>
              <w:jc w:val="center"/>
            </w:pPr>
            <w:r w:rsidRPr="00073271">
              <w:t>68</w:t>
            </w:r>
          </w:p>
        </w:tc>
      </w:tr>
      <w:tr w:rsidR="000A3C44" w:rsidRPr="00073271" w:rsidTr="005E0AFC">
        <w:trPr>
          <w:tblCellSpacing w:w="5" w:type="nil"/>
        </w:trPr>
        <w:tc>
          <w:tcPr>
            <w:tcW w:w="5443" w:type="dxa"/>
            <w:tcBorders>
              <w:top w:val="single" w:sz="4" w:space="0" w:color="auto"/>
              <w:left w:val="single" w:sz="4" w:space="0" w:color="auto"/>
              <w:bottom w:val="single" w:sz="4" w:space="0" w:color="auto"/>
              <w:right w:val="single" w:sz="4" w:space="0" w:color="auto"/>
            </w:tcBorders>
          </w:tcPr>
          <w:p w:rsidR="000A3C44" w:rsidRPr="00073271" w:rsidRDefault="000A3C44" w:rsidP="005E0AFC">
            <w:pPr>
              <w:widowControl w:val="0"/>
              <w:tabs>
                <w:tab w:val="left" w:pos="1418"/>
              </w:tabs>
              <w:autoSpaceDE w:val="0"/>
              <w:autoSpaceDN w:val="0"/>
              <w:adjustRightInd w:val="0"/>
              <w:jc w:val="both"/>
            </w:pPr>
            <w:r w:rsidRPr="00073271">
              <w:t>Оснащенность образовательных организаций общего образования автоматической пожарной сигнализацией, процентов</w:t>
            </w:r>
          </w:p>
        </w:tc>
        <w:tc>
          <w:tcPr>
            <w:tcW w:w="794" w:type="dxa"/>
            <w:tcBorders>
              <w:top w:val="single" w:sz="4" w:space="0" w:color="auto"/>
              <w:left w:val="single" w:sz="4" w:space="0" w:color="auto"/>
              <w:bottom w:val="single" w:sz="4" w:space="0" w:color="auto"/>
              <w:right w:val="single" w:sz="4" w:space="0" w:color="auto"/>
            </w:tcBorders>
          </w:tcPr>
          <w:p w:rsidR="000A3C44" w:rsidRPr="00073271" w:rsidRDefault="000A3C44" w:rsidP="005E0AFC">
            <w:pPr>
              <w:widowControl w:val="0"/>
              <w:tabs>
                <w:tab w:val="left" w:pos="1418"/>
              </w:tabs>
              <w:autoSpaceDE w:val="0"/>
              <w:autoSpaceDN w:val="0"/>
              <w:adjustRightInd w:val="0"/>
              <w:jc w:val="center"/>
            </w:pPr>
            <w:r w:rsidRPr="00073271">
              <w:t>100</w:t>
            </w:r>
          </w:p>
        </w:tc>
        <w:tc>
          <w:tcPr>
            <w:tcW w:w="709" w:type="dxa"/>
            <w:tcBorders>
              <w:top w:val="single" w:sz="4" w:space="0" w:color="auto"/>
              <w:left w:val="single" w:sz="4" w:space="0" w:color="auto"/>
              <w:bottom w:val="single" w:sz="4" w:space="0" w:color="auto"/>
              <w:right w:val="single" w:sz="4" w:space="0" w:color="auto"/>
            </w:tcBorders>
          </w:tcPr>
          <w:p w:rsidR="000A3C44" w:rsidRPr="00073271" w:rsidRDefault="000A3C44" w:rsidP="005E0AFC">
            <w:pPr>
              <w:widowControl w:val="0"/>
              <w:tabs>
                <w:tab w:val="left" w:pos="1418"/>
              </w:tabs>
              <w:autoSpaceDE w:val="0"/>
              <w:autoSpaceDN w:val="0"/>
              <w:adjustRightInd w:val="0"/>
              <w:jc w:val="center"/>
            </w:pPr>
            <w:r w:rsidRPr="00073271">
              <w:t>100</w:t>
            </w:r>
          </w:p>
        </w:tc>
        <w:tc>
          <w:tcPr>
            <w:tcW w:w="709" w:type="dxa"/>
            <w:tcBorders>
              <w:top w:val="single" w:sz="4" w:space="0" w:color="auto"/>
              <w:left w:val="single" w:sz="4" w:space="0" w:color="auto"/>
              <w:bottom w:val="single" w:sz="4" w:space="0" w:color="auto"/>
              <w:right w:val="single" w:sz="4" w:space="0" w:color="auto"/>
            </w:tcBorders>
          </w:tcPr>
          <w:p w:rsidR="000A3C44" w:rsidRPr="00073271" w:rsidRDefault="000A3C44" w:rsidP="005E0AFC">
            <w:pPr>
              <w:widowControl w:val="0"/>
              <w:tabs>
                <w:tab w:val="left" w:pos="1418"/>
              </w:tabs>
              <w:autoSpaceDE w:val="0"/>
              <w:autoSpaceDN w:val="0"/>
              <w:adjustRightInd w:val="0"/>
              <w:jc w:val="center"/>
            </w:pPr>
            <w:r w:rsidRPr="00073271">
              <w:t>100</w:t>
            </w:r>
          </w:p>
        </w:tc>
        <w:tc>
          <w:tcPr>
            <w:tcW w:w="850" w:type="dxa"/>
            <w:tcBorders>
              <w:top w:val="single" w:sz="4" w:space="0" w:color="auto"/>
              <w:left w:val="single" w:sz="4" w:space="0" w:color="auto"/>
              <w:bottom w:val="single" w:sz="4" w:space="0" w:color="auto"/>
              <w:right w:val="single" w:sz="4" w:space="0" w:color="auto"/>
            </w:tcBorders>
          </w:tcPr>
          <w:p w:rsidR="000A3C44" w:rsidRPr="00073271" w:rsidRDefault="000A3C44" w:rsidP="005E0AFC">
            <w:pPr>
              <w:widowControl w:val="0"/>
              <w:tabs>
                <w:tab w:val="left" w:pos="1418"/>
              </w:tabs>
              <w:autoSpaceDE w:val="0"/>
              <w:autoSpaceDN w:val="0"/>
              <w:adjustRightInd w:val="0"/>
              <w:jc w:val="center"/>
            </w:pPr>
            <w:r w:rsidRPr="00073271">
              <w:t>100</w:t>
            </w:r>
          </w:p>
        </w:tc>
        <w:tc>
          <w:tcPr>
            <w:tcW w:w="709" w:type="dxa"/>
            <w:tcBorders>
              <w:top w:val="single" w:sz="4" w:space="0" w:color="auto"/>
              <w:left w:val="single" w:sz="4" w:space="0" w:color="auto"/>
              <w:bottom w:val="single" w:sz="4" w:space="0" w:color="auto"/>
              <w:right w:val="single" w:sz="4" w:space="0" w:color="auto"/>
            </w:tcBorders>
          </w:tcPr>
          <w:p w:rsidR="000A3C44" w:rsidRPr="00073271" w:rsidRDefault="000A3C44" w:rsidP="005E0AFC">
            <w:pPr>
              <w:widowControl w:val="0"/>
              <w:tabs>
                <w:tab w:val="left" w:pos="1418"/>
              </w:tabs>
              <w:autoSpaceDE w:val="0"/>
              <w:autoSpaceDN w:val="0"/>
              <w:adjustRightInd w:val="0"/>
              <w:jc w:val="center"/>
            </w:pPr>
            <w:r w:rsidRPr="00073271">
              <w:t>100</w:t>
            </w:r>
          </w:p>
        </w:tc>
      </w:tr>
      <w:tr w:rsidR="000A3C44" w:rsidRPr="00073271" w:rsidTr="005E0AFC">
        <w:trPr>
          <w:tblCellSpacing w:w="5" w:type="nil"/>
        </w:trPr>
        <w:tc>
          <w:tcPr>
            <w:tcW w:w="5443" w:type="dxa"/>
            <w:tcBorders>
              <w:top w:val="single" w:sz="4" w:space="0" w:color="auto"/>
              <w:left w:val="single" w:sz="4" w:space="0" w:color="auto"/>
              <w:bottom w:val="single" w:sz="4" w:space="0" w:color="auto"/>
              <w:right w:val="single" w:sz="4" w:space="0" w:color="auto"/>
            </w:tcBorders>
          </w:tcPr>
          <w:p w:rsidR="000A3C44" w:rsidRPr="00073271" w:rsidRDefault="000A3C44" w:rsidP="005E0AFC">
            <w:pPr>
              <w:widowControl w:val="0"/>
              <w:tabs>
                <w:tab w:val="left" w:pos="1418"/>
              </w:tabs>
              <w:autoSpaceDE w:val="0"/>
              <w:autoSpaceDN w:val="0"/>
              <w:adjustRightInd w:val="0"/>
              <w:jc w:val="both"/>
              <w:rPr>
                <w:color w:val="FF0000"/>
              </w:rPr>
            </w:pPr>
            <w:r w:rsidRPr="00073271">
              <w:t xml:space="preserve">Доля базовых образовательных организаций в общем количестве образовательных </w:t>
            </w:r>
            <w:r>
              <w:t>организаций</w:t>
            </w:r>
            <w:r w:rsidRPr="00073271">
              <w:t>, реализующих образовательные программы общего образования, процентов</w:t>
            </w:r>
          </w:p>
        </w:tc>
        <w:tc>
          <w:tcPr>
            <w:tcW w:w="794" w:type="dxa"/>
            <w:tcBorders>
              <w:top w:val="single" w:sz="4" w:space="0" w:color="auto"/>
              <w:left w:val="single" w:sz="4" w:space="0" w:color="auto"/>
              <w:bottom w:val="single" w:sz="4" w:space="0" w:color="auto"/>
              <w:right w:val="single" w:sz="4" w:space="0" w:color="auto"/>
            </w:tcBorders>
          </w:tcPr>
          <w:p w:rsidR="000A3C44" w:rsidRPr="00073271" w:rsidRDefault="000A3C44" w:rsidP="005E0AFC">
            <w:pPr>
              <w:widowControl w:val="0"/>
              <w:tabs>
                <w:tab w:val="left" w:pos="1418"/>
              </w:tabs>
              <w:autoSpaceDE w:val="0"/>
              <w:autoSpaceDN w:val="0"/>
              <w:adjustRightInd w:val="0"/>
              <w:jc w:val="center"/>
            </w:pPr>
            <w:r w:rsidRPr="00073271">
              <w:t xml:space="preserve">36 </w:t>
            </w:r>
          </w:p>
        </w:tc>
        <w:tc>
          <w:tcPr>
            <w:tcW w:w="709" w:type="dxa"/>
            <w:tcBorders>
              <w:top w:val="single" w:sz="4" w:space="0" w:color="auto"/>
              <w:left w:val="single" w:sz="4" w:space="0" w:color="auto"/>
              <w:bottom w:val="single" w:sz="4" w:space="0" w:color="auto"/>
              <w:right w:val="single" w:sz="4" w:space="0" w:color="auto"/>
            </w:tcBorders>
          </w:tcPr>
          <w:p w:rsidR="000A3C44" w:rsidRPr="00073271" w:rsidRDefault="000A3C44" w:rsidP="005E0AFC">
            <w:pPr>
              <w:widowControl w:val="0"/>
              <w:tabs>
                <w:tab w:val="left" w:pos="1418"/>
              </w:tabs>
              <w:autoSpaceDE w:val="0"/>
              <w:autoSpaceDN w:val="0"/>
              <w:adjustRightInd w:val="0"/>
              <w:jc w:val="center"/>
            </w:pPr>
            <w:r w:rsidRPr="00073271">
              <w:t>39</w:t>
            </w:r>
          </w:p>
        </w:tc>
        <w:tc>
          <w:tcPr>
            <w:tcW w:w="709" w:type="dxa"/>
            <w:tcBorders>
              <w:top w:val="single" w:sz="4" w:space="0" w:color="auto"/>
              <w:left w:val="single" w:sz="4" w:space="0" w:color="auto"/>
              <w:bottom w:val="single" w:sz="4" w:space="0" w:color="auto"/>
              <w:right w:val="single" w:sz="4" w:space="0" w:color="auto"/>
            </w:tcBorders>
          </w:tcPr>
          <w:p w:rsidR="000A3C44" w:rsidRPr="00073271" w:rsidRDefault="000A3C44" w:rsidP="005E0AFC">
            <w:pPr>
              <w:widowControl w:val="0"/>
              <w:tabs>
                <w:tab w:val="left" w:pos="1418"/>
              </w:tabs>
              <w:autoSpaceDE w:val="0"/>
              <w:autoSpaceDN w:val="0"/>
              <w:adjustRightInd w:val="0"/>
              <w:jc w:val="center"/>
            </w:pPr>
            <w:r w:rsidRPr="00073271">
              <w:t>42</w:t>
            </w:r>
          </w:p>
        </w:tc>
        <w:tc>
          <w:tcPr>
            <w:tcW w:w="850" w:type="dxa"/>
            <w:tcBorders>
              <w:top w:val="single" w:sz="4" w:space="0" w:color="auto"/>
              <w:left w:val="single" w:sz="4" w:space="0" w:color="auto"/>
              <w:bottom w:val="single" w:sz="4" w:space="0" w:color="auto"/>
              <w:right w:val="single" w:sz="4" w:space="0" w:color="auto"/>
            </w:tcBorders>
          </w:tcPr>
          <w:p w:rsidR="000A3C44" w:rsidRPr="00073271" w:rsidRDefault="000A3C44" w:rsidP="005E0AFC">
            <w:pPr>
              <w:widowControl w:val="0"/>
              <w:tabs>
                <w:tab w:val="left" w:pos="1418"/>
              </w:tabs>
              <w:autoSpaceDE w:val="0"/>
              <w:autoSpaceDN w:val="0"/>
              <w:adjustRightInd w:val="0"/>
              <w:jc w:val="center"/>
            </w:pPr>
            <w:r w:rsidRPr="00073271">
              <w:t>45</w:t>
            </w:r>
          </w:p>
        </w:tc>
        <w:tc>
          <w:tcPr>
            <w:tcW w:w="709" w:type="dxa"/>
            <w:tcBorders>
              <w:top w:val="single" w:sz="4" w:space="0" w:color="auto"/>
              <w:left w:val="single" w:sz="4" w:space="0" w:color="auto"/>
              <w:bottom w:val="single" w:sz="4" w:space="0" w:color="auto"/>
              <w:right w:val="single" w:sz="4" w:space="0" w:color="auto"/>
            </w:tcBorders>
          </w:tcPr>
          <w:p w:rsidR="000A3C44" w:rsidRPr="00073271" w:rsidRDefault="000A3C44" w:rsidP="005E0AFC">
            <w:pPr>
              <w:widowControl w:val="0"/>
              <w:tabs>
                <w:tab w:val="left" w:pos="1418"/>
              </w:tabs>
              <w:autoSpaceDE w:val="0"/>
              <w:autoSpaceDN w:val="0"/>
              <w:adjustRightInd w:val="0"/>
              <w:jc w:val="center"/>
            </w:pPr>
            <w:r w:rsidRPr="00073271">
              <w:t>48</w:t>
            </w:r>
          </w:p>
        </w:tc>
      </w:tr>
      <w:tr w:rsidR="000A3C44" w:rsidRPr="00073271" w:rsidTr="005E0AFC">
        <w:trPr>
          <w:tblCellSpacing w:w="5" w:type="nil"/>
        </w:trPr>
        <w:tc>
          <w:tcPr>
            <w:tcW w:w="5443" w:type="dxa"/>
            <w:tcBorders>
              <w:top w:val="single" w:sz="4" w:space="0" w:color="auto"/>
              <w:left w:val="single" w:sz="4" w:space="0" w:color="auto"/>
              <w:bottom w:val="single" w:sz="4" w:space="0" w:color="auto"/>
              <w:right w:val="single" w:sz="4" w:space="0" w:color="auto"/>
            </w:tcBorders>
          </w:tcPr>
          <w:p w:rsidR="000A3C44" w:rsidRPr="00073271" w:rsidRDefault="000A3C44" w:rsidP="005E0AFC">
            <w:pPr>
              <w:widowControl w:val="0"/>
              <w:tabs>
                <w:tab w:val="left" w:pos="1418"/>
              </w:tabs>
              <w:autoSpaceDE w:val="0"/>
              <w:autoSpaceDN w:val="0"/>
              <w:adjustRightInd w:val="0"/>
              <w:jc w:val="both"/>
            </w:pPr>
            <w:r w:rsidRPr="00073271">
              <w:t>Охват учащихся старшей ступени профильным образованием от общего количества учащихся 10 - 11 классов, процентов</w:t>
            </w:r>
          </w:p>
        </w:tc>
        <w:tc>
          <w:tcPr>
            <w:tcW w:w="794" w:type="dxa"/>
            <w:tcBorders>
              <w:top w:val="single" w:sz="4" w:space="0" w:color="auto"/>
              <w:left w:val="single" w:sz="4" w:space="0" w:color="auto"/>
              <w:bottom w:val="single" w:sz="4" w:space="0" w:color="auto"/>
              <w:right w:val="single" w:sz="4" w:space="0" w:color="auto"/>
            </w:tcBorders>
          </w:tcPr>
          <w:p w:rsidR="000A3C44" w:rsidRPr="00073271" w:rsidRDefault="000A3C44" w:rsidP="005E0AFC">
            <w:pPr>
              <w:widowControl w:val="0"/>
              <w:tabs>
                <w:tab w:val="left" w:pos="1418"/>
              </w:tabs>
              <w:autoSpaceDE w:val="0"/>
              <w:autoSpaceDN w:val="0"/>
              <w:adjustRightInd w:val="0"/>
              <w:jc w:val="center"/>
            </w:pPr>
            <w:r w:rsidRPr="00073271">
              <w:t>28</w:t>
            </w:r>
          </w:p>
        </w:tc>
        <w:tc>
          <w:tcPr>
            <w:tcW w:w="709" w:type="dxa"/>
            <w:tcBorders>
              <w:top w:val="single" w:sz="4" w:space="0" w:color="auto"/>
              <w:left w:val="single" w:sz="4" w:space="0" w:color="auto"/>
              <w:bottom w:val="single" w:sz="4" w:space="0" w:color="auto"/>
              <w:right w:val="single" w:sz="4" w:space="0" w:color="auto"/>
            </w:tcBorders>
          </w:tcPr>
          <w:p w:rsidR="000A3C44" w:rsidRPr="00073271" w:rsidRDefault="000A3C44" w:rsidP="005E0AFC">
            <w:pPr>
              <w:widowControl w:val="0"/>
              <w:tabs>
                <w:tab w:val="left" w:pos="1418"/>
              </w:tabs>
              <w:autoSpaceDE w:val="0"/>
              <w:autoSpaceDN w:val="0"/>
              <w:adjustRightInd w:val="0"/>
              <w:jc w:val="center"/>
            </w:pPr>
            <w:r w:rsidRPr="00073271">
              <w:t>28</w:t>
            </w:r>
          </w:p>
        </w:tc>
        <w:tc>
          <w:tcPr>
            <w:tcW w:w="709" w:type="dxa"/>
            <w:tcBorders>
              <w:top w:val="single" w:sz="4" w:space="0" w:color="auto"/>
              <w:left w:val="single" w:sz="4" w:space="0" w:color="auto"/>
              <w:bottom w:val="single" w:sz="4" w:space="0" w:color="auto"/>
              <w:right w:val="single" w:sz="4" w:space="0" w:color="auto"/>
            </w:tcBorders>
          </w:tcPr>
          <w:p w:rsidR="000A3C44" w:rsidRPr="00073271" w:rsidRDefault="000A3C44" w:rsidP="005E0AFC">
            <w:pPr>
              <w:widowControl w:val="0"/>
              <w:tabs>
                <w:tab w:val="left" w:pos="1418"/>
              </w:tabs>
              <w:autoSpaceDE w:val="0"/>
              <w:autoSpaceDN w:val="0"/>
              <w:adjustRightInd w:val="0"/>
              <w:jc w:val="center"/>
            </w:pPr>
            <w:r w:rsidRPr="00073271">
              <w:t>30</w:t>
            </w:r>
          </w:p>
        </w:tc>
        <w:tc>
          <w:tcPr>
            <w:tcW w:w="850" w:type="dxa"/>
            <w:tcBorders>
              <w:top w:val="single" w:sz="4" w:space="0" w:color="auto"/>
              <w:left w:val="single" w:sz="4" w:space="0" w:color="auto"/>
              <w:bottom w:val="single" w:sz="4" w:space="0" w:color="auto"/>
              <w:right w:val="single" w:sz="4" w:space="0" w:color="auto"/>
            </w:tcBorders>
          </w:tcPr>
          <w:p w:rsidR="000A3C44" w:rsidRPr="00073271" w:rsidRDefault="000A3C44" w:rsidP="005E0AFC">
            <w:pPr>
              <w:widowControl w:val="0"/>
              <w:tabs>
                <w:tab w:val="left" w:pos="1418"/>
              </w:tabs>
              <w:autoSpaceDE w:val="0"/>
              <w:autoSpaceDN w:val="0"/>
              <w:adjustRightInd w:val="0"/>
              <w:jc w:val="center"/>
            </w:pPr>
            <w:r w:rsidRPr="00073271">
              <w:t>30</w:t>
            </w:r>
          </w:p>
        </w:tc>
        <w:tc>
          <w:tcPr>
            <w:tcW w:w="709" w:type="dxa"/>
            <w:tcBorders>
              <w:top w:val="single" w:sz="4" w:space="0" w:color="auto"/>
              <w:left w:val="single" w:sz="4" w:space="0" w:color="auto"/>
              <w:bottom w:val="single" w:sz="4" w:space="0" w:color="auto"/>
              <w:right w:val="single" w:sz="4" w:space="0" w:color="auto"/>
            </w:tcBorders>
          </w:tcPr>
          <w:p w:rsidR="000A3C44" w:rsidRPr="00073271" w:rsidRDefault="000A3C44" w:rsidP="005E0AFC">
            <w:pPr>
              <w:widowControl w:val="0"/>
              <w:tabs>
                <w:tab w:val="left" w:pos="1418"/>
              </w:tabs>
              <w:autoSpaceDE w:val="0"/>
              <w:autoSpaceDN w:val="0"/>
              <w:adjustRightInd w:val="0"/>
              <w:jc w:val="center"/>
            </w:pPr>
            <w:r w:rsidRPr="00073271">
              <w:t>30</w:t>
            </w:r>
          </w:p>
        </w:tc>
      </w:tr>
      <w:tr w:rsidR="000A3C44" w:rsidRPr="00073271" w:rsidTr="005E0AFC">
        <w:trPr>
          <w:tblCellSpacing w:w="5" w:type="nil"/>
        </w:trPr>
        <w:tc>
          <w:tcPr>
            <w:tcW w:w="5443" w:type="dxa"/>
            <w:tcBorders>
              <w:top w:val="single" w:sz="4" w:space="0" w:color="auto"/>
              <w:left w:val="single" w:sz="4" w:space="0" w:color="auto"/>
              <w:bottom w:val="single" w:sz="4" w:space="0" w:color="auto"/>
              <w:right w:val="single" w:sz="4" w:space="0" w:color="auto"/>
            </w:tcBorders>
          </w:tcPr>
          <w:p w:rsidR="000A3C44" w:rsidRPr="00073271" w:rsidRDefault="000A3C44" w:rsidP="005E0AFC">
            <w:pPr>
              <w:widowControl w:val="0"/>
              <w:tabs>
                <w:tab w:val="left" w:pos="1418"/>
              </w:tabs>
              <w:autoSpaceDE w:val="0"/>
              <w:autoSpaceDN w:val="0"/>
              <w:adjustRightInd w:val="0"/>
              <w:jc w:val="both"/>
            </w:pPr>
            <w:r w:rsidRPr="00073271">
              <w:t xml:space="preserve">Охват учащихся 9 классов предпрофильным образованием от общего количества учащихся 9 </w:t>
            </w:r>
            <w:r w:rsidRPr="00073271">
              <w:lastRenderedPageBreak/>
              <w:t>классов, процентов</w:t>
            </w:r>
          </w:p>
        </w:tc>
        <w:tc>
          <w:tcPr>
            <w:tcW w:w="794" w:type="dxa"/>
            <w:tcBorders>
              <w:top w:val="single" w:sz="4" w:space="0" w:color="auto"/>
              <w:left w:val="single" w:sz="4" w:space="0" w:color="auto"/>
              <w:bottom w:val="single" w:sz="4" w:space="0" w:color="auto"/>
              <w:right w:val="single" w:sz="4" w:space="0" w:color="auto"/>
            </w:tcBorders>
          </w:tcPr>
          <w:p w:rsidR="000A3C44" w:rsidRPr="00073271" w:rsidRDefault="000A3C44" w:rsidP="005E0AFC">
            <w:pPr>
              <w:widowControl w:val="0"/>
              <w:tabs>
                <w:tab w:val="left" w:pos="1418"/>
              </w:tabs>
              <w:autoSpaceDE w:val="0"/>
              <w:autoSpaceDN w:val="0"/>
              <w:adjustRightInd w:val="0"/>
              <w:jc w:val="center"/>
            </w:pPr>
            <w:r w:rsidRPr="00073271">
              <w:lastRenderedPageBreak/>
              <w:t>100</w:t>
            </w:r>
          </w:p>
        </w:tc>
        <w:tc>
          <w:tcPr>
            <w:tcW w:w="709" w:type="dxa"/>
            <w:tcBorders>
              <w:top w:val="single" w:sz="4" w:space="0" w:color="auto"/>
              <w:left w:val="single" w:sz="4" w:space="0" w:color="auto"/>
              <w:bottom w:val="single" w:sz="4" w:space="0" w:color="auto"/>
              <w:right w:val="single" w:sz="4" w:space="0" w:color="auto"/>
            </w:tcBorders>
          </w:tcPr>
          <w:p w:rsidR="000A3C44" w:rsidRPr="00073271" w:rsidRDefault="000A3C44" w:rsidP="005E0AFC">
            <w:pPr>
              <w:widowControl w:val="0"/>
              <w:tabs>
                <w:tab w:val="left" w:pos="1418"/>
              </w:tabs>
              <w:autoSpaceDE w:val="0"/>
              <w:autoSpaceDN w:val="0"/>
              <w:adjustRightInd w:val="0"/>
              <w:jc w:val="center"/>
            </w:pPr>
            <w:r w:rsidRPr="00073271">
              <w:t>100</w:t>
            </w:r>
          </w:p>
        </w:tc>
        <w:tc>
          <w:tcPr>
            <w:tcW w:w="709" w:type="dxa"/>
            <w:tcBorders>
              <w:top w:val="single" w:sz="4" w:space="0" w:color="auto"/>
              <w:left w:val="single" w:sz="4" w:space="0" w:color="auto"/>
              <w:bottom w:val="single" w:sz="4" w:space="0" w:color="auto"/>
              <w:right w:val="single" w:sz="4" w:space="0" w:color="auto"/>
            </w:tcBorders>
          </w:tcPr>
          <w:p w:rsidR="000A3C44" w:rsidRPr="00073271" w:rsidRDefault="000A3C44" w:rsidP="005E0AFC">
            <w:pPr>
              <w:widowControl w:val="0"/>
              <w:tabs>
                <w:tab w:val="left" w:pos="1418"/>
              </w:tabs>
              <w:autoSpaceDE w:val="0"/>
              <w:autoSpaceDN w:val="0"/>
              <w:adjustRightInd w:val="0"/>
              <w:jc w:val="center"/>
            </w:pPr>
            <w:r w:rsidRPr="00073271">
              <w:t>100</w:t>
            </w:r>
          </w:p>
        </w:tc>
        <w:tc>
          <w:tcPr>
            <w:tcW w:w="850" w:type="dxa"/>
            <w:tcBorders>
              <w:top w:val="single" w:sz="4" w:space="0" w:color="auto"/>
              <w:left w:val="single" w:sz="4" w:space="0" w:color="auto"/>
              <w:bottom w:val="single" w:sz="4" w:space="0" w:color="auto"/>
              <w:right w:val="single" w:sz="4" w:space="0" w:color="auto"/>
            </w:tcBorders>
          </w:tcPr>
          <w:p w:rsidR="000A3C44" w:rsidRPr="00073271" w:rsidRDefault="000A3C44" w:rsidP="005E0AFC">
            <w:pPr>
              <w:widowControl w:val="0"/>
              <w:tabs>
                <w:tab w:val="left" w:pos="1418"/>
              </w:tabs>
              <w:autoSpaceDE w:val="0"/>
              <w:autoSpaceDN w:val="0"/>
              <w:adjustRightInd w:val="0"/>
              <w:jc w:val="center"/>
            </w:pPr>
            <w:r w:rsidRPr="00073271">
              <w:t>100</w:t>
            </w:r>
          </w:p>
        </w:tc>
        <w:tc>
          <w:tcPr>
            <w:tcW w:w="709" w:type="dxa"/>
            <w:tcBorders>
              <w:top w:val="single" w:sz="4" w:space="0" w:color="auto"/>
              <w:left w:val="single" w:sz="4" w:space="0" w:color="auto"/>
              <w:bottom w:val="single" w:sz="4" w:space="0" w:color="auto"/>
              <w:right w:val="single" w:sz="4" w:space="0" w:color="auto"/>
            </w:tcBorders>
          </w:tcPr>
          <w:p w:rsidR="000A3C44" w:rsidRPr="00073271" w:rsidRDefault="000A3C44" w:rsidP="005E0AFC">
            <w:pPr>
              <w:widowControl w:val="0"/>
              <w:tabs>
                <w:tab w:val="left" w:pos="1418"/>
              </w:tabs>
              <w:autoSpaceDE w:val="0"/>
              <w:autoSpaceDN w:val="0"/>
              <w:adjustRightInd w:val="0"/>
              <w:jc w:val="center"/>
            </w:pPr>
            <w:r w:rsidRPr="00073271">
              <w:t>100</w:t>
            </w:r>
          </w:p>
        </w:tc>
      </w:tr>
      <w:tr w:rsidR="000A3C44" w:rsidRPr="00073271" w:rsidTr="005E0AFC">
        <w:trPr>
          <w:tblCellSpacing w:w="5" w:type="nil"/>
        </w:trPr>
        <w:tc>
          <w:tcPr>
            <w:tcW w:w="5443" w:type="dxa"/>
            <w:tcBorders>
              <w:top w:val="single" w:sz="4" w:space="0" w:color="auto"/>
              <w:left w:val="single" w:sz="4" w:space="0" w:color="auto"/>
              <w:bottom w:val="single" w:sz="4" w:space="0" w:color="auto"/>
              <w:right w:val="single" w:sz="4" w:space="0" w:color="auto"/>
            </w:tcBorders>
          </w:tcPr>
          <w:p w:rsidR="000A3C44" w:rsidRPr="00073271" w:rsidRDefault="000A3C44" w:rsidP="005E0AFC">
            <w:pPr>
              <w:widowControl w:val="0"/>
              <w:tabs>
                <w:tab w:val="left" w:pos="1418"/>
              </w:tabs>
              <w:autoSpaceDE w:val="0"/>
              <w:autoSpaceDN w:val="0"/>
              <w:adjustRightInd w:val="0"/>
              <w:jc w:val="both"/>
            </w:pPr>
            <w:r w:rsidRPr="00073271">
              <w:lastRenderedPageBreak/>
              <w:t xml:space="preserve">Доля руководителей и педагогических работников общеобразовательных организаций, прошедших повышение квалификации и (или) профессиональную переподготовку для работы в соответствии с федеральными государственными образовательными стандартами, в общей численности руководителей и педагогических работников общеобразовательных </w:t>
            </w:r>
            <w:r>
              <w:t>организаций</w:t>
            </w:r>
            <w:r w:rsidRPr="00073271">
              <w:t>, процентов</w:t>
            </w:r>
          </w:p>
        </w:tc>
        <w:tc>
          <w:tcPr>
            <w:tcW w:w="794" w:type="dxa"/>
            <w:tcBorders>
              <w:top w:val="single" w:sz="4" w:space="0" w:color="auto"/>
              <w:left w:val="single" w:sz="4" w:space="0" w:color="auto"/>
              <w:bottom w:val="single" w:sz="4" w:space="0" w:color="auto"/>
              <w:right w:val="single" w:sz="4" w:space="0" w:color="auto"/>
            </w:tcBorders>
          </w:tcPr>
          <w:p w:rsidR="000A3C44" w:rsidRPr="00073271" w:rsidRDefault="000A3C44" w:rsidP="005E0AFC">
            <w:pPr>
              <w:widowControl w:val="0"/>
              <w:tabs>
                <w:tab w:val="left" w:pos="1418"/>
              </w:tabs>
              <w:autoSpaceDE w:val="0"/>
              <w:autoSpaceDN w:val="0"/>
              <w:adjustRightInd w:val="0"/>
              <w:jc w:val="center"/>
            </w:pPr>
            <w:r w:rsidRPr="00073271">
              <w:t>90</w:t>
            </w:r>
          </w:p>
        </w:tc>
        <w:tc>
          <w:tcPr>
            <w:tcW w:w="709" w:type="dxa"/>
            <w:tcBorders>
              <w:top w:val="single" w:sz="4" w:space="0" w:color="auto"/>
              <w:left w:val="single" w:sz="4" w:space="0" w:color="auto"/>
              <w:bottom w:val="single" w:sz="4" w:space="0" w:color="auto"/>
              <w:right w:val="single" w:sz="4" w:space="0" w:color="auto"/>
            </w:tcBorders>
          </w:tcPr>
          <w:p w:rsidR="000A3C44" w:rsidRPr="00073271" w:rsidRDefault="000A3C44" w:rsidP="005E0AFC">
            <w:pPr>
              <w:widowControl w:val="0"/>
              <w:tabs>
                <w:tab w:val="left" w:pos="1418"/>
              </w:tabs>
              <w:autoSpaceDE w:val="0"/>
              <w:autoSpaceDN w:val="0"/>
              <w:adjustRightInd w:val="0"/>
              <w:jc w:val="center"/>
            </w:pPr>
            <w:r w:rsidRPr="00073271">
              <w:t>93</w:t>
            </w:r>
          </w:p>
        </w:tc>
        <w:tc>
          <w:tcPr>
            <w:tcW w:w="709" w:type="dxa"/>
            <w:tcBorders>
              <w:top w:val="single" w:sz="4" w:space="0" w:color="auto"/>
              <w:left w:val="single" w:sz="4" w:space="0" w:color="auto"/>
              <w:bottom w:val="single" w:sz="4" w:space="0" w:color="auto"/>
              <w:right w:val="single" w:sz="4" w:space="0" w:color="auto"/>
            </w:tcBorders>
          </w:tcPr>
          <w:p w:rsidR="000A3C44" w:rsidRPr="00073271" w:rsidRDefault="000A3C44" w:rsidP="005E0AFC">
            <w:pPr>
              <w:widowControl w:val="0"/>
              <w:tabs>
                <w:tab w:val="left" w:pos="1418"/>
              </w:tabs>
              <w:autoSpaceDE w:val="0"/>
              <w:autoSpaceDN w:val="0"/>
              <w:adjustRightInd w:val="0"/>
              <w:jc w:val="center"/>
            </w:pPr>
            <w:r w:rsidRPr="00073271">
              <w:t>95</w:t>
            </w:r>
          </w:p>
        </w:tc>
        <w:tc>
          <w:tcPr>
            <w:tcW w:w="850" w:type="dxa"/>
            <w:tcBorders>
              <w:top w:val="single" w:sz="4" w:space="0" w:color="auto"/>
              <w:left w:val="single" w:sz="4" w:space="0" w:color="auto"/>
              <w:bottom w:val="single" w:sz="4" w:space="0" w:color="auto"/>
              <w:right w:val="single" w:sz="4" w:space="0" w:color="auto"/>
            </w:tcBorders>
          </w:tcPr>
          <w:p w:rsidR="000A3C44" w:rsidRPr="00073271" w:rsidRDefault="000A3C44" w:rsidP="005E0AFC">
            <w:pPr>
              <w:widowControl w:val="0"/>
              <w:tabs>
                <w:tab w:val="left" w:pos="1418"/>
              </w:tabs>
              <w:autoSpaceDE w:val="0"/>
              <w:autoSpaceDN w:val="0"/>
              <w:adjustRightInd w:val="0"/>
              <w:jc w:val="center"/>
            </w:pPr>
            <w:r w:rsidRPr="00073271">
              <w:t>97</w:t>
            </w:r>
          </w:p>
        </w:tc>
        <w:tc>
          <w:tcPr>
            <w:tcW w:w="709" w:type="dxa"/>
            <w:tcBorders>
              <w:top w:val="single" w:sz="4" w:space="0" w:color="auto"/>
              <w:left w:val="single" w:sz="4" w:space="0" w:color="auto"/>
              <w:bottom w:val="single" w:sz="4" w:space="0" w:color="auto"/>
              <w:right w:val="single" w:sz="4" w:space="0" w:color="auto"/>
            </w:tcBorders>
          </w:tcPr>
          <w:p w:rsidR="000A3C44" w:rsidRPr="00073271" w:rsidRDefault="000A3C44" w:rsidP="005E0AFC">
            <w:pPr>
              <w:widowControl w:val="0"/>
              <w:tabs>
                <w:tab w:val="left" w:pos="1418"/>
              </w:tabs>
              <w:autoSpaceDE w:val="0"/>
              <w:autoSpaceDN w:val="0"/>
              <w:adjustRightInd w:val="0"/>
              <w:jc w:val="center"/>
            </w:pPr>
            <w:r w:rsidRPr="00073271">
              <w:t>99,8</w:t>
            </w:r>
          </w:p>
        </w:tc>
      </w:tr>
      <w:tr w:rsidR="000A3C44" w:rsidRPr="00073271" w:rsidTr="005E0AFC">
        <w:trPr>
          <w:tblCellSpacing w:w="5" w:type="nil"/>
        </w:trPr>
        <w:tc>
          <w:tcPr>
            <w:tcW w:w="5443" w:type="dxa"/>
            <w:tcBorders>
              <w:top w:val="single" w:sz="4" w:space="0" w:color="auto"/>
              <w:left w:val="single" w:sz="4" w:space="0" w:color="auto"/>
              <w:bottom w:val="single" w:sz="4" w:space="0" w:color="auto"/>
              <w:right w:val="single" w:sz="4" w:space="0" w:color="auto"/>
            </w:tcBorders>
          </w:tcPr>
          <w:p w:rsidR="000A3C44" w:rsidRPr="00073271" w:rsidRDefault="000A3C44" w:rsidP="005E0AFC">
            <w:pPr>
              <w:widowControl w:val="0"/>
              <w:tabs>
                <w:tab w:val="left" w:pos="1418"/>
              </w:tabs>
              <w:autoSpaceDE w:val="0"/>
              <w:autoSpaceDN w:val="0"/>
              <w:adjustRightInd w:val="0"/>
              <w:jc w:val="both"/>
            </w:pPr>
            <w:r w:rsidRPr="00073271">
              <w:t>Количество муниципальных общеобразовательных организаций с постоянным пребыванием детей, здания которых требуют капитального ремонта, единиц</w:t>
            </w:r>
          </w:p>
        </w:tc>
        <w:tc>
          <w:tcPr>
            <w:tcW w:w="794" w:type="dxa"/>
            <w:tcBorders>
              <w:top w:val="single" w:sz="4" w:space="0" w:color="auto"/>
              <w:left w:val="single" w:sz="4" w:space="0" w:color="auto"/>
              <w:bottom w:val="single" w:sz="4" w:space="0" w:color="auto"/>
              <w:right w:val="single" w:sz="4" w:space="0" w:color="auto"/>
            </w:tcBorders>
          </w:tcPr>
          <w:p w:rsidR="000A3C44" w:rsidRPr="00073271" w:rsidRDefault="000A3C44" w:rsidP="005E0AFC">
            <w:pPr>
              <w:widowControl w:val="0"/>
              <w:tabs>
                <w:tab w:val="left" w:pos="1418"/>
              </w:tabs>
              <w:autoSpaceDE w:val="0"/>
              <w:autoSpaceDN w:val="0"/>
              <w:adjustRightInd w:val="0"/>
              <w:jc w:val="center"/>
            </w:pPr>
            <w:r w:rsidRPr="00073271">
              <w:t>9</w:t>
            </w:r>
          </w:p>
        </w:tc>
        <w:tc>
          <w:tcPr>
            <w:tcW w:w="709" w:type="dxa"/>
            <w:tcBorders>
              <w:top w:val="single" w:sz="4" w:space="0" w:color="auto"/>
              <w:left w:val="single" w:sz="4" w:space="0" w:color="auto"/>
              <w:bottom w:val="single" w:sz="4" w:space="0" w:color="auto"/>
              <w:right w:val="single" w:sz="4" w:space="0" w:color="auto"/>
            </w:tcBorders>
          </w:tcPr>
          <w:p w:rsidR="000A3C44" w:rsidRPr="00073271" w:rsidRDefault="000A3C44" w:rsidP="005E0AFC">
            <w:pPr>
              <w:widowControl w:val="0"/>
              <w:tabs>
                <w:tab w:val="left" w:pos="1418"/>
              </w:tabs>
              <w:autoSpaceDE w:val="0"/>
              <w:autoSpaceDN w:val="0"/>
              <w:adjustRightInd w:val="0"/>
              <w:jc w:val="center"/>
            </w:pPr>
            <w:r w:rsidRPr="00073271">
              <w:t>8</w:t>
            </w:r>
          </w:p>
        </w:tc>
        <w:tc>
          <w:tcPr>
            <w:tcW w:w="709" w:type="dxa"/>
            <w:tcBorders>
              <w:top w:val="single" w:sz="4" w:space="0" w:color="auto"/>
              <w:left w:val="single" w:sz="4" w:space="0" w:color="auto"/>
              <w:bottom w:val="single" w:sz="4" w:space="0" w:color="auto"/>
              <w:right w:val="single" w:sz="4" w:space="0" w:color="auto"/>
            </w:tcBorders>
          </w:tcPr>
          <w:p w:rsidR="000A3C44" w:rsidRPr="00073271" w:rsidRDefault="000A3C44" w:rsidP="005E0AFC">
            <w:pPr>
              <w:widowControl w:val="0"/>
              <w:tabs>
                <w:tab w:val="left" w:pos="1418"/>
              </w:tabs>
              <w:autoSpaceDE w:val="0"/>
              <w:autoSpaceDN w:val="0"/>
              <w:adjustRightInd w:val="0"/>
              <w:jc w:val="center"/>
            </w:pPr>
            <w:r w:rsidRPr="00073271">
              <w:t>6</w:t>
            </w:r>
          </w:p>
        </w:tc>
        <w:tc>
          <w:tcPr>
            <w:tcW w:w="850" w:type="dxa"/>
            <w:tcBorders>
              <w:top w:val="single" w:sz="4" w:space="0" w:color="auto"/>
              <w:left w:val="single" w:sz="4" w:space="0" w:color="auto"/>
              <w:bottom w:val="single" w:sz="4" w:space="0" w:color="auto"/>
              <w:right w:val="single" w:sz="4" w:space="0" w:color="auto"/>
            </w:tcBorders>
          </w:tcPr>
          <w:p w:rsidR="000A3C44" w:rsidRPr="00073271" w:rsidRDefault="000A3C44" w:rsidP="005E0AFC">
            <w:pPr>
              <w:widowControl w:val="0"/>
              <w:tabs>
                <w:tab w:val="left" w:pos="1418"/>
              </w:tabs>
              <w:autoSpaceDE w:val="0"/>
              <w:autoSpaceDN w:val="0"/>
              <w:adjustRightInd w:val="0"/>
              <w:jc w:val="center"/>
            </w:pPr>
            <w:r w:rsidRPr="00073271">
              <w:t>5</w:t>
            </w:r>
          </w:p>
        </w:tc>
        <w:tc>
          <w:tcPr>
            <w:tcW w:w="709" w:type="dxa"/>
            <w:tcBorders>
              <w:top w:val="single" w:sz="4" w:space="0" w:color="auto"/>
              <w:left w:val="single" w:sz="4" w:space="0" w:color="auto"/>
              <w:bottom w:val="single" w:sz="4" w:space="0" w:color="auto"/>
              <w:right w:val="single" w:sz="4" w:space="0" w:color="auto"/>
            </w:tcBorders>
          </w:tcPr>
          <w:p w:rsidR="000A3C44" w:rsidRPr="00073271" w:rsidRDefault="000A3C44" w:rsidP="005E0AFC">
            <w:pPr>
              <w:widowControl w:val="0"/>
              <w:tabs>
                <w:tab w:val="left" w:pos="1418"/>
              </w:tabs>
              <w:autoSpaceDE w:val="0"/>
              <w:autoSpaceDN w:val="0"/>
              <w:adjustRightInd w:val="0"/>
              <w:jc w:val="center"/>
            </w:pPr>
            <w:r w:rsidRPr="00073271">
              <w:t>3</w:t>
            </w:r>
          </w:p>
        </w:tc>
      </w:tr>
      <w:tr w:rsidR="000A3C44" w:rsidRPr="00073271" w:rsidTr="005E0AFC">
        <w:trPr>
          <w:tblCellSpacing w:w="5" w:type="nil"/>
        </w:trPr>
        <w:tc>
          <w:tcPr>
            <w:tcW w:w="5443" w:type="dxa"/>
            <w:tcBorders>
              <w:top w:val="single" w:sz="4" w:space="0" w:color="auto"/>
              <w:left w:val="single" w:sz="4" w:space="0" w:color="auto"/>
              <w:bottom w:val="single" w:sz="4" w:space="0" w:color="auto"/>
              <w:right w:val="single" w:sz="4" w:space="0" w:color="auto"/>
            </w:tcBorders>
          </w:tcPr>
          <w:p w:rsidR="000A3C44" w:rsidRPr="00073271" w:rsidRDefault="000A3C44" w:rsidP="005E0AFC">
            <w:pPr>
              <w:widowControl w:val="0"/>
              <w:tabs>
                <w:tab w:val="left" w:pos="1418"/>
              </w:tabs>
              <w:autoSpaceDE w:val="0"/>
              <w:autoSpaceDN w:val="0"/>
              <w:adjustRightInd w:val="0"/>
              <w:jc w:val="both"/>
            </w:pPr>
            <w:r w:rsidRPr="00073271">
              <w:t>Доля базовых общеобразовательных организаций, в которых создана универсальная безбарьерная среда для инклюзивного образования детей-инвалидов, в общем количестве общеобразовательных организаций, процентов</w:t>
            </w:r>
          </w:p>
        </w:tc>
        <w:tc>
          <w:tcPr>
            <w:tcW w:w="794" w:type="dxa"/>
            <w:tcBorders>
              <w:top w:val="single" w:sz="4" w:space="0" w:color="auto"/>
              <w:left w:val="single" w:sz="4" w:space="0" w:color="auto"/>
              <w:bottom w:val="single" w:sz="4" w:space="0" w:color="auto"/>
              <w:right w:val="single" w:sz="4" w:space="0" w:color="auto"/>
            </w:tcBorders>
          </w:tcPr>
          <w:p w:rsidR="000A3C44" w:rsidRPr="00073271" w:rsidRDefault="000A3C44" w:rsidP="005E0AFC">
            <w:pPr>
              <w:widowControl w:val="0"/>
              <w:tabs>
                <w:tab w:val="left" w:pos="1418"/>
              </w:tabs>
              <w:autoSpaceDE w:val="0"/>
              <w:autoSpaceDN w:val="0"/>
              <w:adjustRightInd w:val="0"/>
              <w:jc w:val="center"/>
            </w:pPr>
            <w:r w:rsidRPr="00073271">
              <w:t>16</w:t>
            </w:r>
          </w:p>
        </w:tc>
        <w:tc>
          <w:tcPr>
            <w:tcW w:w="709" w:type="dxa"/>
            <w:tcBorders>
              <w:top w:val="single" w:sz="4" w:space="0" w:color="auto"/>
              <w:left w:val="single" w:sz="4" w:space="0" w:color="auto"/>
              <w:bottom w:val="single" w:sz="4" w:space="0" w:color="auto"/>
              <w:right w:val="single" w:sz="4" w:space="0" w:color="auto"/>
            </w:tcBorders>
          </w:tcPr>
          <w:p w:rsidR="000A3C44" w:rsidRPr="00073271" w:rsidRDefault="000A3C44" w:rsidP="005E0AFC">
            <w:pPr>
              <w:widowControl w:val="0"/>
              <w:tabs>
                <w:tab w:val="left" w:pos="1418"/>
              </w:tabs>
              <w:autoSpaceDE w:val="0"/>
              <w:autoSpaceDN w:val="0"/>
              <w:adjustRightInd w:val="0"/>
              <w:jc w:val="center"/>
            </w:pPr>
            <w:r w:rsidRPr="00073271">
              <w:t>16</w:t>
            </w:r>
          </w:p>
        </w:tc>
        <w:tc>
          <w:tcPr>
            <w:tcW w:w="709" w:type="dxa"/>
            <w:tcBorders>
              <w:top w:val="single" w:sz="4" w:space="0" w:color="auto"/>
              <w:left w:val="single" w:sz="4" w:space="0" w:color="auto"/>
              <w:bottom w:val="single" w:sz="4" w:space="0" w:color="auto"/>
              <w:right w:val="single" w:sz="4" w:space="0" w:color="auto"/>
            </w:tcBorders>
          </w:tcPr>
          <w:p w:rsidR="000A3C44" w:rsidRPr="00073271" w:rsidRDefault="000A3C44" w:rsidP="005E0AFC">
            <w:pPr>
              <w:widowControl w:val="0"/>
              <w:tabs>
                <w:tab w:val="left" w:pos="1418"/>
              </w:tabs>
              <w:autoSpaceDE w:val="0"/>
              <w:autoSpaceDN w:val="0"/>
              <w:adjustRightInd w:val="0"/>
              <w:jc w:val="center"/>
            </w:pPr>
            <w:r w:rsidRPr="00073271">
              <w:t>16</w:t>
            </w:r>
          </w:p>
        </w:tc>
        <w:tc>
          <w:tcPr>
            <w:tcW w:w="850" w:type="dxa"/>
            <w:tcBorders>
              <w:top w:val="single" w:sz="4" w:space="0" w:color="auto"/>
              <w:left w:val="single" w:sz="4" w:space="0" w:color="auto"/>
              <w:bottom w:val="single" w:sz="4" w:space="0" w:color="auto"/>
              <w:right w:val="single" w:sz="4" w:space="0" w:color="auto"/>
            </w:tcBorders>
          </w:tcPr>
          <w:p w:rsidR="000A3C44" w:rsidRPr="00073271" w:rsidRDefault="000A3C44" w:rsidP="005E0AFC">
            <w:pPr>
              <w:widowControl w:val="0"/>
              <w:tabs>
                <w:tab w:val="left" w:pos="1418"/>
              </w:tabs>
              <w:autoSpaceDE w:val="0"/>
              <w:autoSpaceDN w:val="0"/>
              <w:adjustRightInd w:val="0"/>
              <w:jc w:val="center"/>
            </w:pPr>
            <w:r w:rsidRPr="00073271">
              <w:t>16</w:t>
            </w:r>
          </w:p>
        </w:tc>
        <w:tc>
          <w:tcPr>
            <w:tcW w:w="709" w:type="dxa"/>
            <w:tcBorders>
              <w:top w:val="single" w:sz="4" w:space="0" w:color="auto"/>
              <w:left w:val="single" w:sz="4" w:space="0" w:color="auto"/>
              <w:bottom w:val="single" w:sz="4" w:space="0" w:color="auto"/>
              <w:right w:val="single" w:sz="4" w:space="0" w:color="auto"/>
            </w:tcBorders>
          </w:tcPr>
          <w:p w:rsidR="000A3C44" w:rsidRPr="00073271" w:rsidRDefault="000A3C44" w:rsidP="005E0AFC">
            <w:pPr>
              <w:widowControl w:val="0"/>
              <w:tabs>
                <w:tab w:val="left" w:pos="1418"/>
              </w:tabs>
              <w:autoSpaceDE w:val="0"/>
              <w:autoSpaceDN w:val="0"/>
              <w:adjustRightInd w:val="0"/>
              <w:jc w:val="center"/>
            </w:pPr>
            <w:r w:rsidRPr="00073271">
              <w:t>16</w:t>
            </w:r>
          </w:p>
        </w:tc>
      </w:tr>
      <w:tr w:rsidR="000A3C44" w:rsidRPr="00073271" w:rsidTr="005E0AFC">
        <w:trPr>
          <w:tblCellSpacing w:w="5" w:type="nil"/>
        </w:trPr>
        <w:tc>
          <w:tcPr>
            <w:tcW w:w="5443" w:type="dxa"/>
            <w:tcBorders>
              <w:top w:val="single" w:sz="4" w:space="0" w:color="auto"/>
              <w:left w:val="single" w:sz="4" w:space="0" w:color="auto"/>
              <w:bottom w:val="single" w:sz="4" w:space="0" w:color="auto"/>
              <w:right w:val="single" w:sz="4" w:space="0" w:color="auto"/>
            </w:tcBorders>
          </w:tcPr>
          <w:p w:rsidR="000A3C44" w:rsidRPr="00073271" w:rsidRDefault="000A3C44" w:rsidP="005E0AFC">
            <w:pPr>
              <w:widowControl w:val="0"/>
              <w:tabs>
                <w:tab w:val="left" w:pos="1418"/>
              </w:tabs>
              <w:autoSpaceDE w:val="0"/>
              <w:autoSpaceDN w:val="0"/>
              <w:adjustRightInd w:val="0"/>
              <w:jc w:val="both"/>
            </w:pPr>
            <w:r w:rsidRPr="00073271">
              <w:t>Отношение среднемесячной заработной платы педагогических работников общеобразовательных организаций к среднемесячной заработной плате в Республике Татарстан</w:t>
            </w:r>
          </w:p>
        </w:tc>
        <w:tc>
          <w:tcPr>
            <w:tcW w:w="794" w:type="dxa"/>
            <w:tcBorders>
              <w:top w:val="single" w:sz="4" w:space="0" w:color="auto"/>
              <w:left w:val="single" w:sz="4" w:space="0" w:color="auto"/>
              <w:bottom w:val="single" w:sz="4" w:space="0" w:color="auto"/>
              <w:right w:val="single" w:sz="4" w:space="0" w:color="auto"/>
            </w:tcBorders>
          </w:tcPr>
          <w:p w:rsidR="000A3C44" w:rsidRPr="00073271" w:rsidRDefault="000A3C44" w:rsidP="005E0AFC">
            <w:pPr>
              <w:widowControl w:val="0"/>
              <w:tabs>
                <w:tab w:val="left" w:pos="1418"/>
              </w:tabs>
              <w:autoSpaceDE w:val="0"/>
              <w:autoSpaceDN w:val="0"/>
              <w:adjustRightInd w:val="0"/>
              <w:jc w:val="center"/>
            </w:pPr>
            <w:r w:rsidRPr="00073271">
              <w:t>100</w:t>
            </w:r>
          </w:p>
        </w:tc>
        <w:tc>
          <w:tcPr>
            <w:tcW w:w="709" w:type="dxa"/>
            <w:tcBorders>
              <w:top w:val="single" w:sz="4" w:space="0" w:color="auto"/>
              <w:left w:val="single" w:sz="4" w:space="0" w:color="auto"/>
              <w:bottom w:val="single" w:sz="4" w:space="0" w:color="auto"/>
              <w:right w:val="single" w:sz="4" w:space="0" w:color="auto"/>
            </w:tcBorders>
          </w:tcPr>
          <w:p w:rsidR="000A3C44" w:rsidRPr="00073271" w:rsidRDefault="000A3C44" w:rsidP="005E0AFC">
            <w:pPr>
              <w:widowControl w:val="0"/>
              <w:tabs>
                <w:tab w:val="left" w:pos="1418"/>
              </w:tabs>
              <w:autoSpaceDE w:val="0"/>
              <w:autoSpaceDN w:val="0"/>
              <w:adjustRightInd w:val="0"/>
              <w:jc w:val="center"/>
            </w:pPr>
            <w:r w:rsidRPr="00073271">
              <w:t>100</w:t>
            </w:r>
          </w:p>
        </w:tc>
        <w:tc>
          <w:tcPr>
            <w:tcW w:w="709" w:type="dxa"/>
            <w:tcBorders>
              <w:top w:val="single" w:sz="4" w:space="0" w:color="auto"/>
              <w:left w:val="single" w:sz="4" w:space="0" w:color="auto"/>
              <w:bottom w:val="single" w:sz="4" w:space="0" w:color="auto"/>
              <w:right w:val="single" w:sz="4" w:space="0" w:color="auto"/>
            </w:tcBorders>
          </w:tcPr>
          <w:p w:rsidR="000A3C44" w:rsidRPr="00073271" w:rsidRDefault="000A3C44" w:rsidP="005E0AFC">
            <w:pPr>
              <w:widowControl w:val="0"/>
              <w:tabs>
                <w:tab w:val="left" w:pos="1418"/>
              </w:tabs>
              <w:autoSpaceDE w:val="0"/>
              <w:autoSpaceDN w:val="0"/>
              <w:adjustRightInd w:val="0"/>
              <w:jc w:val="center"/>
            </w:pPr>
            <w:r w:rsidRPr="00073271">
              <w:t>100</w:t>
            </w:r>
          </w:p>
        </w:tc>
        <w:tc>
          <w:tcPr>
            <w:tcW w:w="850" w:type="dxa"/>
            <w:tcBorders>
              <w:top w:val="single" w:sz="4" w:space="0" w:color="auto"/>
              <w:left w:val="single" w:sz="4" w:space="0" w:color="auto"/>
              <w:bottom w:val="single" w:sz="4" w:space="0" w:color="auto"/>
              <w:right w:val="single" w:sz="4" w:space="0" w:color="auto"/>
            </w:tcBorders>
          </w:tcPr>
          <w:p w:rsidR="000A3C44" w:rsidRPr="00073271" w:rsidRDefault="000A3C44" w:rsidP="005E0AFC">
            <w:pPr>
              <w:widowControl w:val="0"/>
              <w:tabs>
                <w:tab w:val="left" w:pos="1418"/>
              </w:tabs>
              <w:autoSpaceDE w:val="0"/>
              <w:autoSpaceDN w:val="0"/>
              <w:adjustRightInd w:val="0"/>
              <w:jc w:val="center"/>
            </w:pPr>
            <w:r w:rsidRPr="00073271">
              <w:t>100</w:t>
            </w:r>
          </w:p>
        </w:tc>
        <w:tc>
          <w:tcPr>
            <w:tcW w:w="709" w:type="dxa"/>
            <w:tcBorders>
              <w:top w:val="single" w:sz="4" w:space="0" w:color="auto"/>
              <w:left w:val="single" w:sz="4" w:space="0" w:color="auto"/>
              <w:bottom w:val="single" w:sz="4" w:space="0" w:color="auto"/>
              <w:right w:val="single" w:sz="4" w:space="0" w:color="auto"/>
            </w:tcBorders>
          </w:tcPr>
          <w:p w:rsidR="000A3C44" w:rsidRPr="00073271" w:rsidRDefault="000A3C44" w:rsidP="005E0AFC">
            <w:pPr>
              <w:widowControl w:val="0"/>
              <w:tabs>
                <w:tab w:val="left" w:pos="1418"/>
              </w:tabs>
              <w:autoSpaceDE w:val="0"/>
              <w:autoSpaceDN w:val="0"/>
              <w:adjustRightInd w:val="0"/>
              <w:jc w:val="center"/>
            </w:pPr>
            <w:r w:rsidRPr="00073271">
              <w:t>100</w:t>
            </w:r>
          </w:p>
        </w:tc>
      </w:tr>
    </w:tbl>
    <w:p w:rsidR="000A3C44" w:rsidRPr="00073271" w:rsidRDefault="000A3C44" w:rsidP="000A3C44">
      <w:pPr>
        <w:widowControl w:val="0"/>
        <w:tabs>
          <w:tab w:val="left" w:pos="1418"/>
        </w:tabs>
        <w:autoSpaceDE w:val="0"/>
        <w:autoSpaceDN w:val="0"/>
        <w:adjustRightInd w:val="0"/>
        <w:jc w:val="both"/>
      </w:pPr>
    </w:p>
    <w:p w:rsidR="000A3C44" w:rsidRPr="00073271" w:rsidRDefault="000A3C44" w:rsidP="000A3C44">
      <w:pPr>
        <w:widowControl w:val="0"/>
        <w:tabs>
          <w:tab w:val="left" w:pos="1418"/>
        </w:tabs>
        <w:autoSpaceDE w:val="0"/>
        <w:autoSpaceDN w:val="0"/>
        <w:adjustRightInd w:val="0"/>
        <w:ind w:firstLine="540"/>
        <w:jc w:val="both"/>
      </w:pPr>
      <w:r w:rsidRPr="00073271">
        <w:t>Достижение фактического значения показателей плановому будет свидетельствовать об эффективности реализации Подпрограммы.</w:t>
      </w:r>
    </w:p>
    <w:p w:rsidR="000A3C44" w:rsidRPr="00073271" w:rsidRDefault="000A3C44" w:rsidP="000A3C44">
      <w:pPr>
        <w:widowControl w:val="0"/>
        <w:tabs>
          <w:tab w:val="left" w:pos="1418"/>
        </w:tabs>
        <w:autoSpaceDE w:val="0"/>
        <w:autoSpaceDN w:val="0"/>
        <w:adjustRightInd w:val="0"/>
        <w:ind w:firstLine="540"/>
        <w:jc w:val="both"/>
      </w:pPr>
      <w:r w:rsidRPr="00073271">
        <w:t>В результате реализации мероприятий Подпрограммы ожидаются следующие результаты:</w:t>
      </w:r>
    </w:p>
    <w:p w:rsidR="000A3C44" w:rsidRPr="00073271" w:rsidRDefault="000A3C44" w:rsidP="000A3C44">
      <w:pPr>
        <w:widowControl w:val="0"/>
        <w:tabs>
          <w:tab w:val="left" w:pos="1418"/>
        </w:tabs>
        <w:autoSpaceDE w:val="0"/>
        <w:autoSpaceDN w:val="0"/>
        <w:adjustRightInd w:val="0"/>
        <w:ind w:firstLine="540"/>
        <w:jc w:val="both"/>
      </w:pPr>
      <w:r w:rsidRPr="00073271">
        <w:t>будет обеспечено выполнение государственных гарантий общедоступности и бесплатности общего образования;</w:t>
      </w:r>
    </w:p>
    <w:p w:rsidR="000A3C44" w:rsidRPr="00073271" w:rsidRDefault="000A3C44" w:rsidP="000A3C44">
      <w:pPr>
        <w:widowControl w:val="0"/>
        <w:tabs>
          <w:tab w:val="left" w:pos="1418"/>
        </w:tabs>
        <w:autoSpaceDE w:val="0"/>
        <w:autoSpaceDN w:val="0"/>
        <w:adjustRightInd w:val="0"/>
        <w:ind w:firstLine="540"/>
        <w:jc w:val="both"/>
      </w:pPr>
      <w:r w:rsidRPr="00073271">
        <w:t>всем детям-инвалидам будут предоставлены возможности освоения образовательных программ общего образования в форме дистанционного, специального (коррекционного) или инклюзивного образования;</w:t>
      </w:r>
    </w:p>
    <w:p w:rsidR="000A3C44" w:rsidRPr="00073271" w:rsidRDefault="000A3C44" w:rsidP="000A3C44">
      <w:pPr>
        <w:widowControl w:val="0"/>
        <w:tabs>
          <w:tab w:val="left" w:pos="1418"/>
        </w:tabs>
        <w:autoSpaceDE w:val="0"/>
        <w:autoSpaceDN w:val="0"/>
        <w:adjustRightInd w:val="0"/>
        <w:ind w:firstLine="540"/>
        <w:jc w:val="both"/>
      </w:pPr>
      <w:r w:rsidRPr="00073271">
        <w:t>всем обучающимся независимо от места жительства будет обеспечен доступ к современным условиям обучения;</w:t>
      </w:r>
    </w:p>
    <w:p w:rsidR="000A3C44" w:rsidRPr="00073271" w:rsidRDefault="000A3C44" w:rsidP="000A3C44">
      <w:pPr>
        <w:widowControl w:val="0"/>
        <w:tabs>
          <w:tab w:val="left" w:pos="1418"/>
        </w:tabs>
        <w:autoSpaceDE w:val="0"/>
        <w:autoSpaceDN w:val="0"/>
        <w:adjustRightInd w:val="0"/>
        <w:ind w:firstLine="540"/>
        <w:jc w:val="both"/>
      </w:pPr>
      <w:r w:rsidRPr="00073271">
        <w:t>старшеклассники получат возможность обучаться по образовательным программам профильного обучения;</w:t>
      </w:r>
    </w:p>
    <w:p w:rsidR="000A3C44" w:rsidRPr="00073271" w:rsidRDefault="000A3C44" w:rsidP="000A3C44">
      <w:pPr>
        <w:widowControl w:val="0"/>
        <w:tabs>
          <w:tab w:val="left" w:pos="1418"/>
        </w:tabs>
        <w:autoSpaceDE w:val="0"/>
        <w:autoSpaceDN w:val="0"/>
        <w:adjustRightInd w:val="0"/>
        <w:ind w:firstLine="540"/>
        <w:jc w:val="both"/>
      </w:pPr>
      <w:r w:rsidRPr="00073271">
        <w:t>будет сокращен разрыв в качестве образования между наиболее и наименее успешными школами;</w:t>
      </w:r>
    </w:p>
    <w:p w:rsidR="000A3C44" w:rsidRPr="00073271" w:rsidRDefault="000A3C44" w:rsidP="000A3C44">
      <w:pPr>
        <w:widowControl w:val="0"/>
        <w:tabs>
          <w:tab w:val="left" w:pos="1418"/>
        </w:tabs>
        <w:autoSpaceDE w:val="0"/>
        <w:autoSpaceDN w:val="0"/>
        <w:adjustRightInd w:val="0"/>
        <w:ind w:firstLine="540"/>
        <w:jc w:val="both"/>
      </w:pPr>
      <w:r w:rsidRPr="00073271">
        <w:t>педагогам будут обеспечены возможности непрерывного профессионального развития;</w:t>
      </w:r>
    </w:p>
    <w:p w:rsidR="000A3C44" w:rsidRPr="00073271" w:rsidRDefault="000A3C44" w:rsidP="000A3C44">
      <w:pPr>
        <w:widowControl w:val="0"/>
        <w:tabs>
          <w:tab w:val="left" w:pos="1418"/>
        </w:tabs>
        <w:autoSpaceDE w:val="0"/>
        <w:autoSpaceDN w:val="0"/>
        <w:adjustRightInd w:val="0"/>
        <w:ind w:firstLine="540"/>
        <w:jc w:val="both"/>
      </w:pPr>
      <w:r w:rsidRPr="00073271">
        <w:t>улучшатся результаты обучающихся в национальных мониторингах (готовности обучающихся к освоению программ начального, основного, среднего общего образования);</w:t>
      </w:r>
    </w:p>
    <w:p w:rsidR="000A3C44" w:rsidRDefault="000A3C44" w:rsidP="000A3C44">
      <w:pPr>
        <w:widowControl w:val="0"/>
        <w:tabs>
          <w:tab w:val="left" w:pos="1418"/>
        </w:tabs>
        <w:autoSpaceDE w:val="0"/>
        <w:autoSpaceDN w:val="0"/>
        <w:adjustRightInd w:val="0"/>
        <w:ind w:firstLine="540"/>
        <w:rPr>
          <w:lang w:val="tt-RU"/>
        </w:rPr>
      </w:pPr>
      <w:r w:rsidRPr="00073271">
        <w:t>будет обеспечено единство образовательного пространства Р</w:t>
      </w:r>
      <w:r w:rsidRPr="00073271">
        <w:rPr>
          <w:lang w:val="tt-RU"/>
        </w:rPr>
        <w:t>ыбно-Слободского муниципального района Р</w:t>
      </w:r>
      <w:r w:rsidRPr="00073271">
        <w:t>еспублики</w:t>
      </w:r>
      <w:r>
        <w:t xml:space="preserve"> </w:t>
      </w:r>
      <w:r w:rsidRPr="00073271">
        <w:t>Татарстан</w:t>
      </w:r>
      <w:r w:rsidRPr="00073271">
        <w:rPr>
          <w:lang w:val="tt-RU"/>
        </w:rPr>
        <w:t>.</w:t>
      </w:r>
    </w:p>
    <w:p w:rsidR="000A3C44" w:rsidRDefault="000A3C44" w:rsidP="000A3C44">
      <w:pPr>
        <w:widowControl w:val="0"/>
        <w:tabs>
          <w:tab w:val="left" w:pos="1418"/>
        </w:tabs>
        <w:autoSpaceDE w:val="0"/>
        <w:autoSpaceDN w:val="0"/>
        <w:adjustRightInd w:val="0"/>
        <w:ind w:firstLine="540"/>
        <w:rPr>
          <w:lang w:val="tt-RU"/>
        </w:rPr>
      </w:pPr>
    </w:p>
    <w:p w:rsidR="000A3C44" w:rsidRDefault="000A3C44" w:rsidP="000A3C44">
      <w:pPr>
        <w:widowControl w:val="0"/>
        <w:tabs>
          <w:tab w:val="left" w:pos="1418"/>
        </w:tabs>
        <w:autoSpaceDE w:val="0"/>
        <w:autoSpaceDN w:val="0"/>
        <w:adjustRightInd w:val="0"/>
        <w:ind w:firstLine="540"/>
        <w:rPr>
          <w:lang w:val="tt-RU"/>
        </w:rPr>
      </w:pPr>
    </w:p>
    <w:p w:rsidR="000A3C44" w:rsidRDefault="000A3C44" w:rsidP="000A3C44">
      <w:pPr>
        <w:widowControl w:val="0"/>
        <w:tabs>
          <w:tab w:val="left" w:pos="1418"/>
        </w:tabs>
        <w:autoSpaceDE w:val="0"/>
        <w:autoSpaceDN w:val="0"/>
        <w:adjustRightInd w:val="0"/>
        <w:ind w:firstLine="540"/>
        <w:rPr>
          <w:lang w:val="tt-RU"/>
        </w:rPr>
      </w:pPr>
    </w:p>
    <w:p w:rsidR="000A3C44" w:rsidRDefault="000A3C44" w:rsidP="000A3C44">
      <w:pPr>
        <w:tabs>
          <w:tab w:val="left" w:pos="1418"/>
        </w:tabs>
        <w:spacing w:before="100" w:beforeAutospacing="1" w:after="240"/>
        <w:rPr>
          <w:lang w:val="tt-RU"/>
        </w:rPr>
      </w:pPr>
    </w:p>
    <w:p w:rsidR="00C231F7" w:rsidRPr="000A3C44" w:rsidRDefault="00C231F7" w:rsidP="000A3C44">
      <w:pPr>
        <w:tabs>
          <w:tab w:val="left" w:pos="1418"/>
        </w:tabs>
        <w:spacing w:before="100" w:beforeAutospacing="1" w:after="240"/>
        <w:rPr>
          <w:lang w:val="tt-RU"/>
        </w:rPr>
      </w:pPr>
    </w:p>
    <w:p w:rsidR="006214CF" w:rsidRPr="00EA37EF" w:rsidRDefault="006214CF" w:rsidP="006214CF">
      <w:pPr>
        <w:widowControl w:val="0"/>
        <w:autoSpaceDE w:val="0"/>
        <w:autoSpaceDN w:val="0"/>
        <w:adjustRightInd w:val="0"/>
        <w:ind w:firstLine="4536"/>
        <w:jc w:val="both"/>
        <w:outlineLvl w:val="1"/>
      </w:pPr>
      <w:r>
        <w:lastRenderedPageBreak/>
        <w:t>П</w:t>
      </w:r>
      <w:r w:rsidRPr="00EA37EF">
        <w:t xml:space="preserve">риложение № </w:t>
      </w:r>
      <w:r>
        <w:t>3</w:t>
      </w:r>
    </w:p>
    <w:p w:rsidR="006214CF" w:rsidRPr="00EA37EF" w:rsidRDefault="006214CF" w:rsidP="006214CF">
      <w:pPr>
        <w:widowControl w:val="0"/>
        <w:autoSpaceDE w:val="0"/>
        <w:autoSpaceDN w:val="0"/>
        <w:adjustRightInd w:val="0"/>
        <w:ind w:firstLine="4536"/>
        <w:jc w:val="both"/>
      </w:pPr>
      <w:r w:rsidRPr="00EA37EF">
        <w:t>к муниципальной программе</w:t>
      </w:r>
    </w:p>
    <w:p w:rsidR="006214CF" w:rsidRDefault="006214CF" w:rsidP="006214CF">
      <w:pPr>
        <w:widowControl w:val="0"/>
        <w:autoSpaceDE w:val="0"/>
        <w:autoSpaceDN w:val="0"/>
        <w:adjustRightInd w:val="0"/>
        <w:ind w:firstLine="4536"/>
        <w:jc w:val="both"/>
      </w:pPr>
      <w:r w:rsidRPr="00EA37EF">
        <w:t xml:space="preserve">«Развитие образования Рыбно-Слободского </w:t>
      </w:r>
    </w:p>
    <w:p w:rsidR="006214CF" w:rsidRDefault="006214CF" w:rsidP="006214CF">
      <w:pPr>
        <w:widowControl w:val="0"/>
        <w:autoSpaceDE w:val="0"/>
        <w:autoSpaceDN w:val="0"/>
        <w:adjustRightInd w:val="0"/>
        <w:ind w:firstLine="4536"/>
        <w:jc w:val="both"/>
      </w:pPr>
      <w:r w:rsidRPr="00EA37EF">
        <w:t>муниципального района</w:t>
      </w:r>
      <w:r>
        <w:t xml:space="preserve"> </w:t>
      </w:r>
      <w:r w:rsidRPr="00EA37EF">
        <w:t xml:space="preserve">Республики Татарстан </w:t>
      </w:r>
    </w:p>
    <w:p w:rsidR="006214CF" w:rsidRPr="00EA37EF" w:rsidRDefault="006214CF" w:rsidP="006214CF">
      <w:pPr>
        <w:widowControl w:val="0"/>
        <w:autoSpaceDE w:val="0"/>
        <w:autoSpaceDN w:val="0"/>
        <w:adjustRightInd w:val="0"/>
        <w:ind w:firstLine="4536"/>
        <w:jc w:val="both"/>
      </w:pPr>
      <w:r w:rsidRPr="00EA37EF">
        <w:t>на 2016 - 2020 годы»</w:t>
      </w:r>
      <w:r>
        <w:t xml:space="preserve"> </w:t>
      </w:r>
      <w:r w:rsidRPr="00EA37EF">
        <w:t>годы</w:t>
      </w:r>
      <w:r>
        <w:t>»</w:t>
      </w:r>
    </w:p>
    <w:p w:rsidR="006214CF" w:rsidRPr="00666823" w:rsidRDefault="006214CF" w:rsidP="006214CF">
      <w:pPr>
        <w:widowControl w:val="0"/>
        <w:autoSpaceDE w:val="0"/>
        <w:autoSpaceDN w:val="0"/>
        <w:adjustRightInd w:val="0"/>
        <w:ind w:firstLine="5670"/>
      </w:pPr>
    </w:p>
    <w:p w:rsidR="006214CF" w:rsidRDefault="006214CF" w:rsidP="006214CF">
      <w:pPr>
        <w:widowControl w:val="0"/>
        <w:autoSpaceDE w:val="0"/>
        <w:autoSpaceDN w:val="0"/>
        <w:adjustRightInd w:val="0"/>
        <w:jc w:val="center"/>
        <w:outlineLvl w:val="1"/>
        <w:rPr>
          <w:b/>
          <w:bCs/>
        </w:rPr>
      </w:pPr>
    </w:p>
    <w:p w:rsidR="006214CF" w:rsidRPr="00A00FE6" w:rsidRDefault="006214CF" w:rsidP="006214CF">
      <w:pPr>
        <w:widowControl w:val="0"/>
        <w:autoSpaceDE w:val="0"/>
        <w:autoSpaceDN w:val="0"/>
        <w:adjustRightInd w:val="0"/>
        <w:jc w:val="center"/>
        <w:outlineLvl w:val="1"/>
        <w:rPr>
          <w:b/>
          <w:bCs/>
        </w:rPr>
      </w:pPr>
      <w:r w:rsidRPr="00A00FE6">
        <w:rPr>
          <w:b/>
          <w:bCs/>
        </w:rPr>
        <w:t>ПОДПРОГРАММА</w:t>
      </w:r>
    </w:p>
    <w:p w:rsidR="006214CF" w:rsidRPr="00A00FE6" w:rsidRDefault="006214CF" w:rsidP="006214CF">
      <w:pPr>
        <w:widowControl w:val="0"/>
        <w:autoSpaceDE w:val="0"/>
        <w:autoSpaceDN w:val="0"/>
        <w:adjustRightInd w:val="0"/>
        <w:jc w:val="center"/>
        <w:rPr>
          <w:b/>
          <w:bCs/>
        </w:rPr>
      </w:pPr>
      <w:r>
        <w:rPr>
          <w:b/>
          <w:bCs/>
        </w:rPr>
        <w:t>«</w:t>
      </w:r>
      <w:r w:rsidRPr="00A00FE6">
        <w:rPr>
          <w:b/>
          <w:bCs/>
        </w:rPr>
        <w:t>РАЗВИ</w:t>
      </w:r>
      <w:r>
        <w:rPr>
          <w:b/>
          <w:bCs/>
        </w:rPr>
        <w:t>ТИЕ ДОПОЛНИТЕЛЬНОГО ОБРАЗОВАНИЯ</w:t>
      </w:r>
    </w:p>
    <w:p w:rsidR="006214CF" w:rsidRDefault="006214CF" w:rsidP="006214CF">
      <w:pPr>
        <w:widowControl w:val="0"/>
        <w:autoSpaceDE w:val="0"/>
        <w:autoSpaceDN w:val="0"/>
        <w:adjustRightInd w:val="0"/>
        <w:jc w:val="center"/>
        <w:rPr>
          <w:b/>
          <w:bCs/>
        </w:rPr>
      </w:pPr>
      <w:r>
        <w:rPr>
          <w:b/>
          <w:bCs/>
        </w:rPr>
        <w:t>НА 2016 - 2020</w:t>
      </w:r>
      <w:r w:rsidRPr="00A00FE6">
        <w:rPr>
          <w:b/>
          <w:bCs/>
        </w:rPr>
        <w:t xml:space="preserve"> ГОДЫ</w:t>
      </w:r>
      <w:r>
        <w:rPr>
          <w:b/>
          <w:bCs/>
        </w:rPr>
        <w:t>»</w:t>
      </w:r>
    </w:p>
    <w:p w:rsidR="006214CF" w:rsidRPr="00A00FE6" w:rsidRDefault="006214CF" w:rsidP="006214CF">
      <w:pPr>
        <w:widowControl w:val="0"/>
        <w:autoSpaceDE w:val="0"/>
        <w:autoSpaceDN w:val="0"/>
        <w:adjustRightInd w:val="0"/>
        <w:jc w:val="center"/>
        <w:rPr>
          <w:b/>
          <w:bCs/>
        </w:rPr>
      </w:pPr>
    </w:p>
    <w:tbl>
      <w:tblPr>
        <w:tblW w:w="9214" w:type="dxa"/>
        <w:tblCellSpacing w:w="5" w:type="nil"/>
        <w:tblInd w:w="642" w:type="dxa"/>
        <w:tblLayout w:type="fixed"/>
        <w:tblCellMar>
          <w:left w:w="75" w:type="dxa"/>
          <w:right w:w="75" w:type="dxa"/>
        </w:tblCellMar>
        <w:tblLook w:val="0000" w:firstRow="0" w:lastRow="0" w:firstColumn="0" w:lastColumn="0" w:noHBand="0" w:noVBand="0"/>
      </w:tblPr>
      <w:tblGrid>
        <w:gridCol w:w="2268"/>
        <w:gridCol w:w="6946"/>
      </w:tblGrid>
      <w:tr w:rsidR="006214CF" w:rsidRPr="00A00FE6" w:rsidTr="005E0AFC">
        <w:trPr>
          <w:tblCellSpacing w:w="5" w:type="nil"/>
        </w:trPr>
        <w:tc>
          <w:tcPr>
            <w:tcW w:w="2268" w:type="dxa"/>
            <w:tcBorders>
              <w:top w:val="single" w:sz="4" w:space="0" w:color="auto"/>
              <w:left w:val="single" w:sz="4" w:space="0" w:color="auto"/>
              <w:bottom w:val="single" w:sz="4" w:space="0" w:color="auto"/>
              <w:right w:val="single" w:sz="4" w:space="0" w:color="auto"/>
            </w:tcBorders>
          </w:tcPr>
          <w:p w:rsidR="006214CF" w:rsidRPr="00A00FE6" w:rsidRDefault="006214CF" w:rsidP="005E0AFC">
            <w:pPr>
              <w:widowControl w:val="0"/>
              <w:autoSpaceDE w:val="0"/>
              <w:autoSpaceDN w:val="0"/>
              <w:adjustRightInd w:val="0"/>
              <w:jc w:val="both"/>
            </w:pPr>
            <w:r w:rsidRPr="00A00FE6">
              <w:t>Наименование Подпрограммы</w:t>
            </w:r>
          </w:p>
        </w:tc>
        <w:tc>
          <w:tcPr>
            <w:tcW w:w="6946" w:type="dxa"/>
            <w:tcBorders>
              <w:top w:val="single" w:sz="4" w:space="0" w:color="auto"/>
              <w:left w:val="single" w:sz="4" w:space="0" w:color="auto"/>
              <w:bottom w:val="single" w:sz="4" w:space="0" w:color="auto"/>
              <w:right w:val="single" w:sz="4" w:space="0" w:color="auto"/>
            </w:tcBorders>
          </w:tcPr>
          <w:p w:rsidR="006214CF" w:rsidRPr="00A00FE6" w:rsidRDefault="006214CF" w:rsidP="005E0AFC">
            <w:pPr>
              <w:widowControl w:val="0"/>
              <w:autoSpaceDE w:val="0"/>
              <w:autoSpaceDN w:val="0"/>
              <w:adjustRightInd w:val="0"/>
              <w:jc w:val="both"/>
            </w:pPr>
            <w:r w:rsidRPr="00A00FE6">
              <w:t>Развитие дополнительного образования на 201</w:t>
            </w:r>
            <w:r w:rsidRPr="00A00FE6">
              <w:rPr>
                <w:lang w:val="tt-RU"/>
              </w:rPr>
              <w:t>6</w:t>
            </w:r>
            <w:r w:rsidRPr="00A00FE6">
              <w:t xml:space="preserve"> - 20</w:t>
            </w:r>
            <w:r>
              <w:rPr>
                <w:lang w:val="tt-RU"/>
              </w:rPr>
              <w:t>20</w:t>
            </w:r>
            <w:r w:rsidRPr="00A00FE6">
              <w:t xml:space="preserve"> годы (далее - Подпрограмма)</w:t>
            </w:r>
          </w:p>
        </w:tc>
      </w:tr>
      <w:tr w:rsidR="006214CF" w:rsidRPr="00A00FE6" w:rsidTr="005E0AFC">
        <w:trPr>
          <w:tblCellSpacing w:w="5" w:type="nil"/>
        </w:trPr>
        <w:tc>
          <w:tcPr>
            <w:tcW w:w="2268" w:type="dxa"/>
            <w:tcBorders>
              <w:top w:val="single" w:sz="4" w:space="0" w:color="auto"/>
              <w:left w:val="single" w:sz="4" w:space="0" w:color="auto"/>
              <w:bottom w:val="single" w:sz="4" w:space="0" w:color="auto"/>
              <w:right w:val="single" w:sz="4" w:space="0" w:color="auto"/>
            </w:tcBorders>
          </w:tcPr>
          <w:p w:rsidR="006214CF" w:rsidRPr="00280661" w:rsidRDefault="006214CF" w:rsidP="005E0AFC">
            <w:pPr>
              <w:pStyle w:val="ab"/>
              <w:jc w:val="both"/>
            </w:pPr>
            <w:r w:rsidRPr="00280661">
              <w:t>Муниципальный заказчик Подпрограммы</w:t>
            </w:r>
          </w:p>
        </w:tc>
        <w:tc>
          <w:tcPr>
            <w:tcW w:w="6946" w:type="dxa"/>
            <w:tcBorders>
              <w:top w:val="single" w:sz="4" w:space="0" w:color="auto"/>
              <w:left w:val="single" w:sz="4" w:space="0" w:color="auto"/>
              <w:bottom w:val="single" w:sz="4" w:space="0" w:color="auto"/>
              <w:right w:val="single" w:sz="4" w:space="0" w:color="auto"/>
            </w:tcBorders>
          </w:tcPr>
          <w:p w:rsidR="006214CF" w:rsidRPr="00280661" w:rsidRDefault="006214CF" w:rsidP="005E0AFC">
            <w:pPr>
              <w:pStyle w:val="ab"/>
              <w:jc w:val="both"/>
              <w:rPr>
                <w:rFonts w:eastAsia="Calibri"/>
              </w:rPr>
            </w:pPr>
            <w:r>
              <w:t>МКУ</w:t>
            </w:r>
            <w:r w:rsidRPr="00280661">
              <w:t xml:space="preserve"> «Отдел образования Исполнительного комитета Рыбно-Слободского муниципального района Республики Татарстан»</w:t>
            </w:r>
          </w:p>
        </w:tc>
      </w:tr>
      <w:tr w:rsidR="006214CF" w:rsidRPr="00A00FE6" w:rsidTr="005E0AFC">
        <w:trPr>
          <w:tblCellSpacing w:w="5" w:type="nil"/>
        </w:trPr>
        <w:tc>
          <w:tcPr>
            <w:tcW w:w="2268" w:type="dxa"/>
            <w:tcBorders>
              <w:top w:val="single" w:sz="4" w:space="0" w:color="auto"/>
              <w:left w:val="single" w:sz="4" w:space="0" w:color="auto"/>
              <w:bottom w:val="single" w:sz="4" w:space="0" w:color="auto"/>
              <w:right w:val="single" w:sz="4" w:space="0" w:color="auto"/>
            </w:tcBorders>
          </w:tcPr>
          <w:p w:rsidR="006214CF" w:rsidRPr="00930A55" w:rsidRDefault="006214CF" w:rsidP="005E0AFC">
            <w:pPr>
              <w:widowControl w:val="0"/>
              <w:autoSpaceDE w:val="0"/>
              <w:autoSpaceDN w:val="0"/>
              <w:adjustRightInd w:val="0"/>
              <w:jc w:val="both"/>
            </w:pPr>
            <w:r w:rsidRPr="00930A55">
              <w:t>Основные разработчики Подпрограммы</w:t>
            </w:r>
          </w:p>
        </w:tc>
        <w:tc>
          <w:tcPr>
            <w:tcW w:w="6946" w:type="dxa"/>
            <w:tcBorders>
              <w:top w:val="single" w:sz="4" w:space="0" w:color="auto"/>
              <w:left w:val="single" w:sz="4" w:space="0" w:color="auto"/>
              <w:bottom w:val="single" w:sz="4" w:space="0" w:color="auto"/>
              <w:right w:val="single" w:sz="4" w:space="0" w:color="auto"/>
            </w:tcBorders>
          </w:tcPr>
          <w:p w:rsidR="006214CF" w:rsidRDefault="006214CF" w:rsidP="005E0AFC">
            <w:pPr>
              <w:widowControl w:val="0"/>
              <w:autoSpaceDE w:val="0"/>
              <w:autoSpaceDN w:val="0"/>
              <w:adjustRightInd w:val="0"/>
              <w:jc w:val="both"/>
            </w:pPr>
            <w:r w:rsidRPr="00EF48AE">
              <w:t>МКУ «</w:t>
            </w:r>
            <w:r>
              <w:t>Отдел</w:t>
            </w:r>
            <w:r w:rsidRPr="00EF48AE">
              <w:t xml:space="preserve"> образования Исполнительного комитета </w:t>
            </w:r>
            <w:r>
              <w:t>Рыбно-Слободског</w:t>
            </w:r>
            <w:r w:rsidRPr="00EF48AE">
              <w:t xml:space="preserve">о муниципального района Республики Татарстан» </w:t>
            </w:r>
          </w:p>
          <w:p w:rsidR="006214CF" w:rsidRDefault="006214CF" w:rsidP="005E0AFC">
            <w:pPr>
              <w:widowControl w:val="0"/>
              <w:autoSpaceDE w:val="0"/>
              <w:autoSpaceDN w:val="0"/>
              <w:adjustRightInd w:val="0"/>
              <w:jc w:val="both"/>
            </w:pPr>
            <w:r w:rsidRPr="00EF48AE">
              <w:t xml:space="preserve">(далее - </w:t>
            </w:r>
            <w:r>
              <w:t>Отдел</w:t>
            </w:r>
            <w:r w:rsidRPr="00EF48AE">
              <w:t xml:space="preserve"> образования)</w:t>
            </w:r>
          </w:p>
          <w:p w:rsidR="006214CF" w:rsidRDefault="006214CF" w:rsidP="005E0AFC">
            <w:pPr>
              <w:widowControl w:val="0"/>
              <w:autoSpaceDE w:val="0"/>
              <w:autoSpaceDN w:val="0"/>
              <w:adjustRightInd w:val="0"/>
              <w:jc w:val="both"/>
            </w:pPr>
            <w:r>
              <w:t>МКУ «Отдел по молодежной политике, спорту и туризму</w:t>
            </w:r>
            <w:r w:rsidRPr="00EF48AE">
              <w:t xml:space="preserve"> Исполнительного комитета </w:t>
            </w:r>
            <w:r>
              <w:t>Рыбно-Слободског</w:t>
            </w:r>
            <w:r w:rsidRPr="00EF48AE">
              <w:t>о муниципального района Республики Татарстан»</w:t>
            </w:r>
            <w:r>
              <w:t>;</w:t>
            </w:r>
          </w:p>
          <w:p w:rsidR="006214CF" w:rsidRPr="00930A55" w:rsidRDefault="006214CF" w:rsidP="005E0AFC">
            <w:pPr>
              <w:widowControl w:val="0"/>
              <w:autoSpaceDE w:val="0"/>
              <w:autoSpaceDN w:val="0"/>
              <w:adjustRightInd w:val="0"/>
              <w:jc w:val="both"/>
            </w:pPr>
            <w:r>
              <w:t xml:space="preserve">МКУ «Отдел социально-культурной сферы </w:t>
            </w:r>
            <w:r w:rsidRPr="00EF48AE">
              <w:t xml:space="preserve">Исполнительного комитета </w:t>
            </w:r>
            <w:r>
              <w:t>Рыбно-Слободског</w:t>
            </w:r>
            <w:r w:rsidRPr="00EF48AE">
              <w:t>о муниципального района Республики Татарстан»</w:t>
            </w:r>
          </w:p>
        </w:tc>
      </w:tr>
      <w:tr w:rsidR="006214CF" w:rsidRPr="00A00FE6" w:rsidTr="005E0AFC">
        <w:trPr>
          <w:tblCellSpacing w:w="5" w:type="nil"/>
        </w:trPr>
        <w:tc>
          <w:tcPr>
            <w:tcW w:w="2268" w:type="dxa"/>
            <w:tcBorders>
              <w:top w:val="single" w:sz="4" w:space="0" w:color="auto"/>
              <w:left w:val="single" w:sz="4" w:space="0" w:color="auto"/>
              <w:bottom w:val="single" w:sz="4" w:space="0" w:color="auto"/>
              <w:right w:val="single" w:sz="4" w:space="0" w:color="auto"/>
            </w:tcBorders>
          </w:tcPr>
          <w:p w:rsidR="006214CF" w:rsidRPr="00A00FE6" w:rsidRDefault="006214CF" w:rsidP="005E0AFC">
            <w:pPr>
              <w:widowControl w:val="0"/>
              <w:autoSpaceDE w:val="0"/>
              <w:autoSpaceDN w:val="0"/>
              <w:adjustRightInd w:val="0"/>
              <w:jc w:val="both"/>
            </w:pPr>
            <w:r w:rsidRPr="00A00FE6">
              <w:t>Цель Подпрограммы</w:t>
            </w:r>
          </w:p>
        </w:tc>
        <w:tc>
          <w:tcPr>
            <w:tcW w:w="6946" w:type="dxa"/>
            <w:tcBorders>
              <w:top w:val="single" w:sz="4" w:space="0" w:color="auto"/>
              <w:left w:val="single" w:sz="4" w:space="0" w:color="auto"/>
              <w:bottom w:val="single" w:sz="4" w:space="0" w:color="auto"/>
              <w:right w:val="single" w:sz="4" w:space="0" w:color="auto"/>
            </w:tcBorders>
          </w:tcPr>
          <w:p w:rsidR="006214CF" w:rsidRPr="00A00FE6" w:rsidRDefault="006214CF" w:rsidP="005E0AFC">
            <w:pPr>
              <w:widowControl w:val="0"/>
              <w:autoSpaceDE w:val="0"/>
              <w:autoSpaceDN w:val="0"/>
              <w:adjustRightInd w:val="0"/>
              <w:jc w:val="both"/>
            </w:pPr>
            <w:r w:rsidRPr="00A00FE6">
              <w:t>Модернизация образовательных программ в системе дополнительного образования детей, направленная на достижение современного качества учебных результатов и результатов социализации</w:t>
            </w:r>
          </w:p>
        </w:tc>
      </w:tr>
      <w:tr w:rsidR="006214CF" w:rsidRPr="00A00FE6" w:rsidTr="005E0AFC">
        <w:trPr>
          <w:tblCellSpacing w:w="5" w:type="nil"/>
        </w:trPr>
        <w:tc>
          <w:tcPr>
            <w:tcW w:w="2268" w:type="dxa"/>
            <w:tcBorders>
              <w:top w:val="single" w:sz="4" w:space="0" w:color="auto"/>
              <w:left w:val="single" w:sz="4" w:space="0" w:color="auto"/>
              <w:bottom w:val="single" w:sz="4" w:space="0" w:color="auto"/>
              <w:right w:val="single" w:sz="4" w:space="0" w:color="auto"/>
            </w:tcBorders>
          </w:tcPr>
          <w:p w:rsidR="006214CF" w:rsidRPr="00A00FE6" w:rsidRDefault="006214CF" w:rsidP="005E0AFC">
            <w:pPr>
              <w:widowControl w:val="0"/>
              <w:autoSpaceDE w:val="0"/>
              <w:autoSpaceDN w:val="0"/>
              <w:adjustRightInd w:val="0"/>
              <w:jc w:val="both"/>
            </w:pPr>
            <w:r w:rsidRPr="00A00FE6">
              <w:t>Задачи Подпрограммы</w:t>
            </w:r>
          </w:p>
        </w:tc>
        <w:tc>
          <w:tcPr>
            <w:tcW w:w="6946" w:type="dxa"/>
            <w:tcBorders>
              <w:top w:val="single" w:sz="4" w:space="0" w:color="auto"/>
              <w:left w:val="single" w:sz="4" w:space="0" w:color="auto"/>
              <w:bottom w:val="single" w:sz="4" w:space="0" w:color="auto"/>
              <w:right w:val="single" w:sz="4" w:space="0" w:color="auto"/>
            </w:tcBorders>
          </w:tcPr>
          <w:p w:rsidR="006214CF" w:rsidRPr="00A00FE6" w:rsidRDefault="006214CF" w:rsidP="005E0AFC">
            <w:pPr>
              <w:widowControl w:val="0"/>
              <w:autoSpaceDE w:val="0"/>
              <w:autoSpaceDN w:val="0"/>
              <w:adjustRightInd w:val="0"/>
              <w:jc w:val="both"/>
            </w:pPr>
            <w:r w:rsidRPr="00A00FE6">
              <w:t xml:space="preserve">Обновление содержания деятельности учреждений дополнительного образования детей в </w:t>
            </w:r>
            <w:r>
              <w:rPr>
                <w:lang w:val="tt-RU"/>
              </w:rPr>
              <w:t>Рыбно-Слобод</w:t>
            </w:r>
            <w:r w:rsidRPr="00A00FE6">
              <w:rPr>
                <w:lang w:val="tt-RU"/>
              </w:rPr>
              <w:t>ском мун</w:t>
            </w:r>
            <w:r>
              <w:rPr>
                <w:lang w:val="tt-RU"/>
              </w:rPr>
              <w:t>и</w:t>
            </w:r>
            <w:r w:rsidRPr="00A00FE6">
              <w:rPr>
                <w:lang w:val="tt-RU"/>
              </w:rPr>
              <w:t>ципальном районе</w:t>
            </w:r>
            <w:r>
              <w:rPr>
                <w:lang w:val="tt-RU"/>
              </w:rPr>
              <w:t xml:space="preserve"> Республики Татарстан</w:t>
            </w:r>
            <w:r w:rsidRPr="00A00FE6">
              <w:t>;</w:t>
            </w:r>
          </w:p>
          <w:p w:rsidR="006214CF" w:rsidRPr="00A00FE6" w:rsidRDefault="006214CF" w:rsidP="005E0AFC">
            <w:pPr>
              <w:widowControl w:val="0"/>
              <w:autoSpaceDE w:val="0"/>
              <w:autoSpaceDN w:val="0"/>
              <w:adjustRightInd w:val="0"/>
              <w:jc w:val="both"/>
            </w:pPr>
            <w:r w:rsidRPr="00A00FE6">
              <w:t>повышение качества муниципальных услуг по предоставлению дополнительного образования детей;</w:t>
            </w:r>
          </w:p>
          <w:p w:rsidR="006214CF" w:rsidRPr="00A00FE6" w:rsidRDefault="006214CF" w:rsidP="005E0AFC">
            <w:pPr>
              <w:widowControl w:val="0"/>
              <w:autoSpaceDE w:val="0"/>
              <w:autoSpaceDN w:val="0"/>
              <w:adjustRightInd w:val="0"/>
              <w:jc w:val="both"/>
            </w:pPr>
            <w:r w:rsidRPr="00A00FE6">
              <w:t>сохранение и продолжение лучших традиций отечественной педагогики в системе дополнительного образования детей;</w:t>
            </w:r>
          </w:p>
          <w:p w:rsidR="006214CF" w:rsidRPr="00A00FE6" w:rsidRDefault="006214CF" w:rsidP="005E0AFC">
            <w:pPr>
              <w:widowControl w:val="0"/>
              <w:autoSpaceDE w:val="0"/>
              <w:autoSpaceDN w:val="0"/>
              <w:adjustRightInd w:val="0"/>
              <w:jc w:val="both"/>
            </w:pPr>
            <w:r w:rsidRPr="00A00FE6">
              <w:t>совершенствование кадрового потенциала системы дополнительного образования, повышение профессионального уровня педагогической деятельности в области гармоничного развития личности ребенка;</w:t>
            </w:r>
          </w:p>
          <w:p w:rsidR="006214CF" w:rsidRPr="00A00FE6" w:rsidRDefault="006214CF" w:rsidP="005E0AFC">
            <w:pPr>
              <w:widowControl w:val="0"/>
              <w:autoSpaceDE w:val="0"/>
              <w:autoSpaceDN w:val="0"/>
              <w:adjustRightInd w:val="0"/>
              <w:jc w:val="both"/>
            </w:pPr>
            <w:r w:rsidRPr="00A00FE6">
              <w:t xml:space="preserve">развитие материально-технической базы учреждений дополнительного образования детей </w:t>
            </w:r>
          </w:p>
        </w:tc>
      </w:tr>
      <w:tr w:rsidR="006214CF" w:rsidRPr="00A00FE6" w:rsidTr="005E0AFC">
        <w:trPr>
          <w:tblCellSpacing w:w="5" w:type="nil"/>
        </w:trPr>
        <w:tc>
          <w:tcPr>
            <w:tcW w:w="2268" w:type="dxa"/>
            <w:tcBorders>
              <w:top w:val="single" w:sz="4" w:space="0" w:color="auto"/>
              <w:left w:val="single" w:sz="4" w:space="0" w:color="auto"/>
              <w:bottom w:val="single" w:sz="4" w:space="0" w:color="auto"/>
              <w:right w:val="single" w:sz="4" w:space="0" w:color="auto"/>
            </w:tcBorders>
          </w:tcPr>
          <w:p w:rsidR="006214CF" w:rsidRPr="00A00FE6" w:rsidRDefault="006214CF" w:rsidP="005E0AFC">
            <w:pPr>
              <w:widowControl w:val="0"/>
              <w:autoSpaceDE w:val="0"/>
              <w:autoSpaceDN w:val="0"/>
              <w:adjustRightInd w:val="0"/>
              <w:jc w:val="both"/>
            </w:pPr>
            <w:r w:rsidRPr="00A00FE6">
              <w:t>Сроки реализации Подпрограммы</w:t>
            </w:r>
          </w:p>
        </w:tc>
        <w:tc>
          <w:tcPr>
            <w:tcW w:w="6946" w:type="dxa"/>
            <w:tcBorders>
              <w:top w:val="single" w:sz="4" w:space="0" w:color="auto"/>
              <w:left w:val="single" w:sz="4" w:space="0" w:color="auto"/>
              <w:bottom w:val="single" w:sz="4" w:space="0" w:color="auto"/>
              <w:right w:val="single" w:sz="4" w:space="0" w:color="auto"/>
            </w:tcBorders>
          </w:tcPr>
          <w:p w:rsidR="006214CF" w:rsidRPr="00A00FE6" w:rsidRDefault="006214CF" w:rsidP="005E0AFC">
            <w:pPr>
              <w:widowControl w:val="0"/>
              <w:autoSpaceDE w:val="0"/>
              <w:autoSpaceDN w:val="0"/>
              <w:adjustRightInd w:val="0"/>
              <w:jc w:val="both"/>
            </w:pPr>
            <w:r w:rsidRPr="00A00FE6">
              <w:t>201</w:t>
            </w:r>
            <w:r w:rsidRPr="00A00FE6">
              <w:rPr>
                <w:lang w:val="tt-RU"/>
              </w:rPr>
              <w:t>6</w:t>
            </w:r>
            <w:r w:rsidRPr="00A00FE6">
              <w:t xml:space="preserve"> - 20</w:t>
            </w:r>
            <w:r>
              <w:rPr>
                <w:lang w:val="tt-RU"/>
              </w:rPr>
              <w:t>20</w:t>
            </w:r>
            <w:r w:rsidRPr="00A00FE6">
              <w:t xml:space="preserve"> годы</w:t>
            </w:r>
          </w:p>
        </w:tc>
      </w:tr>
      <w:tr w:rsidR="006214CF" w:rsidRPr="00A00FE6" w:rsidTr="005E0AFC">
        <w:trPr>
          <w:tblCellSpacing w:w="5" w:type="nil"/>
        </w:trPr>
        <w:tc>
          <w:tcPr>
            <w:tcW w:w="2268" w:type="dxa"/>
            <w:tcBorders>
              <w:top w:val="single" w:sz="4" w:space="0" w:color="auto"/>
              <w:left w:val="single" w:sz="4" w:space="0" w:color="auto"/>
              <w:bottom w:val="single" w:sz="4" w:space="0" w:color="auto"/>
              <w:right w:val="single" w:sz="4" w:space="0" w:color="auto"/>
            </w:tcBorders>
          </w:tcPr>
          <w:p w:rsidR="006214CF" w:rsidRPr="00A00FE6" w:rsidRDefault="006214CF" w:rsidP="005E0AFC">
            <w:pPr>
              <w:widowControl w:val="0"/>
              <w:autoSpaceDE w:val="0"/>
              <w:autoSpaceDN w:val="0"/>
              <w:adjustRightInd w:val="0"/>
              <w:jc w:val="both"/>
            </w:pPr>
            <w:r w:rsidRPr="00A00FE6">
              <w:t>Объемы финансирования Подпрограммы с разбивкой по годам и источникам</w:t>
            </w:r>
          </w:p>
        </w:tc>
        <w:tc>
          <w:tcPr>
            <w:tcW w:w="6946" w:type="dxa"/>
            <w:tcBorders>
              <w:top w:val="single" w:sz="4" w:space="0" w:color="auto"/>
              <w:left w:val="single" w:sz="4" w:space="0" w:color="auto"/>
              <w:bottom w:val="single" w:sz="4" w:space="0" w:color="auto"/>
              <w:right w:val="single" w:sz="4" w:space="0" w:color="auto"/>
            </w:tcBorders>
          </w:tcPr>
          <w:p w:rsidR="006214CF" w:rsidRDefault="006214CF" w:rsidP="005E0AFC">
            <w:pPr>
              <w:widowControl w:val="0"/>
              <w:autoSpaceDE w:val="0"/>
              <w:autoSpaceDN w:val="0"/>
              <w:adjustRightInd w:val="0"/>
              <w:jc w:val="both"/>
            </w:pPr>
            <w:r w:rsidRPr="00CB0E4D">
              <w:t>Объемы финансирования П</w:t>
            </w:r>
            <w:r>
              <w:t>одп</w:t>
            </w:r>
            <w:r w:rsidRPr="00CB0E4D">
              <w:t>рограммы на 2016-2020 за счет средств бюджета  Рыбно-Слободского муниципального района</w:t>
            </w:r>
            <w:r>
              <w:t xml:space="preserve"> Республики Татарстан</w:t>
            </w:r>
            <w:r w:rsidRPr="00CB0E4D">
              <w:t xml:space="preserve"> </w:t>
            </w:r>
            <w:r>
              <w:t xml:space="preserve">(текущее финансирование) </w:t>
            </w:r>
            <w:r w:rsidRPr="00CB0E4D">
              <w:t xml:space="preserve">составят </w:t>
            </w:r>
          </w:p>
          <w:p w:rsidR="006214CF" w:rsidRPr="00CB0E4D" w:rsidRDefault="006214CF" w:rsidP="005E0AFC">
            <w:pPr>
              <w:widowControl w:val="0"/>
              <w:autoSpaceDE w:val="0"/>
              <w:autoSpaceDN w:val="0"/>
              <w:adjustRightInd w:val="0"/>
              <w:jc w:val="both"/>
            </w:pPr>
            <w:r w:rsidRPr="00CB0E4D">
              <w:t>1 057</w:t>
            </w:r>
            <w:r>
              <w:t> </w:t>
            </w:r>
            <w:r w:rsidRPr="00CB0E4D">
              <w:t>780</w:t>
            </w:r>
            <w:r>
              <w:t>,</w:t>
            </w:r>
            <w:r w:rsidRPr="00CB0E4D">
              <w:t xml:space="preserve"> 400</w:t>
            </w:r>
            <w:r>
              <w:t>тыс.</w:t>
            </w:r>
            <w:r w:rsidRPr="00CB0E4D">
              <w:t>рублей, в том числе по годам:</w:t>
            </w:r>
          </w:p>
          <w:p w:rsidR="006214CF" w:rsidRPr="00CB0E4D" w:rsidRDefault="006214CF" w:rsidP="005E0AFC">
            <w:pPr>
              <w:widowControl w:val="0"/>
              <w:autoSpaceDE w:val="0"/>
              <w:autoSpaceDN w:val="0"/>
              <w:adjustRightInd w:val="0"/>
              <w:jc w:val="both"/>
            </w:pPr>
            <w:r w:rsidRPr="00CB0E4D">
              <w:t>2016 год – 20</w:t>
            </w:r>
            <w:r>
              <w:t> </w:t>
            </w:r>
            <w:r w:rsidRPr="00CB0E4D">
              <w:t>654</w:t>
            </w:r>
            <w:r>
              <w:t>,</w:t>
            </w:r>
            <w:r w:rsidRPr="00CB0E4D">
              <w:t> 000</w:t>
            </w:r>
            <w:r>
              <w:t>тыс.</w:t>
            </w:r>
            <w:r w:rsidRPr="00CB0E4D">
              <w:t>рублей</w:t>
            </w:r>
          </w:p>
          <w:p w:rsidR="006214CF" w:rsidRPr="00CB0E4D" w:rsidRDefault="006214CF" w:rsidP="005E0AFC">
            <w:pPr>
              <w:widowControl w:val="0"/>
              <w:autoSpaceDE w:val="0"/>
              <w:autoSpaceDN w:val="0"/>
              <w:adjustRightInd w:val="0"/>
              <w:jc w:val="both"/>
            </w:pPr>
            <w:r w:rsidRPr="00CB0E4D">
              <w:t>2017 год – 20</w:t>
            </w:r>
            <w:r>
              <w:t> </w:t>
            </w:r>
            <w:r w:rsidRPr="00CB0E4D">
              <w:t>901</w:t>
            </w:r>
            <w:r>
              <w:t>,</w:t>
            </w:r>
            <w:r w:rsidRPr="00CB0E4D">
              <w:t xml:space="preserve"> 850</w:t>
            </w:r>
            <w:r>
              <w:t>тыс.</w:t>
            </w:r>
            <w:r w:rsidRPr="00CB0E4D">
              <w:t>рублей,</w:t>
            </w:r>
          </w:p>
          <w:p w:rsidR="006214CF" w:rsidRPr="00CB0E4D" w:rsidRDefault="006214CF" w:rsidP="005E0AFC">
            <w:pPr>
              <w:widowControl w:val="0"/>
              <w:autoSpaceDE w:val="0"/>
              <w:autoSpaceDN w:val="0"/>
              <w:adjustRightInd w:val="0"/>
              <w:jc w:val="both"/>
            </w:pPr>
            <w:r w:rsidRPr="00CB0E4D">
              <w:t>2018 год – 21</w:t>
            </w:r>
            <w:r>
              <w:t> </w:t>
            </w:r>
            <w:r w:rsidRPr="00CB0E4D">
              <w:t>152</w:t>
            </w:r>
            <w:r>
              <w:t>,</w:t>
            </w:r>
            <w:r w:rsidRPr="00CB0E4D">
              <w:t xml:space="preserve"> 670</w:t>
            </w:r>
            <w:r>
              <w:t>тыс.</w:t>
            </w:r>
            <w:r w:rsidRPr="00CB0E4D">
              <w:t>рублей</w:t>
            </w:r>
          </w:p>
          <w:p w:rsidR="006214CF" w:rsidRPr="00CB0E4D" w:rsidRDefault="006214CF" w:rsidP="005E0AFC">
            <w:pPr>
              <w:widowControl w:val="0"/>
              <w:autoSpaceDE w:val="0"/>
              <w:autoSpaceDN w:val="0"/>
              <w:adjustRightInd w:val="0"/>
              <w:jc w:val="both"/>
            </w:pPr>
            <w:r w:rsidRPr="00CB0E4D">
              <w:lastRenderedPageBreak/>
              <w:t>2019 год -  21</w:t>
            </w:r>
            <w:r>
              <w:t> </w:t>
            </w:r>
            <w:r w:rsidRPr="00CB0E4D">
              <w:t>406</w:t>
            </w:r>
            <w:r>
              <w:t>,</w:t>
            </w:r>
            <w:r w:rsidRPr="00CB0E4D">
              <w:t xml:space="preserve"> 500</w:t>
            </w:r>
            <w:r>
              <w:t>тыс.</w:t>
            </w:r>
            <w:r w:rsidRPr="00CB0E4D">
              <w:t>рублей</w:t>
            </w:r>
          </w:p>
          <w:p w:rsidR="006214CF" w:rsidRPr="00CB0E4D" w:rsidRDefault="006214CF" w:rsidP="005E0AFC">
            <w:pPr>
              <w:widowControl w:val="0"/>
              <w:autoSpaceDE w:val="0"/>
              <w:autoSpaceDN w:val="0"/>
              <w:adjustRightInd w:val="0"/>
              <w:jc w:val="both"/>
            </w:pPr>
            <w:r w:rsidRPr="00CB0E4D">
              <w:t>2020 год -  21</w:t>
            </w:r>
            <w:r>
              <w:t> </w:t>
            </w:r>
            <w:r w:rsidRPr="00CB0E4D">
              <w:t>663</w:t>
            </w:r>
            <w:r>
              <w:t>,</w:t>
            </w:r>
            <w:r w:rsidRPr="00CB0E4D">
              <w:t xml:space="preserve"> 380</w:t>
            </w:r>
            <w:r>
              <w:t>тыс.</w:t>
            </w:r>
            <w:r w:rsidRPr="00CB0E4D">
              <w:t>рублей</w:t>
            </w:r>
          </w:p>
          <w:p w:rsidR="006214CF" w:rsidRPr="00CB0E4D" w:rsidRDefault="006214CF" w:rsidP="005E0AFC">
            <w:pPr>
              <w:widowControl w:val="0"/>
              <w:autoSpaceDE w:val="0"/>
              <w:autoSpaceDN w:val="0"/>
              <w:adjustRightInd w:val="0"/>
              <w:jc w:val="both"/>
            </w:pPr>
            <w:r w:rsidRPr="00CB0E4D">
              <w:t>Объемы финансирования П</w:t>
            </w:r>
            <w:r>
              <w:t>одп</w:t>
            </w:r>
            <w:r w:rsidRPr="00CB0E4D">
              <w:t>рограммы на 2016-2020 за счет средств бюджета  Республики Татарстан  составят 235</w:t>
            </w:r>
            <w:r>
              <w:t>,</w:t>
            </w:r>
            <w:r w:rsidRPr="00CB0E4D">
              <w:t>590</w:t>
            </w:r>
            <w:r>
              <w:t>тыс.</w:t>
            </w:r>
            <w:r w:rsidRPr="00CB0E4D">
              <w:t xml:space="preserve"> рублей, в том числе по годам:</w:t>
            </w:r>
          </w:p>
          <w:p w:rsidR="006214CF" w:rsidRPr="00CB0E4D" w:rsidRDefault="006214CF" w:rsidP="005E0AFC">
            <w:pPr>
              <w:widowControl w:val="0"/>
              <w:autoSpaceDE w:val="0"/>
              <w:autoSpaceDN w:val="0"/>
              <w:adjustRightInd w:val="0"/>
              <w:jc w:val="both"/>
            </w:pPr>
            <w:r w:rsidRPr="00CB0E4D">
              <w:t>2016 год – 46</w:t>
            </w:r>
            <w:r>
              <w:t>,</w:t>
            </w:r>
            <w:r w:rsidRPr="00CB0E4D">
              <w:t>000</w:t>
            </w:r>
            <w:r>
              <w:t>тыс.</w:t>
            </w:r>
            <w:r w:rsidRPr="00CB0E4D">
              <w:t>рублей</w:t>
            </w:r>
          </w:p>
          <w:p w:rsidR="006214CF" w:rsidRPr="00CB0E4D" w:rsidRDefault="006214CF" w:rsidP="005E0AFC">
            <w:pPr>
              <w:widowControl w:val="0"/>
              <w:autoSpaceDE w:val="0"/>
              <w:autoSpaceDN w:val="0"/>
              <w:adjustRightInd w:val="0"/>
              <w:jc w:val="both"/>
            </w:pPr>
            <w:r w:rsidRPr="00CB0E4D">
              <w:t>2017 год – 46</w:t>
            </w:r>
            <w:r>
              <w:t>,</w:t>
            </w:r>
            <w:r w:rsidRPr="00CB0E4D">
              <w:t xml:space="preserve">550 </w:t>
            </w:r>
            <w:r>
              <w:t>тыс.</w:t>
            </w:r>
            <w:r w:rsidRPr="00CB0E4D">
              <w:t>рублей,</w:t>
            </w:r>
          </w:p>
          <w:p w:rsidR="006214CF" w:rsidRPr="00CB0E4D" w:rsidRDefault="006214CF" w:rsidP="005E0AFC">
            <w:pPr>
              <w:widowControl w:val="0"/>
              <w:autoSpaceDE w:val="0"/>
              <w:autoSpaceDN w:val="0"/>
              <w:adjustRightInd w:val="0"/>
              <w:jc w:val="both"/>
            </w:pPr>
            <w:r w:rsidRPr="00CB0E4D">
              <w:t>2018 год – 47</w:t>
            </w:r>
            <w:r>
              <w:t>,</w:t>
            </w:r>
            <w:r w:rsidRPr="00CB0E4D">
              <w:t>110</w:t>
            </w:r>
            <w:r>
              <w:t>тыс.</w:t>
            </w:r>
            <w:r w:rsidRPr="00CB0E4D">
              <w:t>рублей</w:t>
            </w:r>
          </w:p>
          <w:p w:rsidR="006214CF" w:rsidRPr="00CB0E4D" w:rsidRDefault="006214CF" w:rsidP="005E0AFC">
            <w:pPr>
              <w:widowControl w:val="0"/>
              <w:autoSpaceDE w:val="0"/>
              <w:autoSpaceDN w:val="0"/>
              <w:adjustRightInd w:val="0"/>
              <w:jc w:val="both"/>
            </w:pPr>
            <w:r w:rsidRPr="00CB0E4D">
              <w:t>2019 год -  47</w:t>
            </w:r>
            <w:r>
              <w:t>,</w:t>
            </w:r>
            <w:r w:rsidRPr="00CB0E4D">
              <w:t>680</w:t>
            </w:r>
            <w:r>
              <w:t>тыс.</w:t>
            </w:r>
            <w:r w:rsidRPr="00CB0E4D">
              <w:t>рублей</w:t>
            </w:r>
          </w:p>
          <w:p w:rsidR="006214CF" w:rsidRPr="00A801C5" w:rsidRDefault="006214CF" w:rsidP="005E0AFC">
            <w:pPr>
              <w:widowControl w:val="0"/>
              <w:autoSpaceDE w:val="0"/>
              <w:autoSpaceDN w:val="0"/>
              <w:adjustRightInd w:val="0"/>
              <w:jc w:val="both"/>
            </w:pPr>
            <w:r w:rsidRPr="00CB0E4D">
              <w:t>2020 год -  48</w:t>
            </w:r>
            <w:r>
              <w:t>,</w:t>
            </w:r>
            <w:r w:rsidRPr="00CB0E4D">
              <w:t>250</w:t>
            </w:r>
            <w:r>
              <w:t>тыс.</w:t>
            </w:r>
            <w:r w:rsidRPr="00CB0E4D">
              <w:t>рублей</w:t>
            </w:r>
          </w:p>
          <w:p w:rsidR="006214CF" w:rsidRDefault="006214CF" w:rsidP="005E0AFC">
            <w:pPr>
              <w:widowControl w:val="0"/>
              <w:autoSpaceDE w:val="0"/>
              <w:autoSpaceDN w:val="0"/>
              <w:adjustRightInd w:val="0"/>
              <w:jc w:val="both"/>
            </w:pPr>
          </w:p>
          <w:p w:rsidR="006214CF" w:rsidRPr="00A801C5" w:rsidRDefault="006214CF" w:rsidP="005E0AFC">
            <w:pPr>
              <w:widowControl w:val="0"/>
              <w:autoSpaceDE w:val="0"/>
              <w:autoSpaceDN w:val="0"/>
              <w:adjustRightInd w:val="0"/>
              <w:jc w:val="both"/>
            </w:pPr>
            <w:r w:rsidRPr="000D3723">
              <w:t>Примечание: объемы финансирования носят прогнозный характер  и подлежат ежегодной корректировке с учётом возможностей бюджета Республики Татарстан</w:t>
            </w:r>
            <w:r w:rsidRPr="00A801C5">
              <w:t xml:space="preserve"> </w:t>
            </w:r>
            <w:r>
              <w:t>и местного бюджета</w:t>
            </w:r>
          </w:p>
        </w:tc>
      </w:tr>
      <w:tr w:rsidR="006214CF" w:rsidRPr="00A00FE6" w:rsidTr="005E0AFC">
        <w:trPr>
          <w:tblCellSpacing w:w="5" w:type="nil"/>
        </w:trPr>
        <w:tc>
          <w:tcPr>
            <w:tcW w:w="2268" w:type="dxa"/>
            <w:tcBorders>
              <w:top w:val="single" w:sz="4" w:space="0" w:color="auto"/>
              <w:left w:val="single" w:sz="4" w:space="0" w:color="auto"/>
              <w:bottom w:val="single" w:sz="4" w:space="0" w:color="auto"/>
              <w:right w:val="single" w:sz="4" w:space="0" w:color="auto"/>
            </w:tcBorders>
          </w:tcPr>
          <w:p w:rsidR="006214CF" w:rsidRPr="00A00FE6" w:rsidRDefault="006214CF" w:rsidP="005E0AFC">
            <w:pPr>
              <w:widowControl w:val="0"/>
              <w:autoSpaceDE w:val="0"/>
              <w:autoSpaceDN w:val="0"/>
              <w:adjustRightInd w:val="0"/>
              <w:jc w:val="both"/>
            </w:pPr>
            <w:r w:rsidRPr="00A00FE6">
              <w:lastRenderedPageBreak/>
              <w:t>Ожидаемые конечные результаты реализации целей и задач Подпрограммы (индикаторы оценки результатов)</w:t>
            </w:r>
          </w:p>
        </w:tc>
        <w:tc>
          <w:tcPr>
            <w:tcW w:w="6946" w:type="dxa"/>
            <w:tcBorders>
              <w:top w:val="single" w:sz="4" w:space="0" w:color="auto"/>
              <w:left w:val="single" w:sz="4" w:space="0" w:color="auto"/>
              <w:bottom w:val="single" w:sz="4" w:space="0" w:color="auto"/>
              <w:right w:val="single" w:sz="4" w:space="0" w:color="auto"/>
            </w:tcBorders>
          </w:tcPr>
          <w:p w:rsidR="006214CF" w:rsidRPr="008B0EDE" w:rsidRDefault="006214CF" w:rsidP="005E0AFC">
            <w:pPr>
              <w:widowControl w:val="0"/>
              <w:autoSpaceDE w:val="0"/>
              <w:autoSpaceDN w:val="0"/>
              <w:adjustRightInd w:val="0"/>
              <w:jc w:val="both"/>
            </w:pPr>
            <w:r w:rsidRPr="008B0EDE">
              <w:t>Реализация мероприятий Подпрограммы к 20</w:t>
            </w:r>
            <w:r>
              <w:rPr>
                <w:lang w:val="tt-RU"/>
              </w:rPr>
              <w:t>20</w:t>
            </w:r>
            <w:r w:rsidRPr="008B0EDE">
              <w:t xml:space="preserve"> году позволит достичь:</w:t>
            </w:r>
          </w:p>
          <w:p w:rsidR="006214CF" w:rsidRPr="008B0EDE" w:rsidRDefault="006214CF" w:rsidP="005E0AFC">
            <w:pPr>
              <w:widowControl w:val="0"/>
              <w:autoSpaceDE w:val="0"/>
              <w:autoSpaceDN w:val="0"/>
              <w:adjustRightInd w:val="0"/>
              <w:jc w:val="both"/>
            </w:pPr>
            <w:r w:rsidRPr="008B0EDE">
              <w:t>сохранения охвата детей в возрасте 5 - 18 лет программами дополнительного образования;</w:t>
            </w:r>
          </w:p>
          <w:p w:rsidR="006214CF" w:rsidRPr="008B0EDE" w:rsidRDefault="006214CF" w:rsidP="005E0AFC">
            <w:pPr>
              <w:widowControl w:val="0"/>
              <w:autoSpaceDE w:val="0"/>
              <w:autoSpaceDN w:val="0"/>
              <w:adjustRightInd w:val="0"/>
              <w:jc w:val="both"/>
            </w:pPr>
            <w:r w:rsidRPr="008B0EDE">
              <w:t xml:space="preserve">увеличения отношения среднемесячной заработной платы педагогических работников </w:t>
            </w:r>
            <w:r>
              <w:t>муниципальных</w:t>
            </w:r>
            <w:r w:rsidRPr="008B0EDE">
              <w:t xml:space="preserve"> организаций дополнительного образования детей к среднемесячной заработной плате;</w:t>
            </w:r>
          </w:p>
          <w:p w:rsidR="006214CF" w:rsidRPr="008B0EDE" w:rsidRDefault="006214CF" w:rsidP="005E0AFC">
            <w:pPr>
              <w:widowControl w:val="0"/>
              <w:autoSpaceDE w:val="0"/>
              <w:autoSpaceDN w:val="0"/>
              <w:adjustRightInd w:val="0"/>
              <w:jc w:val="both"/>
            </w:pPr>
            <w:r w:rsidRPr="008B0EDE">
              <w:t>увеличения численности детей и подростков, задействованных в различных формах внеурочной и внешкольной деятельности;</w:t>
            </w:r>
          </w:p>
          <w:p w:rsidR="006214CF" w:rsidRPr="008B0EDE" w:rsidRDefault="006214CF" w:rsidP="005E0AFC">
            <w:pPr>
              <w:widowControl w:val="0"/>
              <w:autoSpaceDE w:val="0"/>
              <w:autoSpaceDN w:val="0"/>
              <w:adjustRightInd w:val="0"/>
              <w:jc w:val="both"/>
            </w:pPr>
            <w:r w:rsidRPr="008B0EDE">
              <w:t>увеличения числа детей, вовлеченных в деятельность детских общественных объединений, органов молодежного самоуправления, демонстрирующих активную жизненную позицию, самостоятельность и творческую инициативу, в социально значимую деятельность;</w:t>
            </w:r>
          </w:p>
          <w:p w:rsidR="006214CF" w:rsidRPr="008B0EDE" w:rsidRDefault="006214CF" w:rsidP="005E0AFC">
            <w:pPr>
              <w:widowControl w:val="0"/>
              <w:autoSpaceDE w:val="0"/>
              <w:autoSpaceDN w:val="0"/>
              <w:adjustRightInd w:val="0"/>
              <w:jc w:val="both"/>
            </w:pPr>
            <w:r w:rsidRPr="008B0EDE">
              <w:t>увеличения удельного веса детей школьного возраста, охваченных фестивалями, конкурсами, олимпиадами;</w:t>
            </w:r>
          </w:p>
          <w:p w:rsidR="006214CF" w:rsidRPr="008B0EDE" w:rsidRDefault="006214CF" w:rsidP="005E0AFC">
            <w:pPr>
              <w:widowControl w:val="0"/>
              <w:autoSpaceDE w:val="0"/>
              <w:autoSpaceDN w:val="0"/>
              <w:adjustRightInd w:val="0"/>
              <w:jc w:val="both"/>
            </w:pPr>
            <w:r w:rsidRPr="008B0EDE">
              <w:t>увеличения удельного веса школ, содействующих здоровью;</w:t>
            </w:r>
          </w:p>
          <w:p w:rsidR="006214CF" w:rsidRPr="008B0EDE" w:rsidRDefault="006214CF" w:rsidP="005E0AFC">
            <w:pPr>
              <w:widowControl w:val="0"/>
              <w:autoSpaceDE w:val="0"/>
              <w:autoSpaceDN w:val="0"/>
              <w:adjustRightInd w:val="0"/>
              <w:jc w:val="both"/>
            </w:pPr>
            <w:r w:rsidRPr="008B0EDE">
              <w:t>увеличения удельного веса учащихся, занимающихся в физкультурно-спортивных секциях;</w:t>
            </w:r>
          </w:p>
          <w:p w:rsidR="006214CF" w:rsidRPr="008B0EDE" w:rsidRDefault="006214CF" w:rsidP="005E0AFC">
            <w:pPr>
              <w:widowControl w:val="0"/>
              <w:autoSpaceDE w:val="0"/>
              <w:autoSpaceDN w:val="0"/>
              <w:adjustRightInd w:val="0"/>
              <w:jc w:val="both"/>
            </w:pPr>
            <w:r w:rsidRPr="008B0EDE">
              <w:t>увеличения доли детей по категориям местожительства, социального и имущественного статуса, состояния здоровья, охваченных моделями и программами социализации</w:t>
            </w:r>
          </w:p>
        </w:tc>
      </w:tr>
    </w:tbl>
    <w:p w:rsidR="006214CF" w:rsidRDefault="006214CF" w:rsidP="006214CF">
      <w:pPr>
        <w:widowControl w:val="0"/>
        <w:autoSpaceDE w:val="0"/>
        <w:autoSpaceDN w:val="0"/>
        <w:adjustRightInd w:val="0"/>
        <w:jc w:val="center"/>
        <w:outlineLvl w:val="2"/>
      </w:pPr>
      <w:bookmarkStart w:id="52" w:name="Par3207"/>
      <w:bookmarkEnd w:id="52"/>
    </w:p>
    <w:p w:rsidR="006214CF" w:rsidRDefault="006214CF" w:rsidP="006214CF">
      <w:pPr>
        <w:widowControl w:val="0"/>
        <w:autoSpaceDE w:val="0"/>
        <w:autoSpaceDN w:val="0"/>
        <w:adjustRightInd w:val="0"/>
        <w:jc w:val="center"/>
        <w:outlineLvl w:val="2"/>
      </w:pPr>
    </w:p>
    <w:p w:rsidR="006214CF" w:rsidRPr="00A00FE6" w:rsidRDefault="006214CF" w:rsidP="006214CF">
      <w:pPr>
        <w:widowControl w:val="0"/>
        <w:autoSpaceDE w:val="0"/>
        <w:autoSpaceDN w:val="0"/>
        <w:adjustRightInd w:val="0"/>
        <w:jc w:val="center"/>
        <w:outlineLvl w:val="2"/>
        <w:rPr>
          <w:b/>
        </w:rPr>
      </w:pPr>
      <w:r w:rsidRPr="00471DE8">
        <w:rPr>
          <w:b/>
          <w:lang w:val="en-US"/>
        </w:rPr>
        <w:t>I</w:t>
      </w:r>
      <w:r w:rsidRPr="00471DE8">
        <w:rPr>
          <w:b/>
        </w:rPr>
        <w:t>.</w:t>
      </w:r>
      <w:r w:rsidRPr="00A00FE6">
        <w:rPr>
          <w:b/>
        </w:rPr>
        <w:t>Общая характеристика сферы реализации Подпрограммы,</w:t>
      </w:r>
    </w:p>
    <w:p w:rsidR="006214CF" w:rsidRPr="00A00FE6" w:rsidRDefault="006214CF" w:rsidP="006214CF">
      <w:pPr>
        <w:widowControl w:val="0"/>
        <w:autoSpaceDE w:val="0"/>
        <w:autoSpaceDN w:val="0"/>
        <w:adjustRightInd w:val="0"/>
        <w:jc w:val="center"/>
        <w:rPr>
          <w:b/>
        </w:rPr>
      </w:pPr>
      <w:r w:rsidRPr="00A00FE6">
        <w:rPr>
          <w:b/>
        </w:rPr>
        <w:t>описание основных проблем и пути их решения</w:t>
      </w:r>
    </w:p>
    <w:p w:rsidR="006214CF" w:rsidRPr="00A00FE6" w:rsidRDefault="006214CF" w:rsidP="006214CF">
      <w:pPr>
        <w:widowControl w:val="0"/>
        <w:autoSpaceDE w:val="0"/>
        <w:autoSpaceDN w:val="0"/>
        <w:adjustRightInd w:val="0"/>
        <w:ind w:firstLine="540"/>
        <w:jc w:val="both"/>
      </w:pPr>
    </w:p>
    <w:p w:rsidR="006214CF" w:rsidRPr="00A00FE6" w:rsidRDefault="006214CF" w:rsidP="006214CF">
      <w:pPr>
        <w:widowControl w:val="0"/>
        <w:autoSpaceDE w:val="0"/>
        <w:autoSpaceDN w:val="0"/>
        <w:adjustRightInd w:val="0"/>
        <w:ind w:firstLine="709"/>
        <w:jc w:val="both"/>
      </w:pPr>
      <w:r w:rsidRPr="00A00FE6">
        <w:rPr>
          <w:lang w:val="tt-RU"/>
        </w:rPr>
        <w:t xml:space="preserve">В системе образования </w:t>
      </w:r>
      <w:r>
        <w:rPr>
          <w:lang w:val="tt-RU"/>
        </w:rPr>
        <w:t>Рыбно-Слобод</w:t>
      </w:r>
      <w:r w:rsidRPr="00A00FE6">
        <w:rPr>
          <w:lang w:val="tt-RU"/>
        </w:rPr>
        <w:t>ского муниц</w:t>
      </w:r>
      <w:r>
        <w:rPr>
          <w:lang w:val="tt-RU"/>
        </w:rPr>
        <w:t>ипального района Республики Татарстан функционирует 3</w:t>
      </w:r>
      <w:r w:rsidRPr="00A00FE6">
        <w:rPr>
          <w:lang w:val="tt-RU"/>
        </w:rPr>
        <w:t xml:space="preserve"> организации дополнительного обра</w:t>
      </w:r>
      <w:r>
        <w:rPr>
          <w:lang w:val="tt-RU"/>
        </w:rPr>
        <w:t>зования детей, в которых занимаются 2588 учащихся, что составляет 11</w:t>
      </w:r>
      <w:r w:rsidRPr="00A00FE6">
        <w:rPr>
          <w:lang w:val="tt-RU"/>
        </w:rPr>
        <w:t>0</w:t>
      </w:r>
      <w:r w:rsidRPr="00A00FE6">
        <w:t xml:space="preserve"> процент</w:t>
      </w:r>
      <w:r>
        <w:t xml:space="preserve">ов </w:t>
      </w:r>
      <w:r w:rsidRPr="00A00FE6">
        <w:t>от общей численности школьников.</w:t>
      </w:r>
    </w:p>
    <w:p w:rsidR="006214CF" w:rsidRPr="00A65D0F" w:rsidRDefault="006214CF" w:rsidP="006214CF">
      <w:pPr>
        <w:widowControl w:val="0"/>
        <w:autoSpaceDE w:val="0"/>
        <w:autoSpaceDN w:val="0"/>
        <w:adjustRightInd w:val="0"/>
        <w:ind w:firstLine="709"/>
        <w:jc w:val="both"/>
        <w:rPr>
          <w:lang w:val="tt-RU"/>
        </w:rPr>
      </w:pPr>
      <w:r w:rsidRPr="00A00FE6">
        <w:t xml:space="preserve">В соответствии с поручением Президента Республики Татарстан Р.Н.Минниханова в </w:t>
      </w:r>
      <w:r w:rsidRPr="00A00FE6">
        <w:rPr>
          <w:lang w:val="tt-RU"/>
        </w:rPr>
        <w:t>районе</w:t>
      </w:r>
      <w:r w:rsidRPr="00A00FE6">
        <w:t xml:space="preserve"> идет работа по внедрению электронной системы учета детей в организациях дополнительного образования.</w:t>
      </w:r>
    </w:p>
    <w:p w:rsidR="006214CF" w:rsidRDefault="006214CF" w:rsidP="006214CF">
      <w:pPr>
        <w:ind w:firstLine="709"/>
        <w:contextualSpacing/>
        <w:jc w:val="both"/>
      </w:pPr>
      <w:r w:rsidRPr="00A00FE6">
        <w:lastRenderedPageBreak/>
        <w:t>Образовательные программы дополнительного образования детей реализуются по следующим направле</w:t>
      </w:r>
      <w:r>
        <w:t xml:space="preserve">ниям: художественное; </w:t>
      </w:r>
      <w:r w:rsidRPr="00A00FE6">
        <w:t xml:space="preserve">краеведческое; </w:t>
      </w:r>
      <w:r>
        <w:t>музыкальное; т</w:t>
      </w:r>
      <w:r w:rsidRPr="00A00FE6">
        <w:t>ех</w:t>
      </w:r>
      <w:r>
        <w:t>ническое;  хореографи</w:t>
      </w:r>
      <w:r w:rsidRPr="00A00FE6">
        <w:t>ческое;</w:t>
      </w:r>
      <w:r>
        <w:t xml:space="preserve"> театральное; эколог</w:t>
      </w:r>
      <w:r w:rsidRPr="00A00FE6">
        <w:t>ическое;</w:t>
      </w:r>
      <w:r>
        <w:t xml:space="preserve"> художественно-эстетическое; военно-патриотическое; </w:t>
      </w:r>
      <w:r w:rsidRPr="00A00FE6">
        <w:t>социально-педагогическое.</w:t>
      </w:r>
      <w:r>
        <w:t>     </w:t>
      </w:r>
    </w:p>
    <w:p w:rsidR="006214CF" w:rsidRPr="00A50900" w:rsidRDefault="006214CF" w:rsidP="006214CF">
      <w:pPr>
        <w:ind w:firstLine="709"/>
        <w:contextualSpacing/>
        <w:jc w:val="both"/>
      </w:pPr>
      <w:r w:rsidRPr="00A50900">
        <w:rPr>
          <w:color w:val="000000"/>
        </w:rPr>
        <w:t>В 2014-2015 учебном году в районном этапе республиканской акции</w:t>
      </w:r>
      <w:r>
        <w:rPr>
          <w:color w:val="000000"/>
        </w:rPr>
        <w:t xml:space="preserve"> «Родные лица Победы», проводимой </w:t>
      </w:r>
      <w:r w:rsidRPr="00A50900">
        <w:rPr>
          <w:color w:val="000000"/>
        </w:rPr>
        <w:t xml:space="preserve"> в рамках </w:t>
      </w:r>
      <w:r w:rsidRPr="00A50900">
        <w:rPr>
          <w:color w:val="000000"/>
          <w:lang w:val="en-US"/>
        </w:rPr>
        <w:t>II</w:t>
      </w:r>
      <w:r w:rsidRPr="00A50900">
        <w:rPr>
          <w:color w:val="000000"/>
        </w:rPr>
        <w:t xml:space="preserve">  республиканской акции «Мы в летописи Великой Отечественной…, посвященной 70-летию Великой Победы</w:t>
      </w:r>
      <w:r>
        <w:rPr>
          <w:color w:val="000000"/>
        </w:rPr>
        <w:t xml:space="preserve">, </w:t>
      </w:r>
      <w:r w:rsidRPr="00A50900">
        <w:rPr>
          <w:color w:val="000000"/>
        </w:rPr>
        <w:t>активное участие приняли  общеобразовательные организации района.</w:t>
      </w:r>
    </w:p>
    <w:p w:rsidR="006214CF" w:rsidRPr="00A50900" w:rsidRDefault="006214CF" w:rsidP="006214CF">
      <w:pPr>
        <w:ind w:firstLine="709"/>
        <w:contextualSpacing/>
        <w:jc w:val="both"/>
      </w:pPr>
      <w:r w:rsidRPr="00A50900">
        <w:t xml:space="preserve"> Лучший   материал МБОУ «Биектауская СОШ» руководитель музея (Гарипова Гузалия</w:t>
      </w:r>
      <w:r>
        <w:t xml:space="preserve"> </w:t>
      </w:r>
      <w:r w:rsidRPr="00A50900">
        <w:t>Хабибрахмановна) о Герое Советского Союза Шаймарданове</w:t>
      </w:r>
      <w:r>
        <w:t xml:space="preserve"> </w:t>
      </w:r>
      <w:r w:rsidRPr="00A50900">
        <w:t>Закий</w:t>
      </w:r>
      <w:r>
        <w:t xml:space="preserve"> </w:t>
      </w:r>
      <w:r w:rsidRPr="00A50900">
        <w:t>Шаймардановиче был направлен для участия в республиканском этапе,  по итогам акции работа удостоена  гранта в сумме 90 тысяч рублей.</w:t>
      </w:r>
    </w:p>
    <w:p w:rsidR="006214CF" w:rsidRPr="00A50900" w:rsidRDefault="006214CF" w:rsidP="006214CF">
      <w:pPr>
        <w:ind w:firstLine="709"/>
        <w:jc w:val="both"/>
        <w:rPr>
          <w:color w:val="000000"/>
        </w:rPr>
      </w:pPr>
      <w:r w:rsidRPr="00A50900">
        <w:rPr>
          <w:color w:val="000000"/>
        </w:rPr>
        <w:t xml:space="preserve">       Педагогические и ученические коллективы:  Балыклы-Чукаевской, Бетьковской, Биектауской, Больше-Елгинской, Кугарчинской, Ново-Арышской,  Русско-Ошняковской, Масловской, Шумбутской, Ямашевской, Кутлу-Букашской,  Рыбно-Слободской гимназии  №1,  образовательных организаций района  приняли активное участие в реализации республиканского  социально-гуманитарного проекта «Родные лица Победы».</w:t>
      </w:r>
    </w:p>
    <w:p w:rsidR="006214CF" w:rsidRPr="00A50900" w:rsidRDefault="006214CF" w:rsidP="006214CF">
      <w:pPr>
        <w:ind w:firstLine="709"/>
        <w:jc w:val="both"/>
        <w:rPr>
          <w:color w:val="000000"/>
        </w:rPr>
      </w:pPr>
      <w:r w:rsidRPr="00A50900">
        <w:rPr>
          <w:color w:val="000000"/>
        </w:rPr>
        <w:t>На   родине Героев Советского Союза – наших земляков на зданиях 9 школ  установили мемориальные доски: «Здесь учился Герой Советского Союза», (Кукеевская, Биектауская, Масловская, Р</w:t>
      </w:r>
      <w:r>
        <w:rPr>
          <w:color w:val="000000"/>
        </w:rPr>
        <w:t>уссско</w:t>
      </w:r>
      <w:r w:rsidRPr="00A50900">
        <w:rPr>
          <w:color w:val="000000"/>
        </w:rPr>
        <w:t>-Ошняковская ООШ, К</w:t>
      </w:r>
      <w:r>
        <w:rPr>
          <w:color w:val="000000"/>
        </w:rPr>
        <w:t>озяково</w:t>
      </w:r>
      <w:r w:rsidRPr="00A50900">
        <w:rPr>
          <w:color w:val="000000"/>
        </w:rPr>
        <w:t>-Челнинская ООШ, Урахчинская ООШ, В</w:t>
      </w:r>
      <w:r>
        <w:rPr>
          <w:color w:val="000000"/>
        </w:rPr>
        <w:t>ерхне</w:t>
      </w:r>
      <w:r w:rsidRPr="00A50900">
        <w:rPr>
          <w:color w:val="000000"/>
        </w:rPr>
        <w:t>-Тимерлековская СОШ, Н</w:t>
      </w:r>
      <w:r>
        <w:rPr>
          <w:color w:val="000000"/>
        </w:rPr>
        <w:t>ижне</w:t>
      </w:r>
      <w:r w:rsidRPr="00A50900">
        <w:rPr>
          <w:color w:val="000000"/>
        </w:rPr>
        <w:t>-Тимерлековская ООШ, Рыбно-Слободская гим</w:t>
      </w:r>
      <w:r>
        <w:rPr>
          <w:color w:val="000000"/>
        </w:rPr>
        <w:t xml:space="preserve">назия </w:t>
      </w:r>
      <w:r w:rsidRPr="00A50900">
        <w:rPr>
          <w:color w:val="000000"/>
        </w:rPr>
        <w:t>№1) .</w:t>
      </w:r>
    </w:p>
    <w:p w:rsidR="006214CF" w:rsidRPr="00A50900" w:rsidRDefault="006214CF" w:rsidP="006214CF">
      <w:pPr>
        <w:ind w:firstLine="709"/>
        <w:jc w:val="both"/>
        <w:rPr>
          <w:color w:val="000000"/>
        </w:rPr>
      </w:pPr>
      <w:r w:rsidRPr="00A50900">
        <w:t>Хореографический коллектив «Рапсодия» четыре года подряд становится победителем Открытого республиканского молодежного фестиваля эстрадного искусства «Созвездие-Йолдызлык» и получает государственные стипендии за высокие творческие достижения.</w:t>
      </w:r>
    </w:p>
    <w:p w:rsidR="006214CF" w:rsidRPr="00A50900" w:rsidRDefault="006214CF" w:rsidP="006214CF">
      <w:pPr>
        <w:ind w:firstLine="709"/>
        <w:jc w:val="both"/>
        <w:rPr>
          <w:rFonts w:eastAsia="Calibri"/>
        </w:rPr>
      </w:pPr>
      <w:r w:rsidRPr="00A50900">
        <w:t>Детские образцовые хореографические коллективы «Камские звездочки», «Рапсодия» принимали участие в различных хореографических конкурсах и занимали только призовые места. Они завоевали 21 призовых диплома, из них:</w:t>
      </w:r>
    </w:p>
    <w:p w:rsidR="006214CF" w:rsidRPr="00A50900" w:rsidRDefault="006214CF" w:rsidP="006214CF">
      <w:pPr>
        <w:ind w:firstLine="709"/>
        <w:jc w:val="both"/>
      </w:pPr>
      <w:r w:rsidRPr="00A50900">
        <w:t xml:space="preserve">        Диплом Гран-При  – 1 </w:t>
      </w:r>
    </w:p>
    <w:p w:rsidR="006214CF" w:rsidRPr="00A50900" w:rsidRDefault="006214CF" w:rsidP="006214CF">
      <w:pPr>
        <w:ind w:firstLine="709"/>
        <w:jc w:val="both"/>
      </w:pPr>
      <w:r w:rsidRPr="00A50900">
        <w:t xml:space="preserve">        Диплом I степени   – 7 </w:t>
      </w:r>
    </w:p>
    <w:p w:rsidR="006214CF" w:rsidRPr="00A50900" w:rsidRDefault="006214CF" w:rsidP="006214CF">
      <w:pPr>
        <w:ind w:firstLine="709"/>
        <w:jc w:val="both"/>
      </w:pPr>
      <w:r w:rsidRPr="00A50900">
        <w:t xml:space="preserve">        Диплом I</w:t>
      </w:r>
      <w:r w:rsidRPr="00A50900">
        <w:rPr>
          <w:lang w:val="en-US"/>
        </w:rPr>
        <w:t>I</w:t>
      </w:r>
      <w:r w:rsidRPr="00A50900">
        <w:t xml:space="preserve"> степени  – 5 </w:t>
      </w:r>
    </w:p>
    <w:p w:rsidR="006214CF" w:rsidRPr="00A50900" w:rsidRDefault="006214CF" w:rsidP="006214CF">
      <w:pPr>
        <w:ind w:firstLine="709"/>
        <w:jc w:val="both"/>
      </w:pPr>
      <w:r w:rsidRPr="00A50900">
        <w:t xml:space="preserve">        Диплом </w:t>
      </w:r>
      <w:r w:rsidRPr="00A50900">
        <w:rPr>
          <w:lang w:val="en-US"/>
        </w:rPr>
        <w:t>III</w:t>
      </w:r>
      <w:r w:rsidRPr="00A50900">
        <w:t xml:space="preserve"> степени – 8</w:t>
      </w:r>
    </w:p>
    <w:p w:rsidR="006214CF" w:rsidRPr="00A50900" w:rsidRDefault="006214CF" w:rsidP="006214CF">
      <w:pPr>
        <w:ind w:firstLine="709"/>
        <w:jc w:val="both"/>
      </w:pPr>
      <w:r w:rsidRPr="00A50900">
        <w:t>Еще 35 учащихся стали дипломантами (участниками) зональных республиканских и всероссийских конкурсов. В процессе подготовки и участия в конкурсах различного уровня (от районного до всероссийского) было задействовано более 150 учащихся, что составляет более 60%  от всего контингента детей обучающихся в школе.</w:t>
      </w:r>
    </w:p>
    <w:p w:rsidR="006214CF" w:rsidRPr="00A50900" w:rsidRDefault="006214CF" w:rsidP="006214CF">
      <w:pPr>
        <w:ind w:firstLine="709"/>
        <w:jc w:val="both"/>
      </w:pPr>
      <w:r w:rsidRPr="00A50900">
        <w:t>Обучающиеся МБУ ДОД  ДОО(П)Ц приняли активное участие в массовых, всенародных соревнованиях: «Кросс-Татарстана-2015», «Лыжня России-2015», в Марафоне</w:t>
      </w:r>
      <w:r>
        <w:t>,</w:t>
      </w:r>
      <w:r w:rsidRPr="00A50900">
        <w:t xml:space="preserve"> посвященному 70-ой годовщине  ВОВ, Всемирному дню защиты детей, в конкурсах по спортивной тематике и олимпиадах по физической культуре. Обучающиеся ДОО(П)Ц приняли участие на 24 республиканских соревнованиях и по 9 видам спорта на Спартакиаде школьников Республики Татарстан.</w:t>
      </w:r>
    </w:p>
    <w:p w:rsidR="006214CF" w:rsidRPr="00A50900" w:rsidRDefault="006214CF" w:rsidP="006214CF">
      <w:pPr>
        <w:ind w:firstLine="709"/>
        <w:jc w:val="both"/>
      </w:pPr>
      <w:r w:rsidRPr="00A50900">
        <w:t>На республиканских первенствах учащиеся завоевали 41 призовое место.</w:t>
      </w:r>
    </w:p>
    <w:p w:rsidR="006214CF" w:rsidRPr="00A50900" w:rsidRDefault="006214CF" w:rsidP="006214CF">
      <w:pPr>
        <w:ind w:firstLine="709"/>
        <w:contextualSpacing/>
        <w:jc w:val="both"/>
      </w:pPr>
      <w:r w:rsidRPr="00A50900">
        <w:t xml:space="preserve">В летний период обучающиеся продолжают занятия спортом и укрепляют здоровье в пришкольных лагерях и </w:t>
      </w:r>
      <w:r>
        <w:t xml:space="preserve">лагерях </w:t>
      </w:r>
      <w:r w:rsidRPr="00A50900">
        <w:t>труда. Ежегодно реализуются планы по профилактике беспризорности, безнадзорности, асоциального поведения учащихся.</w:t>
      </w:r>
    </w:p>
    <w:p w:rsidR="006214CF" w:rsidRPr="00A50900" w:rsidRDefault="006214CF" w:rsidP="006214CF">
      <w:pPr>
        <w:ind w:firstLine="709"/>
        <w:contextualSpacing/>
        <w:jc w:val="both"/>
      </w:pPr>
      <w:r>
        <w:t>Преподаватели  школ района  (</w:t>
      </w:r>
      <w:r w:rsidRPr="00A50900">
        <w:t>Ахметханова Светлана Ивановна –</w:t>
      </w:r>
      <w:r>
        <w:t xml:space="preserve"> МБОУ «</w:t>
      </w:r>
      <w:r w:rsidRPr="00A50900">
        <w:t>Рыбно-Слободская СОШ №2»,  Мубаракшина</w:t>
      </w:r>
      <w:r>
        <w:t xml:space="preserve"> </w:t>
      </w:r>
      <w:r w:rsidRPr="00A50900">
        <w:t>Диля</w:t>
      </w:r>
      <w:r>
        <w:t xml:space="preserve"> Магсумовна</w:t>
      </w:r>
      <w:r w:rsidRPr="00A50900">
        <w:t>, Габдуллина Лейсан</w:t>
      </w:r>
      <w:r>
        <w:t xml:space="preserve"> </w:t>
      </w:r>
      <w:r w:rsidRPr="00A50900">
        <w:t>Габделхаевна –</w:t>
      </w:r>
      <w:r>
        <w:t xml:space="preserve"> </w:t>
      </w:r>
      <w:r w:rsidRPr="00A50900">
        <w:t>МБОУ «В</w:t>
      </w:r>
      <w:r>
        <w:t>ерхне</w:t>
      </w:r>
      <w:r w:rsidRPr="00A50900">
        <w:t>-Тимерликовская СОШ» ) и  Мухамедзянова</w:t>
      </w:r>
      <w:r>
        <w:t xml:space="preserve"> </w:t>
      </w:r>
      <w:r w:rsidRPr="00A50900">
        <w:t>Альфия</w:t>
      </w:r>
      <w:r>
        <w:t xml:space="preserve"> </w:t>
      </w:r>
      <w:r w:rsidRPr="00A50900">
        <w:t xml:space="preserve">Равильевна –педагог дополнительного образования МБОУ ДОД «ЦДТ», Закирова Фарида Василовна-воспитатель </w:t>
      </w:r>
      <w:r w:rsidRPr="00A50900">
        <w:lastRenderedPageBreak/>
        <w:t>Рыбно-Слободского детского сада «Березка» приняли участие в конкурсе «Классный руководитель года».</w:t>
      </w:r>
    </w:p>
    <w:p w:rsidR="006214CF" w:rsidRDefault="006214CF" w:rsidP="006214CF">
      <w:pPr>
        <w:ind w:firstLine="709"/>
        <w:contextualSpacing/>
        <w:jc w:val="both"/>
      </w:pPr>
      <w:r w:rsidRPr="00A50900">
        <w:t>4 педагога дополнительного образования (Тихонов Ю.Я.-педагог дополнительного образования МБОУ ДОД «Центр детского творчества»,</w:t>
      </w:r>
      <w:r>
        <w:t xml:space="preserve"> </w:t>
      </w:r>
      <w:r w:rsidRPr="00A50900">
        <w:t>Трофимова М.И.-педагог дополнительного образования МБОУ ДОД «Центр детского творчества»,</w:t>
      </w:r>
      <w:r>
        <w:t xml:space="preserve"> </w:t>
      </w:r>
      <w:r w:rsidRPr="00A50900">
        <w:t>Мухамедзянова А.Р.- педагог дополнительного образования МБОУ «Рыбно-Слободская СОШ</w:t>
      </w:r>
      <w:r>
        <w:t xml:space="preserve"> </w:t>
      </w:r>
      <w:r w:rsidRPr="00A50900">
        <w:t xml:space="preserve">№2», Якупова Ф.Х.- преподаватель МБОУ ДОД «Детская школа искусств им. Ф.Ахмадиева»)  </w:t>
      </w:r>
      <w:r>
        <w:t xml:space="preserve"> участвовали в Республиканском </w:t>
      </w:r>
      <w:r w:rsidRPr="00A50900">
        <w:t>конкурсе грантов  по поддержке педагогов дополнительного о</w:t>
      </w:r>
      <w:r>
        <w:t>бразования детей</w:t>
      </w:r>
      <w:r w:rsidRPr="00A50900">
        <w:t xml:space="preserve">, реализующих дополнительные образовательные программы в общеобразовательных </w:t>
      </w:r>
      <w:r>
        <w:t>организациях</w:t>
      </w:r>
      <w:r w:rsidRPr="00A50900">
        <w:t xml:space="preserve"> и </w:t>
      </w:r>
      <w:r>
        <w:t xml:space="preserve">организациях </w:t>
      </w:r>
      <w:r w:rsidRPr="00A50900">
        <w:t>дополнительного образова</w:t>
      </w:r>
      <w:r>
        <w:t>ния детей и  стали победителями</w:t>
      </w:r>
      <w:r w:rsidRPr="00A50900">
        <w:t>, награждаются денежными премиями по 50  тыс. руб.</w:t>
      </w:r>
    </w:p>
    <w:p w:rsidR="006214CF" w:rsidRPr="00A50900" w:rsidRDefault="006214CF" w:rsidP="006214CF">
      <w:pPr>
        <w:ind w:firstLine="709"/>
        <w:contextualSpacing/>
        <w:jc w:val="both"/>
      </w:pPr>
      <w:r w:rsidRPr="00A50900">
        <w:t>В</w:t>
      </w:r>
      <w:r>
        <w:t xml:space="preserve"> Республике Татарстан</w:t>
      </w:r>
      <w:r w:rsidRPr="00A50900">
        <w:t xml:space="preserve"> особое внимание уделяется техническому направлению. С каждым годом увеличивается количество кружков технической направленности и воспитанников, которые с удовольствием посещают эти кружки. </w:t>
      </w:r>
    </w:p>
    <w:p w:rsidR="006214CF" w:rsidRPr="00A50900" w:rsidRDefault="006214CF" w:rsidP="006214CF">
      <w:pPr>
        <w:ind w:firstLine="709"/>
        <w:contextualSpacing/>
        <w:jc w:val="both"/>
      </w:pPr>
      <w:r w:rsidRPr="00A50900">
        <w:t>В 2014 году МБОУ ДОД «Центр детского творчества» выиграл Грант «Школа после уроков» на сумму 648 тысяч рублей на приобретение оборудования для ведения кружковой деятельности по робототехнике. Этому новому направлению было выделено 3 кружка в трех образова</w:t>
      </w:r>
      <w:r>
        <w:t>тельных организациях</w:t>
      </w:r>
      <w:r w:rsidRPr="00A50900">
        <w:t>: МБОУ ДОД «Центр детского творчества», МБОУ «Кутлу-Букашская СОШ» и МБОУ «Больше</w:t>
      </w:r>
      <w:r>
        <w:t>-</w:t>
      </w:r>
      <w:r w:rsidRPr="00A50900">
        <w:t xml:space="preserve">Елгинская СОШ». </w:t>
      </w:r>
    </w:p>
    <w:p w:rsidR="006214CF" w:rsidRDefault="006214CF" w:rsidP="006214CF">
      <w:pPr>
        <w:ind w:firstLine="709"/>
        <w:contextualSpacing/>
        <w:jc w:val="both"/>
      </w:pPr>
      <w:r w:rsidRPr="00A50900">
        <w:t>В предыдущие годы в Рыбной Слободе на базе СОК «Дельфин» проводились республиканские и всероссийские соревнования по судомоделизму. Команда Центра детского творчества завоевала 8 призовых мест, включая 3-е командное место. Фалахов</w:t>
      </w:r>
      <w:r>
        <w:t xml:space="preserve"> </w:t>
      </w:r>
      <w:r w:rsidRPr="00A50900">
        <w:t>Камил занял в двух номинациях первое место, по два вторых места завоевали Гилемханов</w:t>
      </w:r>
      <w:r>
        <w:t xml:space="preserve"> </w:t>
      </w:r>
      <w:r w:rsidRPr="00A50900">
        <w:t>Альгиз и Мишин Станислав, и третье место занял Тихонов Данил.  Там же прошли республиканские соревнования по простейшим авиамоделям.  В них приняли участие 138 участник</w:t>
      </w:r>
      <w:r>
        <w:t>ов</w:t>
      </w:r>
      <w:r w:rsidRPr="00A50900">
        <w:t xml:space="preserve"> (42 команды) из 25 районов республики. </w:t>
      </w:r>
    </w:p>
    <w:p w:rsidR="006214CF" w:rsidRPr="00A50900" w:rsidRDefault="006214CF" w:rsidP="006214CF">
      <w:pPr>
        <w:ind w:firstLine="709"/>
        <w:contextualSpacing/>
        <w:jc w:val="both"/>
      </w:pPr>
      <w:r w:rsidRPr="00A50900">
        <w:t>В июне месяце прошли соревнования по судомодельному спорту на открытой воде, где вновь отличились наши воспитанники, завоевав 4 призовых места и 3-е командное.</w:t>
      </w:r>
    </w:p>
    <w:p w:rsidR="006214CF" w:rsidRPr="00A50900" w:rsidRDefault="006214CF" w:rsidP="006214CF">
      <w:pPr>
        <w:ind w:firstLine="709"/>
        <w:contextualSpacing/>
        <w:jc w:val="both"/>
      </w:pPr>
      <w:r w:rsidRPr="00A50900">
        <w:t>С 27 по 28 мая на территории выставочного центра «Казанская ярмарка» прошел фестиваль муниципальных образований Республики Татарстан по поддержке и развитию детского техническ</w:t>
      </w:r>
      <w:r>
        <w:t xml:space="preserve">ого творчества. </w:t>
      </w:r>
      <w:r w:rsidRPr="00A50900">
        <w:t xml:space="preserve">На выставке были представлены экспонаты, изготовленные и собранные обучающимися Республики Татарстан по темам: «Моя малая родина», «70-летие Победы», «Детская игрушка» и направлениям: авиамоделирование, ракетомоделирование, судомоделирование, автомоделирование, робототехника, изобретательство и конструирование, авто- и сельхозтехника, деревообработка и швейные изделия (изготовленные в рамках оборудования, поставленного в кабинеты технологии), всего более 2500 экспонатов. Наш район попал в пятерку лауреатов фестиваля и был награжден сертификатом на сумму 50 тысяч рублей. </w:t>
      </w:r>
    </w:p>
    <w:p w:rsidR="006214CF" w:rsidRPr="00A50900" w:rsidRDefault="006214CF" w:rsidP="006214CF">
      <w:pPr>
        <w:ind w:firstLine="709"/>
        <w:contextualSpacing/>
        <w:jc w:val="both"/>
      </w:pPr>
      <w:r w:rsidRPr="00A50900">
        <w:t xml:space="preserve">В этом году МБОУ «Кутлу-Букашская СОШ» выиграла Грант по робототехнике «Школа после уроков» на сумму 540 тысяч рублей  и стала базовой площадкой по этому техническому направлению. </w:t>
      </w:r>
    </w:p>
    <w:p w:rsidR="006214CF" w:rsidRPr="00A50900" w:rsidRDefault="006214CF" w:rsidP="006214CF">
      <w:pPr>
        <w:ind w:firstLine="709"/>
        <w:contextualSpacing/>
        <w:jc w:val="both"/>
      </w:pPr>
      <w:r w:rsidRPr="00A50900">
        <w:t xml:space="preserve">20 и 21 марта 2015 года в с.Пестрецы состоялся зональный республиканский тур </w:t>
      </w:r>
      <w:r w:rsidRPr="00A50900">
        <w:rPr>
          <w:lang w:val="en-US"/>
        </w:rPr>
        <w:t>XV</w:t>
      </w:r>
      <w:r w:rsidRPr="00A50900">
        <w:t xml:space="preserve"> открытого телевизионного молодежного фестиваля эстрадного искусства «Созвездие – Йолдызлык -2015». Из нашего района приняло участие 101 юное дарование. Дипломантами от педагогов Центра детского творчества стали воспитанники в 9 номерах, которые были приглашены  на суперфинал. Тимофеева Анастасия (руководитель Валеева Наиля Акрамовна) получила специальный приз «За волю к победе». </w:t>
      </w:r>
    </w:p>
    <w:p w:rsidR="006214CF" w:rsidRPr="00A50900" w:rsidRDefault="006214CF" w:rsidP="006214CF">
      <w:pPr>
        <w:ind w:firstLine="709"/>
        <w:contextualSpacing/>
        <w:jc w:val="both"/>
      </w:pPr>
      <w:r w:rsidRPr="00A50900">
        <w:t xml:space="preserve">В ежегодном Международном фестивале-конкурсе «Хрустальное сердце мира», который состоялся 20 марта в КЦ «Сайдаш» г.Казань приняла участие воспитанница МБОУ ДОД «ЦДТ» Старикова Наталья (руководитель Валеева Н.А.). Наталья стала лауреатом </w:t>
      </w:r>
      <w:r w:rsidRPr="00A50900">
        <w:rPr>
          <w:lang w:val="en-US"/>
        </w:rPr>
        <w:t>I</w:t>
      </w:r>
      <w:r w:rsidRPr="00A50900">
        <w:t xml:space="preserve"> степени  в номинации «Народный вокал» и стала обладателем кубка фестиваля. </w:t>
      </w:r>
    </w:p>
    <w:p w:rsidR="006214CF" w:rsidRPr="00A50900" w:rsidRDefault="006214CF" w:rsidP="006214CF">
      <w:pPr>
        <w:ind w:firstLine="709"/>
        <w:contextualSpacing/>
        <w:jc w:val="both"/>
      </w:pPr>
      <w:r w:rsidRPr="00A50900">
        <w:lastRenderedPageBreak/>
        <w:t xml:space="preserve">27 марта 2015г.в г. Набережные Челны состоялся </w:t>
      </w:r>
      <w:r w:rsidRPr="00A50900">
        <w:rPr>
          <w:lang w:val="en-US"/>
        </w:rPr>
        <w:t>VII</w:t>
      </w:r>
      <w:r w:rsidRPr="00A50900">
        <w:t xml:space="preserve"> Республиканский конкурс музыки и искусств среди детей с ограниченными возможностями здоровья «Мы все можем». В нем дипломантом </w:t>
      </w:r>
      <w:r w:rsidRPr="00A50900">
        <w:rPr>
          <w:lang w:val="en-US"/>
        </w:rPr>
        <w:t>III</w:t>
      </w:r>
      <w:r w:rsidRPr="00A50900">
        <w:t xml:space="preserve"> степени стала Мингазова Зарина (МБОУ ДОД «ЦДТ»,  руководитель Каримуллина Э.Р.), дипломантом </w:t>
      </w:r>
      <w:r w:rsidRPr="00A50900">
        <w:rPr>
          <w:lang w:val="en-US"/>
        </w:rPr>
        <w:t>II</w:t>
      </w:r>
      <w:r w:rsidRPr="00A50900">
        <w:t xml:space="preserve"> степени стала Усманова Эльвира (МБОУ ДОД «ЦДТ», руководитель Валеева Н.А.), обладательницей Гран-При стала Старикова Наталья (МБОУ ДОД «ЦДТ», руководитель Валеева Н.А.). </w:t>
      </w:r>
    </w:p>
    <w:p w:rsidR="006214CF" w:rsidRPr="00A50900" w:rsidRDefault="006214CF" w:rsidP="006214CF">
      <w:pPr>
        <w:ind w:firstLine="709"/>
        <w:contextualSpacing/>
        <w:jc w:val="both"/>
        <w:rPr>
          <w:rFonts w:eastAsia="Calibri"/>
        </w:rPr>
      </w:pPr>
      <w:r w:rsidRPr="00A50900">
        <w:t xml:space="preserve">В </w:t>
      </w:r>
      <w:r w:rsidRPr="00A50900">
        <w:rPr>
          <w:lang w:val="en-US"/>
        </w:rPr>
        <w:t>VI</w:t>
      </w:r>
      <w:r w:rsidRPr="00A50900">
        <w:t xml:space="preserve"> Открытом фестивале-конкурсе вокалистов - исполнителей на иностранном языке «</w:t>
      </w:r>
      <w:r w:rsidRPr="00A50900">
        <w:rPr>
          <w:lang w:val="en-US"/>
        </w:rPr>
        <w:t>TALEN</w:t>
      </w:r>
      <w:r w:rsidRPr="00A50900">
        <w:t>Т</w:t>
      </w:r>
      <w:r w:rsidRPr="00A50900">
        <w:rPr>
          <w:lang w:val="en-US"/>
        </w:rPr>
        <w:t>S</w:t>
      </w:r>
      <w:r w:rsidRPr="00A50900">
        <w:t>» 28 марта 2015 года в г.Набережные Челны дипломантами стали Садыкова Зиля  (МБОУ «Н</w:t>
      </w:r>
      <w:r>
        <w:t>ово-</w:t>
      </w:r>
      <w:r w:rsidRPr="00A50900">
        <w:t>Арышская СОШ», руководители: Валеева Н.А., Каримуллина Э.Р.), Хайриева</w:t>
      </w:r>
      <w:r>
        <w:t xml:space="preserve"> </w:t>
      </w:r>
      <w:r w:rsidRPr="00A50900">
        <w:t xml:space="preserve">Айсылу (МБОУ «Биектауская СОШ», руководители: Валеева Н.А., Каримуллина Э.Р.) Дипломантом </w:t>
      </w:r>
      <w:r w:rsidRPr="00A50900">
        <w:rPr>
          <w:lang w:val="en-US"/>
        </w:rPr>
        <w:t>I</w:t>
      </w:r>
      <w:r w:rsidRPr="00A50900">
        <w:t xml:space="preserve"> степени стала Усманова Эльвира (МБОУ ДОД «ЦДТ», руководители: Валеева Н.А., Каримуллина Э.Р.). </w:t>
      </w:r>
    </w:p>
    <w:p w:rsidR="006214CF" w:rsidRPr="00A50900" w:rsidRDefault="006214CF" w:rsidP="006214CF">
      <w:pPr>
        <w:ind w:firstLine="709"/>
        <w:contextualSpacing/>
        <w:jc w:val="both"/>
      </w:pPr>
      <w:r w:rsidRPr="00A50900">
        <w:t>Вокалисты нашего района приняли участие в республиканском конкурсе патриотической песни «Я помню! Я горжусь!», который проходил 22 апреля 2015 года в Университете управления «ТИСБИ». Хабибуллин Булат (МБОУ «Бетьковская СОШ»), Хузягарипова Роза (МБОУ «Ямашевская СОШ»), Каримова Ильвена (МБОУ «В</w:t>
      </w:r>
      <w:r>
        <w:t>ерхне</w:t>
      </w:r>
      <w:r w:rsidRPr="00A50900">
        <w:t>-Тимерликовская СОШ») получили дипломы участника конкурса.</w:t>
      </w:r>
    </w:p>
    <w:p w:rsidR="006214CF" w:rsidRPr="00015904" w:rsidRDefault="006214CF" w:rsidP="006214CF">
      <w:pPr>
        <w:ind w:firstLine="709"/>
        <w:contextualSpacing/>
        <w:jc w:val="both"/>
      </w:pPr>
      <w:r w:rsidRPr="00A50900">
        <w:t xml:space="preserve">В городе Набережные Челны  с 14-16 мая 2015 года проводился </w:t>
      </w:r>
      <w:r w:rsidRPr="00A50900">
        <w:rPr>
          <w:lang w:val="en-US"/>
        </w:rPr>
        <w:t>IX</w:t>
      </w:r>
      <w:r w:rsidRPr="00A50900">
        <w:t xml:space="preserve"> Международный фестиваль-конкурс молодых исполнителей «Набережные Челны собирают друзей». В нем приняли участие  два воспитанника МБОУ ДОД «ЦДТ» Старикова Наталья и Усманова Эльвира. Наталья стала Лауреатом </w:t>
      </w:r>
      <w:r w:rsidRPr="00A50900">
        <w:rPr>
          <w:lang w:val="en-US"/>
        </w:rPr>
        <w:t>I</w:t>
      </w:r>
      <w:r w:rsidRPr="00A50900">
        <w:t xml:space="preserve"> степени в  номинации «Вокал» (народный). Эльвира стала Дипломантом </w:t>
      </w:r>
      <w:r w:rsidRPr="00A50900">
        <w:rPr>
          <w:lang w:val="en-US"/>
        </w:rPr>
        <w:t>III</w:t>
      </w:r>
      <w:r w:rsidRPr="00A50900">
        <w:t xml:space="preserve"> степени. </w:t>
      </w:r>
    </w:p>
    <w:p w:rsidR="006214CF" w:rsidRPr="00A50900" w:rsidRDefault="006214CF" w:rsidP="006214CF">
      <w:pPr>
        <w:ind w:firstLine="709"/>
        <w:contextualSpacing/>
        <w:jc w:val="both"/>
        <w:rPr>
          <w:color w:val="000000"/>
        </w:rPr>
      </w:pPr>
      <w:r w:rsidRPr="00A50900">
        <w:rPr>
          <w:color w:val="000000"/>
          <w:bdr w:val="none" w:sz="0" w:space="0" w:color="auto" w:frame="1"/>
        </w:rPr>
        <w:t xml:space="preserve">Основными формами совершенствования педагогического мастерства являются семинары, мастер - классы, взаимопосещение занятий. </w:t>
      </w:r>
    </w:p>
    <w:p w:rsidR="006214CF" w:rsidRPr="00A50900" w:rsidRDefault="006214CF" w:rsidP="006214CF">
      <w:pPr>
        <w:ind w:firstLine="709"/>
        <w:contextualSpacing/>
        <w:jc w:val="both"/>
        <w:rPr>
          <w:lang w:val="tt-RU"/>
        </w:rPr>
      </w:pPr>
      <w:r w:rsidRPr="00A50900">
        <w:rPr>
          <w:lang w:val="tt-RU"/>
        </w:rPr>
        <w:t xml:space="preserve">Самоутвердиться и самореализоваться дети могут, принимая участие  в различных конкурсах, соревнованиях. Соревнования являются одним из основных видов деятельности учреждений дополнительного образования. </w:t>
      </w:r>
    </w:p>
    <w:p w:rsidR="006214CF" w:rsidRDefault="006214CF" w:rsidP="006214CF">
      <w:pPr>
        <w:ind w:firstLine="709"/>
        <w:contextualSpacing/>
        <w:jc w:val="both"/>
      </w:pPr>
      <w:r w:rsidRPr="00A50900">
        <w:rPr>
          <w:lang w:val="tt-RU"/>
        </w:rPr>
        <w:t xml:space="preserve">Соревнования проводятся согласно плану мероприятий, который составляется на начало учебного года с учетом календаря мероприятий учреждений дополнительного образования детей. В 2014 - 2015 учебном году </w:t>
      </w:r>
      <w:r w:rsidRPr="00A50900">
        <w:rPr>
          <w:color w:val="000000"/>
          <w:bdr w:val="none" w:sz="0" w:space="0" w:color="auto" w:frame="1"/>
          <w:lang w:val="tt-RU"/>
        </w:rPr>
        <w:t>была проведена большая работа по организации районных, республиканских соревнований, в которых приняли участие обучающиеся образовательных</w:t>
      </w:r>
      <w:r>
        <w:rPr>
          <w:color w:val="000000"/>
          <w:bdr w:val="none" w:sz="0" w:space="0" w:color="auto" w:frame="1"/>
          <w:lang w:val="tt-RU"/>
        </w:rPr>
        <w:t xml:space="preserve"> организаций</w:t>
      </w:r>
      <w:r w:rsidRPr="00A50900">
        <w:rPr>
          <w:color w:val="000000"/>
          <w:bdr w:val="none" w:sz="0" w:space="0" w:color="auto" w:frame="1"/>
          <w:lang w:val="tt-RU"/>
        </w:rPr>
        <w:t>. Цели этих мероприятий разнообразны: развитие спортивных возможностей, формирование тех или иных качеств обучающихся, расширение кругозора и т.д.</w:t>
      </w:r>
      <w:r w:rsidRPr="00A50900">
        <w:t>В процессе деятельности были  выявлены следующие проблемы, т</w:t>
      </w:r>
      <w:r>
        <w:t>ребующие своевременного решения:</w:t>
      </w:r>
    </w:p>
    <w:p w:rsidR="006214CF" w:rsidRPr="009D68B3" w:rsidRDefault="006214CF" w:rsidP="006214CF">
      <w:pPr>
        <w:ind w:firstLine="709"/>
        <w:contextualSpacing/>
        <w:jc w:val="both"/>
        <w:rPr>
          <w:lang w:val="tt-RU"/>
        </w:rPr>
      </w:pPr>
      <w:r>
        <w:t>1.</w:t>
      </w:r>
      <w:r w:rsidRPr="00A50900">
        <w:t>Недостаточно высокий уровень компетентности педагогического состава в вопросах дополнительного образования и недостаточная мотивация педагогов-совместителей к повышению профессиональной компетентности</w:t>
      </w:r>
    </w:p>
    <w:p w:rsidR="006214CF" w:rsidRPr="00A50900" w:rsidRDefault="006214CF" w:rsidP="006214CF">
      <w:pPr>
        <w:suppressAutoHyphens/>
        <w:ind w:firstLine="709"/>
        <w:contextualSpacing/>
        <w:jc w:val="both"/>
      </w:pPr>
      <w:r w:rsidRPr="00A50900">
        <w:t>Предполагаемые пути решения:</w:t>
      </w:r>
    </w:p>
    <w:p w:rsidR="006214CF" w:rsidRPr="00A50900" w:rsidRDefault="006214CF" w:rsidP="006214CF">
      <w:pPr>
        <w:numPr>
          <w:ilvl w:val="0"/>
          <w:numId w:val="23"/>
        </w:numPr>
        <w:suppressAutoHyphens/>
        <w:ind w:left="0" w:firstLine="709"/>
        <w:contextualSpacing/>
        <w:jc w:val="both"/>
      </w:pPr>
      <w:r w:rsidRPr="00A50900">
        <w:t>осуществление грамотного подбора педагогических кадров;</w:t>
      </w:r>
    </w:p>
    <w:p w:rsidR="006214CF" w:rsidRPr="00A50900" w:rsidRDefault="006214CF" w:rsidP="006214CF">
      <w:pPr>
        <w:numPr>
          <w:ilvl w:val="0"/>
          <w:numId w:val="23"/>
        </w:numPr>
        <w:ind w:left="0" w:firstLine="709"/>
        <w:contextualSpacing/>
        <w:jc w:val="both"/>
        <w:rPr>
          <w:b/>
        </w:rPr>
      </w:pPr>
      <w:r w:rsidRPr="00A50900">
        <w:t>создание условий для роста профессионального мастерства тренеров-преподавателей через курсовую и межкурсовую подготовку;</w:t>
      </w:r>
    </w:p>
    <w:p w:rsidR="006214CF" w:rsidRPr="00A50900" w:rsidRDefault="006214CF" w:rsidP="006214CF">
      <w:pPr>
        <w:numPr>
          <w:ilvl w:val="0"/>
          <w:numId w:val="23"/>
        </w:numPr>
        <w:ind w:left="0" w:firstLine="709"/>
        <w:contextualSpacing/>
        <w:jc w:val="both"/>
        <w:rPr>
          <w:b/>
        </w:rPr>
      </w:pPr>
      <w:r w:rsidRPr="00A50900">
        <w:t>поощрение тренеров,  имеющих хорошие результаты на соревнованиях различных уровней.</w:t>
      </w:r>
    </w:p>
    <w:p w:rsidR="006214CF" w:rsidRPr="00A50900" w:rsidRDefault="006214CF" w:rsidP="006214CF">
      <w:pPr>
        <w:suppressAutoHyphens/>
        <w:ind w:firstLine="709"/>
        <w:contextualSpacing/>
        <w:jc w:val="both"/>
      </w:pPr>
      <w:r>
        <w:t>2.</w:t>
      </w:r>
      <w:r w:rsidRPr="00A50900">
        <w:t>Недостаточное материально-техническое оснащение образовательного процесса.</w:t>
      </w:r>
    </w:p>
    <w:p w:rsidR="006214CF" w:rsidRPr="00A50900" w:rsidRDefault="006214CF" w:rsidP="006214CF">
      <w:pPr>
        <w:suppressAutoHyphens/>
        <w:ind w:firstLine="709"/>
        <w:contextualSpacing/>
        <w:jc w:val="both"/>
      </w:pPr>
      <w:r w:rsidRPr="00A50900">
        <w:t>Предполагаемые пути решения:</w:t>
      </w:r>
    </w:p>
    <w:p w:rsidR="006214CF" w:rsidRPr="00A50900" w:rsidRDefault="006214CF" w:rsidP="006214CF">
      <w:pPr>
        <w:numPr>
          <w:ilvl w:val="0"/>
          <w:numId w:val="24"/>
        </w:numPr>
        <w:suppressAutoHyphens/>
        <w:ind w:left="0" w:firstLine="709"/>
        <w:contextualSpacing/>
        <w:jc w:val="both"/>
      </w:pPr>
      <w:r w:rsidRPr="00A50900">
        <w:t>спонсорская помощь;</w:t>
      </w:r>
    </w:p>
    <w:p w:rsidR="006214CF" w:rsidRPr="00A50900" w:rsidRDefault="006214CF" w:rsidP="006214CF">
      <w:pPr>
        <w:numPr>
          <w:ilvl w:val="0"/>
          <w:numId w:val="24"/>
        </w:numPr>
        <w:suppressAutoHyphens/>
        <w:ind w:left="0" w:firstLine="709"/>
        <w:contextualSpacing/>
        <w:jc w:val="both"/>
      </w:pPr>
      <w:r w:rsidRPr="00A50900">
        <w:t>повышение социальной активности и укрепление связи с учреждениями и организациями при проведении мероприятий.</w:t>
      </w:r>
    </w:p>
    <w:p w:rsidR="006214CF" w:rsidRDefault="006214CF" w:rsidP="006214CF">
      <w:pPr>
        <w:suppressAutoHyphens/>
        <w:ind w:firstLine="709"/>
        <w:contextualSpacing/>
        <w:jc w:val="both"/>
      </w:pPr>
      <w:r w:rsidRPr="00A50900">
        <w:t xml:space="preserve">Всё это позволит организовывать плодотворную работу педагогов дополнительного образования с воспитанниками в разных направлениях. Поможет развить способности детей </w:t>
      </w:r>
      <w:r w:rsidRPr="00A50900">
        <w:lastRenderedPageBreak/>
        <w:t>и вместе с ними стремиться к совершенству, к достижению новых высот в личностном развитии каждого участника этого процесса.</w:t>
      </w:r>
    </w:p>
    <w:p w:rsidR="006214CF" w:rsidRPr="00A50900" w:rsidRDefault="006214CF" w:rsidP="006214CF">
      <w:pPr>
        <w:suppressAutoHyphens/>
        <w:jc w:val="both"/>
      </w:pPr>
    </w:p>
    <w:p w:rsidR="006214CF" w:rsidRPr="00471DE8" w:rsidRDefault="006214CF" w:rsidP="006214CF">
      <w:pPr>
        <w:widowControl w:val="0"/>
        <w:autoSpaceDE w:val="0"/>
        <w:autoSpaceDN w:val="0"/>
        <w:adjustRightInd w:val="0"/>
        <w:ind w:left="360"/>
        <w:jc w:val="center"/>
        <w:outlineLvl w:val="2"/>
        <w:rPr>
          <w:b/>
        </w:rPr>
      </w:pPr>
      <w:bookmarkStart w:id="53" w:name="Par3324"/>
      <w:bookmarkEnd w:id="53"/>
      <w:r>
        <w:rPr>
          <w:b/>
          <w:lang w:val="en-US"/>
        </w:rPr>
        <w:t>II</w:t>
      </w:r>
      <w:r w:rsidRPr="00471DE8">
        <w:rPr>
          <w:b/>
        </w:rPr>
        <w:t>.Основные цели, задачи и</w:t>
      </w:r>
      <w:r>
        <w:rPr>
          <w:b/>
        </w:rPr>
        <w:t xml:space="preserve"> </w:t>
      </w:r>
      <w:r w:rsidRPr="00471DE8">
        <w:rPr>
          <w:b/>
        </w:rPr>
        <w:t>мероприятия Подпрограммы, описание конечных</w:t>
      </w:r>
      <w:r>
        <w:rPr>
          <w:b/>
        </w:rPr>
        <w:t xml:space="preserve"> </w:t>
      </w:r>
      <w:r w:rsidRPr="00471DE8">
        <w:rPr>
          <w:b/>
        </w:rPr>
        <w:t>результатов, сроков и этапов ее реализации</w:t>
      </w:r>
    </w:p>
    <w:p w:rsidR="006214CF" w:rsidRPr="009533A2" w:rsidRDefault="006214CF" w:rsidP="006214CF">
      <w:pPr>
        <w:pStyle w:val="a5"/>
        <w:widowControl w:val="0"/>
        <w:autoSpaceDE w:val="0"/>
        <w:autoSpaceDN w:val="0"/>
        <w:adjustRightInd w:val="0"/>
        <w:outlineLvl w:val="2"/>
        <w:rPr>
          <w:b/>
        </w:rPr>
      </w:pPr>
    </w:p>
    <w:p w:rsidR="006214CF" w:rsidRPr="00A00FE6" w:rsidRDefault="006214CF" w:rsidP="006214CF">
      <w:pPr>
        <w:widowControl w:val="0"/>
        <w:autoSpaceDE w:val="0"/>
        <w:autoSpaceDN w:val="0"/>
        <w:adjustRightInd w:val="0"/>
        <w:ind w:firstLine="540"/>
        <w:jc w:val="both"/>
      </w:pPr>
      <w:r w:rsidRPr="00A00FE6">
        <w:t>Целью Подпрограммы является модернизация образовательных программ в системе дополнительного образования детей, направленная на достижение современного качества учебных результатов и результатов социализации.</w:t>
      </w:r>
    </w:p>
    <w:p w:rsidR="006214CF" w:rsidRPr="00A00FE6" w:rsidRDefault="006214CF" w:rsidP="006214CF">
      <w:pPr>
        <w:widowControl w:val="0"/>
        <w:autoSpaceDE w:val="0"/>
        <w:autoSpaceDN w:val="0"/>
        <w:adjustRightInd w:val="0"/>
        <w:ind w:firstLine="540"/>
        <w:jc w:val="both"/>
      </w:pPr>
      <w:r w:rsidRPr="00A00FE6">
        <w:t>Подпрограмма решает следующие задачи:</w:t>
      </w:r>
    </w:p>
    <w:p w:rsidR="006214CF" w:rsidRPr="00A00FE6" w:rsidRDefault="006214CF" w:rsidP="006214CF">
      <w:pPr>
        <w:widowControl w:val="0"/>
        <w:autoSpaceDE w:val="0"/>
        <w:autoSpaceDN w:val="0"/>
        <w:adjustRightInd w:val="0"/>
        <w:ind w:firstLine="540"/>
        <w:jc w:val="both"/>
      </w:pPr>
      <w:r w:rsidRPr="00A00FE6">
        <w:t xml:space="preserve">обновление содержания деятельности ОДО в </w:t>
      </w:r>
      <w:r w:rsidRPr="00A00FE6">
        <w:rPr>
          <w:lang w:val="tt-RU"/>
        </w:rPr>
        <w:t>районе</w:t>
      </w:r>
      <w:r w:rsidRPr="00A00FE6">
        <w:t>;</w:t>
      </w:r>
    </w:p>
    <w:p w:rsidR="006214CF" w:rsidRPr="00A00FE6" w:rsidRDefault="006214CF" w:rsidP="006214CF">
      <w:pPr>
        <w:widowControl w:val="0"/>
        <w:autoSpaceDE w:val="0"/>
        <w:autoSpaceDN w:val="0"/>
        <w:adjustRightInd w:val="0"/>
        <w:ind w:firstLine="540"/>
        <w:jc w:val="both"/>
      </w:pPr>
      <w:r w:rsidRPr="00A00FE6">
        <w:t>повышение качества муниципальных услуг по предоставлению дополнительного образования детей;</w:t>
      </w:r>
    </w:p>
    <w:p w:rsidR="006214CF" w:rsidRPr="00A00FE6" w:rsidRDefault="006214CF" w:rsidP="006214CF">
      <w:pPr>
        <w:widowControl w:val="0"/>
        <w:autoSpaceDE w:val="0"/>
        <w:autoSpaceDN w:val="0"/>
        <w:adjustRightInd w:val="0"/>
        <w:ind w:firstLine="540"/>
        <w:jc w:val="both"/>
      </w:pPr>
      <w:r w:rsidRPr="00A00FE6">
        <w:t>сохранение и продолжение лучших традиций отечественной педагогики в системе дополнительного образования детей;</w:t>
      </w:r>
    </w:p>
    <w:p w:rsidR="006214CF" w:rsidRPr="00A00FE6" w:rsidRDefault="006214CF" w:rsidP="006214CF">
      <w:pPr>
        <w:widowControl w:val="0"/>
        <w:autoSpaceDE w:val="0"/>
        <w:autoSpaceDN w:val="0"/>
        <w:adjustRightInd w:val="0"/>
        <w:ind w:firstLine="709"/>
        <w:jc w:val="both"/>
      </w:pPr>
      <w:r w:rsidRPr="00A00FE6">
        <w:t>совершенствование кадрового потенциала системы дополнительного образования, повышение профессионального уровня педагогической деятельности в области гармоничного развития личности ребенка;</w:t>
      </w:r>
    </w:p>
    <w:p w:rsidR="006214CF" w:rsidRPr="00A00FE6" w:rsidRDefault="006214CF" w:rsidP="006214CF">
      <w:pPr>
        <w:widowControl w:val="0"/>
        <w:autoSpaceDE w:val="0"/>
        <w:autoSpaceDN w:val="0"/>
        <w:adjustRightInd w:val="0"/>
        <w:ind w:firstLine="709"/>
        <w:jc w:val="both"/>
        <w:rPr>
          <w:lang w:val="tt-RU"/>
        </w:rPr>
      </w:pPr>
      <w:r w:rsidRPr="00A00FE6">
        <w:t>развитие материально-технической базы ДО</w:t>
      </w:r>
      <w:r w:rsidRPr="00A00FE6">
        <w:rPr>
          <w:lang w:val="tt-RU"/>
        </w:rPr>
        <w:t>.</w:t>
      </w:r>
    </w:p>
    <w:p w:rsidR="006214CF" w:rsidRPr="00A00FE6" w:rsidRDefault="006214CF" w:rsidP="006214CF">
      <w:pPr>
        <w:widowControl w:val="0"/>
        <w:autoSpaceDE w:val="0"/>
        <w:autoSpaceDN w:val="0"/>
        <w:adjustRightInd w:val="0"/>
        <w:ind w:firstLine="709"/>
        <w:jc w:val="both"/>
      </w:pPr>
    </w:p>
    <w:p w:rsidR="006214CF" w:rsidRDefault="006214CF" w:rsidP="006214CF">
      <w:pPr>
        <w:widowControl w:val="0"/>
        <w:autoSpaceDE w:val="0"/>
        <w:autoSpaceDN w:val="0"/>
        <w:adjustRightInd w:val="0"/>
        <w:ind w:firstLine="709"/>
        <w:jc w:val="center"/>
        <w:outlineLvl w:val="3"/>
      </w:pPr>
      <w:bookmarkStart w:id="54" w:name="Par3336"/>
      <w:bookmarkEnd w:id="54"/>
      <w:r w:rsidRPr="00A00FE6">
        <w:t>Характеристика основных мероприятий Подпрограммы</w:t>
      </w:r>
    </w:p>
    <w:p w:rsidR="006214CF" w:rsidRPr="00A00FE6" w:rsidRDefault="006214CF" w:rsidP="006214CF">
      <w:pPr>
        <w:widowControl w:val="0"/>
        <w:autoSpaceDE w:val="0"/>
        <w:autoSpaceDN w:val="0"/>
        <w:adjustRightInd w:val="0"/>
        <w:ind w:firstLine="709"/>
        <w:jc w:val="center"/>
        <w:outlineLvl w:val="3"/>
      </w:pPr>
    </w:p>
    <w:p w:rsidR="006214CF" w:rsidRDefault="006214CF" w:rsidP="006214CF">
      <w:pPr>
        <w:widowControl w:val="0"/>
        <w:autoSpaceDE w:val="0"/>
        <w:autoSpaceDN w:val="0"/>
        <w:adjustRightInd w:val="0"/>
        <w:ind w:firstLine="709"/>
        <w:jc w:val="both"/>
        <w:outlineLvl w:val="4"/>
        <w:rPr>
          <w:b/>
        </w:rPr>
      </w:pPr>
      <w:bookmarkStart w:id="55" w:name="Par3338"/>
      <w:bookmarkEnd w:id="55"/>
      <w:r w:rsidRPr="00A00FE6">
        <w:rPr>
          <w:b/>
        </w:rPr>
        <w:t>Реализация проекта "Раннее выявление отклонений в здоровье детей"</w:t>
      </w:r>
    </w:p>
    <w:p w:rsidR="006214CF" w:rsidRDefault="006214CF" w:rsidP="006214CF">
      <w:pPr>
        <w:widowControl w:val="0"/>
        <w:autoSpaceDE w:val="0"/>
        <w:autoSpaceDN w:val="0"/>
        <w:adjustRightInd w:val="0"/>
        <w:ind w:firstLine="709"/>
        <w:jc w:val="both"/>
        <w:rPr>
          <w:lang w:val="tt-RU"/>
        </w:rPr>
      </w:pPr>
      <w:r w:rsidRPr="00A00FE6">
        <w:t>В соответствии с поручением Президента Республики Татарстан Р.Н.Минниханова Министерств</w:t>
      </w:r>
      <w:r>
        <w:t>ом</w:t>
      </w:r>
      <w:r w:rsidRPr="00A00FE6">
        <w:t xml:space="preserve"> образования и науки Республики Татарстан совместно с Министерством здравоохранения Республики Татарстан начата работа по раннему выявлению отклонений в состоянии здоровья школьников с использованием аппаратно-программных комплексов ("АРМИС"). "АРМИС" - это моноблочный, малогабаритный, универсальный аппаратно-программный комплекс, к которому через цифровой интерфейс подключаются датчики для регистрации физиологических параметров человека. АПК "АРМИС" поставлены в</w:t>
      </w:r>
      <w:r>
        <w:t xml:space="preserve"> </w:t>
      </w:r>
      <w:r w:rsidRPr="00A00FE6">
        <w:rPr>
          <w:lang w:val="tt-RU"/>
        </w:rPr>
        <w:t>2</w:t>
      </w:r>
      <w:r w:rsidRPr="00A00FE6">
        <w:t xml:space="preserve"> общеобразовательных организаци</w:t>
      </w:r>
      <w:r>
        <w:rPr>
          <w:lang w:val="tt-RU"/>
        </w:rPr>
        <w:t>ях: МБОУ “Рыбно-Слободская гимназия №1”, МБОУ “Рыбно-Слободская СОШ №2</w:t>
      </w:r>
      <w:r w:rsidRPr="00A00FE6">
        <w:rPr>
          <w:lang w:val="tt-RU"/>
        </w:rPr>
        <w:t>”.</w:t>
      </w:r>
    </w:p>
    <w:p w:rsidR="006214CF" w:rsidRPr="00A00FE6" w:rsidRDefault="006214CF" w:rsidP="006214CF">
      <w:pPr>
        <w:widowControl w:val="0"/>
        <w:autoSpaceDE w:val="0"/>
        <w:autoSpaceDN w:val="0"/>
        <w:adjustRightInd w:val="0"/>
        <w:ind w:firstLine="709"/>
        <w:jc w:val="both"/>
        <w:rPr>
          <w:lang w:val="tt-RU"/>
        </w:rPr>
      </w:pPr>
    </w:p>
    <w:p w:rsidR="006214CF" w:rsidRPr="00A00FE6" w:rsidRDefault="006214CF" w:rsidP="006214CF">
      <w:pPr>
        <w:widowControl w:val="0"/>
        <w:autoSpaceDE w:val="0"/>
        <w:autoSpaceDN w:val="0"/>
        <w:adjustRightInd w:val="0"/>
        <w:ind w:firstLine="709"/>
        <w:jc w:val="both"/>
        <w:outlineLvl w:val="4"/>
        <w:rPr>
          <w:b/>
        </w:rPr>
      </w:pPr>
      <w:bookmarkStart w:id="56" w:name="Par3447"/>
      <w:bookmarkEnd w:id="56"/>
      <w:r w:rsidRPr="00A00FE6">
        <w:rPr>
          <w:b/>
        </w:rPr>
        <w:t>Реализация проекта "Школа после уроков"</w:t>
      </w:r>
    </w:p>
    <w:p w:rsidR="006214CF" w:rsidRPr="00A00FE6" w:rsidRDefault="006214CF" w:rsidP="006214CF">
      <w:pPr>
        <w:widowControl w:val="0"/>
        <w:autoSpaceDE w:val="0"/>
        <w:autoSpaceDN w:val="0"/>
        <w:adjustRightInd w:val="0"/>
        <w:ind w:firstLine="709"/>
        <w:jc w:val="both"/>
        <w:rPr>
          <w:lang w:val="tt-RU"/>
        </w:rPr>
      </w:pPr>
      <w:r w:rsidRPr="00A00FE6">
        <w:t xml:space="preserve">В 2012 году в рамках мероприятий второго этапа </w:t>
      </w:r>
      <w:hyperlink r:id="rId25" w:history="1">
        <w:r w:rsidRPr="00A00FE6">
          <w:rPr>
            <w:color w:val="0000FF"/>
          </w:rPr>
          <w:t>Стратегии</w:t>
        </w:r>
      </w:hyperlink>
      <w:r w:rsidRPr="00A00FE6">
        <w:t xml:space="preserve"> развития образования Республики Татарстан "Килэчэк" начата реализация нового комплексного проекта "Школа после уроков"</w:t>
      </w:r>
      <w:r w:rsidRPr="00A00FE6">
        <w:rPr>
          <w:lang w:val="tt-RU"/>
        </w:rPr>
        <w:t>.</w:t>
      </w:r>
    </w:p>
    <w:p w:rsidR="006214CF" w:rsidRPr="00A00FE6" w:rsidRDefault="006214CF" w:rsidP="006214CF">
      <w:pPr>
        <w:widowControl w:val="0"/>
        <w:autoSpaceDE w:val="0"/>
        <w:autoSpaceDN w:val="0"/>
        <w:adjustRightInd w:val="0"/>
        <w:ind w:firstLine="709"/>
        <w:jc w:val="both"/>
      </w:pPr>
      <w:r w:rsidRPr="00A00FE6">
        <w:t>Суть проекта заключается в возрождении в школах всего спектра кружковой деятельности с особым упором на воссоздание базы для технического творчества и исследовательской деятельности учащихся. Необходимость реализации проекта обусловлена тем, что вся богатейшая школьная инфраструктура должна работать во благо детей, на раскрытие их творческого потенциала, формирование успешной личности, подготовку к осознанному выбору будущей профессии и после завершения уроков.</w:t>
      </w:r>
    </w:p>
    <w:p w:rsidR="006214CF" w:rsidRPr="00A00FE6" w:rsidRDefault="006214CF" w:rsidP="006214CF">
      <w:pPr>
        <w:widowControl w:val="0"/>
        <w:autoSpaceDE w:val="0"/>
        <w:autoSpaceDN w:val="0"/>
        <w:adjustRightInd w:val="0"/>
        <w:ind w:firstLine="709"/>
        <w:jc w:val="both"/>
      </w:pPr>
      <w:r w:rsidRPr="00A00FE6">
        <w:t>Основным вектором развития здоровьесберегающей деятельности в системе образования является реализация долгосрочного проекта "Школа - территория здоровья", включающего следующие основные направления:</w:t>
      </w:r>
    </w:p>
    <w:p w:rsidR="006214CF" w:rsidRPr="00A00FE6" w:rsidRDefault="006214CF" w:rsidP="006214CF">
      <w:pPr>
        <w:widowControl w:val="0"/>
        <w:autoSpaceDE w:val="0"/>
        <w:autoSpaceDN w:val="0"/>
        <w:adjustRightInd w:val="0"/>
        <w:ind w:firstLine="709"/>
        <w:jc w:val="both"/>
      </w:pPr>
      <w:r w:rsidRPr="00A00FE6">
        <w:t>"Реализация профилактических образовательных программ",</w:t>
      </w:r>
    </w:p>
    <w:p w:rsidR="006214CF" w:rsidRPr="00A00FE6" w:rsidRDefault="006214CF" w:rsidP="006214CF">
      <w:pPr>
        <w:widowControl w:val="0"/>
        <w:autoSpaceDE w:val="0"/>
        <w:autoSpaceDN w:val="0"/>
        <w:adjustRightInd w:val="0"/>
        <w:ind w:firstLine="709"/>
        <w:jc w:val="both"/>
      </w:pPr>
      <w:r w:rsidRPr="00A00FE6">
        <w:t>"Развитие системы физического воспитания обучающихся",</w:t>
      </w:r>
    </w:p>
    <w:p w:rsidR="006214CF" w:rsidRPr="00A00FE6" w:rsidRDefault="006214CF" w:rsidP="006214CF">
      <w:pPr>
        <w:widowControl w:val="0"/>
        <w:autoSpaceDE w:val="0"/>
        <w:autoSpaceDN w:val="0"/>
        <w:adjustRightInd w:val="0"/>
        <w:ind w:firstLine="709"/>
        <w:jc w:val="both"/>
      </w:pPr>
      <w:r w:rsidRPr="00A00FE6">
        <w:t>"Рационализация питания школьников",</w:t>
      </w:r>
    </w:p>
    <w:p w:rsidR="006214CF" w:rsidRPr="00A00FE6" w:rsidRDefault="006214CF" w:rsidP="006214CF">
      <w:pPr>
        <w:widowControl w:val="0"/>
        <w:autoSpaceDE w:val="0"/>
        <w:autoSpaceDN w:val="0"/>
        <w:adjustRightInd w:val="0"/>
        <w:ind w:firstLine="709"/>
        <w:jc w:val="both"/>
      </w:pPr>
      <w:r w:rsidRPr="00A00FE6">
        <w:t>"Повышение профессиональной компетенции педагогов в области здоровьесбережения",</w:t>
      </w:r>
    </w:p>
    <w:p w:rsidR="006214CF" w:rsidRPr="00A00FE6" w:rsidRDefault="006214CF" w:rsidP="006214CF">
      <w:pPr>
        <w:widowControl w:val="0"/>
        <w:autoSpaceDE w:val="0"/>
        <w:autoSpaceDN w:val="0"/>
        <w:adjustRightInd w:val="0"/>
        <w:ind w:firstLine="709"/>
        <w:jc w:val="both"/>
      </w:pPr>
      <w:r w:rsidRPr="00A00FE6">
        <w:lastRenderedPageBreak/>
        <w:t>"Вовлечен</w:t>
      </w:r>
      <w:r>
        <w:t xml:space="preserve">ие семей обучающихся в программу </w:t>
      </w:r>
      <w:r w:rsidRPr="00A00FE6">
        <w:t xml:space="preserve"> по формированию здорового образа жизни, в том числе в программу "Путь к успеху",</w:t>
      </w:r>
    </w:p>
    <w:p w:rsidR="006214CF" w:rsidRPr="00A00FE6" w:rsidRDefault="006214CF" w:rsidP="006214CF">
      <w:pPr>
        <w:widowControl w:val="0"/>
        <w:autoSpaceDE w:val="0"/>
        <w:autoSpaceDN w:val="0"/>
        <w:adjustRightInd w:val="0"/>
        <w:ind w:firstLine="709"/>
        <w:jc w:val="both"/>
      </w:pPr>
      <w:r w:rsidRPr="00A00FE6">
        <w:t>"Участие школьников в профилактической работе, реализации социально значимых проектов ("Основы лидерства", "Самостоятельные дети" и др.)",</w:t>
      </w:r>
    </w:p>
    <w:p w:rsidR="006214CF" w:rsidRPr="00D52D9F" w:rsidRDefault="006214CF" w:rsidP="006214CF">
      <w:pPr>
        <w:widowControl w:val="0"/>
        <w:autoSpaceDE w:val="0"/>
        <w:autoSpaceDN w:val="0"/>
        <w:adjustRightInd w:val="0"/>
        <w:ind w:firstLine="709"/>
        <w:jc w:val="both"/>
      </w:pPr>
      <w:r w:rsidRPr="00A00FE6">
        <w:t>"Проведение профилактических наркологических осмотров".</w:t>
      </w:r>
    </w:p>
    <w:p w:rsidR="006214CF" w:rsidRPr="00A00FE6" w:rsidRDefault="006214CF" w:rsidP="006214CF">
      <w:pPr>
        <w:widowControl w:val="0"/>
        <w:autoSpaceDE w:val="0"/>
        <w:autoSpaceDN w:val="0"/>
        <w:adjustRightInd w:val="0"/>
        <w:ind w:firstLine="709"/>
        <w:jc w:val="both"/>
        <w:rPr>
          <w:lang w:val="tt-RU"/>
        </w:rPr>
      </w:pPr>
      <w:r w:rsidRPr="00A00FE6">
        <w:t xml:space="preserve">Сегодня особенно актуальны вопросы повышения качества и доступности школьного питания, увеличения охвата полноценным горячим питанием наибольшего числа обучающихся. В </w:t>
      </w:r>
      <w:r w:rsidRPr="00A00FE6">
        <w:rPr>
          <w:lang w:val="tt-RU"/>
        </w:rPr>
        <w:t>районе</w:t>
      </w:r>
      <w:r w:rsidRPr="00A00FE6">
        <w:t xml:space="preserve"> проводится целенаправленная работа по данному направлению, результатом которой является факт, что охват горячим питанием составил </w:t>
      </w:r>
      <w:r>
        <w:rPr>
          <w:lang w:val="tt-RU"/>
        </w:rPr>
        <w:t>99,7</w:t>
      </w:r>
      <w:r w:rsidRPr="00A00FE6">
        <w:t xml:space="preserve"> процента. </w:t>
      </w:r>
    </w:p>
    <w:p w:rsidR="006214CF" w:rsidRDefault="006214CF" w:rsidP="006214CF">
      <w:pPr>
        <w:widowControl w:val="0"/>
        <w:autoSpaceDE w:val="0"/>
        <w:autoSpaceDN w:val="0"/>
        <w:adjustRightInd w:val="0"/>
        <w:ind w:firstLine="709"/>
        <w:jc w:val="both"/>
      </w:pPr>
      <w:r w:rsidRPr="00A00FE6">
        <w:t>Расчеты стоимости питания на местах производятся согласно примерному двухнедельному меню. В сельских школах большим подспорьем для удешевления питания при организации питания являются доходы подсобных хозяйств, пришкол</w:t>
      </w:r>
      <w:r>
        <w:t>ьно-опытных участков.</w:t>
      </w:r>
    </w:p>
    <w:p w:rsidR="006214CF" w:rsidRPr="00A00FE6" w:rsidRDefault="006214CF" w:rsidP="006214CF">
      <w:pPr>
        <w:widowControl w:val="0"/>
        <w:autoSpaceDE w:val="0"/>
        <w:autoSpaceDN w:val="0"/>
        <w:adjustRightInd w:val="0"/>
        <w:ind w:firstLine="709"/>
        <w:jc w:val="both"/>
        <w:rPr>
          <w:lang w:val="tt-RU"/>
        </w:rPr>
      </w:pPr>
    </w:p>
    <w:p w:rsidR="006214CF" w:rsidRPr="00A00FE6" w:rsidRDefault="006214CF" w:rsidP="006214CF">
      <w:pPr>
        <w:widowControl w:val="0"/>
        <w:autoSpaceDE w:val="0"/>
        <w:autoSpaceDN w:val="0"/>
        <w:adjustRightInd w:val="0"/>
        <w:ind w:firstLine="709"/>
        <w:jc w:val="both"/>
        <w:outlineLvl w:val="4"/>
        <w:rPr>
          <w:b/>
        </w:rPr>
      </w:pPr>
      <w:bookmarkStart w:id="57" w:name="Par3531"/>
      <w:bookmarkStart w:id="58" w:name="Par3577"/>
      <w:bookmarkStart w:id="59" w:name="Par3598"/>
      <w:bookmarkEnd w:id="57"/>
      <w:bookmarkEnd w:id="58"/>
      <w:bookmarkEnd w:id="59"/>
      <w:r w:rsidRPr="00A00FE6">
        <w:rPr>
          <w:b/>
        </w:rPr>
        <w:t>Развитие форм детского движения и социализации детей</w:t>
      </w:r>
    </w:p>
    <w:p w:rsidR="006214CF" w:rsidRPr="00A00FE6" w:rsidRDefault="006214CF" w:rsidP="006214CF">
      <w:pPr>
        <w:widowControl w:val="0"/>
        <w:autoSpaceDE w:val="0"/>
        <w:autoSpaceDN w:val="0"/>
        <w:adjustRightInd w:val="0"/>
        <w:ind w:firstLine="709"/>
        <w:jc w:val="both"/>
      </w:pPr>
      <w:r w:rsidRPr="00A00FE6">
        <w:t xml:space="preserve">В детском движении </w:t>
      </w:r>
      <w:r w:rsidRPr="00A00FE6">
        <w:rPr>
          <w:lang w:val="tt-RU"/>
        </w:rPr>
        <w:t>района</w:t>
      </w:r>
      <w:r w:rsidRPr="00A00FE6">
        <w:t xml:space="preserve"> принимают участие </w:t>
      </w:r>
      <w:r>
        <w:rPr>
          <w:b/>
          <w:lang w:val="tt-RU"/>
        </w:rPr>
        <w:t>2058</w:t>
      </w:r>
      <w:r w:rsidRPr="00A00FE6">
        <w:t xml:space="preserve"> детей и подростков, что составляет </w:t>
      </w:r>
      <w:r>
        <w:rPr>
          <w:lang w:val="tt-RU"/>
        </w:rPr>
        <w:t>87</w:t>
      </w:r>
      <w:r w:rsidRPr="00A00FE6">
        <w:t xml:space="preserve"> процента от об</w:t>
      </w:r>
      <w:r>
        <w:t>щей численности учащихся. С 2015</w:t>
      </w:r>
      <w:r w:rsidRPr="00A00FE6">
        <w:t xml:space="preserve"> года реализуется </w:t>
      </w:r>
      <w:r>
        <w:t>республиканский проект "Районный Совет активистов". За последние 2</w:t>
      </w:r>
      <w:r w:rsidRPr="00A00FE6">
        <w:t xml:space="preserve"> г</w:t>
      </w:r>
      <w:r>
        <w:t xml:space="preserve">ода </w:t>
      </w:r>
      <w:r w:rsidRPr="00A00FE6">
        <w:t xml:space="preserve"> реализуются более </w:t>
      </w:r>
      <w:r>
        <w:t xml:space="preserve">5 </w:t>
      </w:r>
      <w:r w:rsidRPr="00A00FE6">
        <w:t>проектов, направленных на решение проблем в разных социальных</w:t>
      </w:r>
      <w:r>
        <w:t xml:space="preserve"> сферах: "Дарим добро"; "По дорогам добрых дел" ;«Здоровье в моих руках», "Гордимся славою героев", «Чистим  берег Камы».</w:t>
      </w:r>
    </w:p>
    <w:p w:rsidR="006214CF" w:rsidRPr="00A00FE6" w:rsidRDefault="006214CF" w:rsidP="006214CF">
      <w:pPr>
        <w:widowControl w:val="0"/>
        <w:autoSpaceDE w:val="0"/>
        <w:autoSpaceDN w:val="0"/>
        <w:adjustRightInd w:val="0"/>
        <w:ind w:firstLine="709"/>
        <w:jc w:val="both"/>
        <w:rPr>
          <w:lang w:val="tt-RU"/>
        </w:rPr>
      </w:pPr>
      <w:r w:rsidRPr="00A00FE6">
        <w:t>В целях формирования законопослушного поведения школьников и обучения их основам правовой грамотности с 2007 года в системе образования Республики Татарстан активно развиваются школьные отряды профилактики правонарушений. По состоянию на 1 сентября 201</w:t>
      </w:r>
      <w:r w:rsidRPr="00A00FE6">
        <w:rPr>
          <w:lang w:val="tt-RU"/>
        </w:rPr>
        <w:t>5</w:t>
      </w:r>
      <w:r w:rsidRPr="00A00FE6">
        <w:t xml:space="preserve"> года в школах функционируют </w:t>
      </w:r>
      <w:r>
        <w:rPr>
          <w:lang w:val="tt-RU"/>
        </w:rPr>
        <w:t>24</w:t>
      </w:r>
      <w:r w:rsidRPr="00A00FE6">
        <w:t xml:space="preserve"> отрядов</w:t>
      </w:r>
      <w:r>
        <w:t xml:space="preserve"> </w:t>
      </w:r>
      <w:r w:rsidRPr="00A00FE6">
        <w:t xml:space="preserve">(далее - отряды профилактики). Общее количество участников - </w:t>
      </w:r>
      <w:r w:rsidRPr="00A00FE6">
        <w:rPr>
          <w:lang w:val="tt-RU"/>
        </w:rPr>
        <w:t>220</w:t>
      </w:r>
      <w:r w:rsidRPr="00A00FE6">
        <w:t xml:space="preserve"> человек</w:t>
      </w:r>
      <w:r w:rsidRPr="00A00FE6">
        <w:rPr>
          <w:lang w:val="tt-RU"/>
        </w:rPr>
        <w:t>.</w:t>
      </w:r>
    </w:p>
    <w:p w:rsidR="006214CF" w:rsidRPr="00A00FE6" w:rsidRDefault="006214CF" w:rsidP="006214CF">
      <w:pPr>
        <w:widowControl w:val="0"/>
        <w:autoSpaceDE w:val="0"/>
        <w:autoSpaceDN w:val="0"/>
        <w:adjustRightInd w:val="0"/>
        <w:ind w:firstLine="709"/>
        <w:jc w:val="both"/>
      </w:pPr>
      <w:r w:rsidRPr="00A00FE6">
        <w:t xml:space="preserve">С 2009 года Министерством внутренних дел по Республике Татарстан, Министерством по делам молодежи, спорту и туризму Республики Татарстан и Министерством образования и науки Республики Татарстан проводится республиканский конкурс среди отрядов профилактики правонарушений образовательных </w:t>
      </w:r>
      <w:r>
        <w:t>организаций</w:t>
      </w:r>
      <w:r w:rsidRPr="00A00FE6">
        <w:t>.</w:t>
      </w:r>
    </w:p>
    <w:p w:rsidR="006214CF" w:rsidRPr="00A00FE6" w:rsidRDefault="006214CF" w:rsidP="006214CF">
      <w:pPr>
        <w:widowControl w:val="0"/>
        <w:autoSpaceDE w:val="0"/>
        <w:autoSpaceDN w:val="0"/>
        <w:adjustRightInd w:val="0"/>
        <w:ind w:firstLine="709"/>
        <w:jc w:val="both"/>
      </w:pPr>
      <w:r w:rsidRPr="00A00FE6">
        <w:t>С 2008 года Министерством образования и науки Республики Татарстан совместно с Управлением Федеральной службы по контролю за оборотом наркотиков Российской Федерации по Республике Татарстан реализуется межведомственный проект "SаMоSтоятельныеDети", целью которого является предупредить или задержать возраст первой пробы табака, алкоголя и психоактивных веществ детьми школьного возраста. Школьник сам выбирает и вписывает в индивидуальный контракт те запреты, которые для себя определяет как вредные привычки, и не только такие, как табакокурение, употребление алкоголя и психоактивных веществ, но и употребление ненормативной лексики, вандализм, лень.</w:t>
      </w:r>
    </w:p>
    <w:p w:rsidR="006214CF" w:rsidRDefault="006214CF" w:rsidP="006214CF">
      <w:pPr>
        <w:widowControl w:val="0"/>
        <w:autoSpaceDE w:val="0"/>
        <w:autoSpaceDN w:val="0"/>
        <w:adjustRightInd w:val="0"/>
        <w:ind w:firstLine="709"/>
        <w:jc w:val="both"/>
      </w:pPr>
      <w:r w:rsidRPr="00A00FE6">
        <w:t xml:space="preserve">Дети, соблюдающие контракт и активно участвующие в проекте, поощряются рядом льгот. Они </w:t>
      </w:r>
      <w:r>
        <w:t>получают скидки при посещении  бассейна СОК «ДЕЛЬФИН» района</w:t>
      </w:r>
      <w:r w:rsidRPr="00A00FE6">
        <w:t xml:space="preserve">. За эти годы участниками проекта "SаMоSтоятельныеDети" стали </w:t>
      </w:r>
      <w:r>
        <w:rPr>
          <w:lang w:val="tt-RU"/>
        </w:rPr>
        <w:t xml:space="preserve">3 </w:t>
      </w:r>
      <w:r>
        <w:t>общеобразовательных организации.</w:t>
      </w:r>
    </w:p>
    <w:p w:rsidR="006214CF" w:rsidRPr="00A00FE6" w:rsidRDefault="006214CF" w:rsidP="006214CF">
      <w:pPr>
        <w:widowControl w:val="0"/>
        <w:autoSpaceDE w:val="0"/>
        <w:autoSpaceDN w:val="0"/>
        <w:adjustRightInd w:val="0"/>
        <w:ind w:firstLine="709"/>
        <w:jc w:val="both"/>
      </w:pPr>
    </w:p>
    <w:p w:rsidR="006214CF" w:rsidRPr="00A00FE6" w:rsidRDefault="006214CF" w:rsidP="006214CF">
      <w:pPr>
        <w:widowControl w:val="0"/>
        <w:autoSpaceDE w:val="0"/>
        <w:autoSpaceDN w:val="0"/>
        <w:adjustRightInd w:val="0"/>
        <w:ind w:firstLine="709"/>
        <w:jc w:val="both"/>
        <w:rPr>
          <w:b/>
        </w:rPr>
      </w:pPr>
      <w:r w:rsidRPr="00A00FE6">
        <w:rPr>
          <w:b/>
        </w:rPr>
        <w:t>Основные мероприятия по развитию детского движения, социализации детей:</w:t>
      </w:r>
    </w:p>
    <w:p w:rsidR="006214CF" w:rsidRPr="00A00FE6" w:rsidRDefault="006214CF" w:rsidP="006214CF">
      <w:pPr>
        <w:widowControl w:val="0"/>
        <w:autoSpaceDE w:val="0"/>
        <w:autoSpaceDN w:val="0"/>
        <w:adjustRightInd w:val="0"/>
        <w:ind w:firstLine="709"/>
        <w:jc w:val="both"/>
      </w:pPr>
      <w:r w:rsidRPr="00A00FE6">
        <w:t xml:space="preserve">реализация в образовательных </w:t>
      </w:r>
      <w:r>
        <w:t>орагнизациях</w:t>
      </w:r>
      <w:r w:rsidRPr="00A00FE6">
        <w:t xml:space="preserve"> Республики Татарстан современных программ военно-патриотического, научно-технического, духовно-нравственного, художественно-эстетического, экологического воспитания, направленных на формирование любви к Родине, семейных ценностей и традиций, общей культуры личности, российской гражданской идентичности обучающихся, культуры толерантности, социальной компетентности в сфере этнического и межконфессионального взаимодействия, готовности к </w:t>
      </w:r>
      <w:r w:rsidRPr="00A00FE6">
        <w:lastRenderedPageBreak/>
        <w:t>защите Отечества и позитивного отношения у молодых людей к службе в рядах Вооруженных Сил Российской Федерации;</w:t>
      </w:r>
    </w:p>
    <w:p w:rsidR="006214CF" w:rsidRPr="00A00FE6" w:rsidRDefault="006214CF" w:rsidP="006214CF">
      <w:pPr>
        <w:widowControl w:val="0"/>
        <w:autoSpaceDE w:val="0"/>
        <w:autoSpaceDN w:val="0"/>
        <w:adjustRightInd w:val="0"/>
        <w:ind w:firstLine="709"/>
        <w:jc w:val="both"/>
      </w:pPr>
      <w:r w:rsidRPr="00A00FE6">
        <w:t>мониторинг деятельности детских и молодежных организаций, занимающихся патриотическим воспитанием молодежи, разработка методических рекомендаций по патриотическому воспитанию молодежи, проведение республиканских акций, направленных на сохранение исторической памяти о Великой Отечественной войне и других значимых событиях истории России;</w:t>
      </w:r>
    </w:p>
    <w:p w:rsidR="006214CF" w:rsidRPr="00A00FE6" w:rsidRDefault="006214CF" w:rsidP="006214CF">
      <w:pPr>
        <w:widowControl w:val="0"/>
        <w:autoSpaceDE w:val="0"/>
        <w:autoSpaceDN w:val="0"/>
        <w:adjustRightInd w:val="0"/>
        <w:ind w:firstLine="709"/>
        <w:jc w:val="both"/>
      </w:pPr>
      <w:r w:rsidRPr="00A00FE6">
        <w:t xml:space="preserve">создание условий для воспитания и социализации обучающихся, их самоидентификации посредством личностно и общественно значимой деятельности, социального и гражданского становления, в том числе через реализацию федеральных государственных </w:t>
      </w:r>
      <w:r>
        <w:t>образовательных стандартов;</w:t>
      </w:r>
    </w:p>
    <w:p w:rsidR="006214CF" w:rsidRPr="00A00FE6" w:rsidRDefault="006214CF" w:rsidP="006214CF">
      <w:pPr>
        <w:widowControl w:val="0"/>
        <w:autoSpaceDE w:val="0"/>
        <w:autoSpaceDN w:val="0"/>
        <w:adjustRightInd w:val="0"/>
        <w:ind w:firstLine="709"/>
        <w:jc w:val="both"/>
      </w:pPr>
      <w:r w:rsidRPr="00A00FE6">
        <w:t>развитие форм государственно-общественного управления в образовании, в том числе форм детского общественного самоуправления;</w:t>
      </w:r>
    </w:p>
    <w:p w:rsidR="006214CF" w:rsidRPr="00A00FE6" w:rsidRDefault="006214CF" w:rsidP="006214CF">
      <w:pPr>
        <w:widowControl w:val="0"/>
        <w:autoSpaceDE w:val="0"/>
        <w:autoSpaceDN w:val="0"/>
        <w:adjustRightInd w:val="0"/>
        <w:ind w:firstLine="709"/>
        <w:jc w:val="both"/>
      </w:pPr>
      <w:r w:rsidRPr="00A00FE6">
        <w:t>разработка комплекса мероприятий, обеспечивающих получение детьми знаний в области прав человека и прав ребенка;</w:t>
      </w:r>
    </w:p>
    <w:p w:rsidR="006214CF" w:rsidRPr="00A00FE6" w:rsidRDefault="006214CF" w:rsidP="006214CF">
      <w:pPr>
        <w:widowControl w:val="0"/>
        <w:autoSpaceDE w:val="0"/>
        <w:autoSpaceDN w:val="0"/>
        <w:adjustRightInd w:val="0"/>
        <w:ind w:firstLine="709"/>
        <w:jc w:val="both"/>
      </w:pPr>
      <w:r w:rsidRPr="00A00FE6">
        <w:t>расширение действующих программ по обучению и повышению квалификации специалистов организаций и учреждений, осуществляющих работу с детьми, посредством включения в них специального раздела, разъясняющего право детей на участие в принятии решений, затрагивающих их интересы, и принципы его реализации;</w:t>
      </w:r>
    </w:p>
    <w:p w:rsidR="006214CF" w:rsidRPr="00A00FE6" w:rsidRDefault="006214CF" w:rsidP="006214CF">
      <w:pPr>
        <w:widowControl w:val="0"/>
        <w:autoSpaceDE w:val="0"/>
        <w:autoSpaceDN w:val="0"/>
        <w:adjustRightInd w:val="0"/>
        <w:ind w:firstLine="709"/>
        <w:jc w:val="both"/>
      </w:pPr>
      <w:r w:rsidRPr="00A00FE6">
        <w:t>создание системы и механизма постоянного мониторинга и оценки участия детей в принятии решений, затрагивающих их интересы;</w:t>
      </w:r>
    </w:p>
    <w:p w:rsidR="006214CF" w:rsidRPr="00A00FE6" w:rsidRDefault="006214CF" w:rsidP="006214CF">
      <w:pPr>
        <w:widowControl w:val="0"/>
        <w:autoSpaceDE w:val="0"/>
        <w:autoSpaceDN w:val="0"/>
        <w:adjustRightInd w:val="0"/>
        <w:ind w:firstLine="709"/>
        <w:jc w:val="both"/>
      </w:pPr>
      <w:r w:rsidRPr="00A00FE6">
        <w:t>развитие проектов "Основы лидерства", "SаMоSтоятельныеDети", "Детская Республиканская Дума";</w:t>
      </w:r>
    </w:p>
    <w:p w:rsidR="006214CF" w:rsidRPr="00015904" w:rsidRDefault="006214CF" w:rsidP="006214CF">
      <w:pPr>
        <w:widowControl w:val="0"/>
        <w:autoSpaceDE w:val="0"/>
        <w:autoSpaceDN w:val="0"/>
        <w:adjustRightInd w:val="0"/>
        <w:ind w:firstLine="709"/>
        <w:jc w:val="both"/>
      </w:pPr>
      <w:r w:rsidRPr="00A00FE6">
        <w:t>формирование детскими общественными организациями банка проектов по реализации основных мероприятий Республиканской Стратегии.</w:t>
      </w:r>
    </w:p>
    <w:p w:rsidR="006214CF" w:rsidRPr="007B3704" w:rsidRDefault="006214CF" w:rsidP="006214CF">
      <w:pPr>
        <w:autoSpaceDE w:val="0"/>
        <w:autoSpaceDN w:val="0"/>
        <w:adjustRightInd w:val="0"/>
        <w:ind w:firstLine="709"/>
        <w:jc w:val="both"/>
      </w:pPr>
      <w:r w:rsidRPr="007B3704">
        <w:t>Срок реализации Подпрограммы - 2014 - 2020 годы.</w:t>
      </w:r>
    </w:p>
    <w:p w:rsidR="006214CF" w:rsidRPr="00F77B22" w:rsidRDefault="006214CF" w:rsidP="006214CF">
      <w:pPr>
        <w:pStyle w:val="ConsPlusNormal"/>
        <w:jc w:val="both"/>
        <w:rPr>
          <w:rFonts w:eastAsiaTheme="minorHAnsi"/>
          <w:sz w:val="24"/>
          <w:szCs w:val="24"/>
          <w:lang w:eastAsia="en-US"/>
        </w:rPr>
      </w:pPr>
      <w:r w:rsidRPr="00F77B22">
        <w:rPr>
          <w:bCs/>
          <w:sz w:val="24"/>
          <w:szCs w:val="24"/>
        </w:rPr>
        <w:t xml:space="preserve">Основные реализуемые мероприятия Подпрограммы представлены в </w:t>
      </w:r>
      <w:hyperlink r:id="rId26" w:history="1">
        <w:r>
          <w:rPr>
            <w:bCs/>
            <w:color w:val="0000FF"/>
            <w:sz w:val="24"/>
            <w:szCs w:val="24"/>
          </w:rPr>
          <w:t>приложении</w:t>
        </w:r>
      </w:hyperlink>
      <w:r w:rsidRPr="00F77B22">
        <w:rPr>
          <w:bCs/>
          <w:sz w:val="24"/>
          <w:szCs w:val="24"/>
        </w:rPr>
        <w:t xml:space="preserve"> к подпрограмме</w:t>
      </w:r>
      <w:r w:rsidRPr="00F77B22">
        <w:rPr>
          <w:sz w:val="24"/>
          <w:szCs w:val="24"/>
        </w:rPr>
        <w:t xml:space="preserve"> «</w:t>
      </w:r>
      <w:hyperlink r:id="rId27" w:history="1">
        <w:r w:rsidRPr="00F77B22">
          <w:rPr>
            <w:rFonts w:eastAsiaTheme="minorHAnsi"/>
            <w:color w:val="0000FF"/>
            <w:sz w:val="24"/>
            <w:szCs w:val="24"/>
            <w:lang w:eastAsia="en-US"/>
          </w:rPr>
          <w:t>Развитие дополнительного</w:t>
        </w:r>
      </w:hyperlink>
      <w:r w:rsidRPr="00F77B22">
        <w:rPr>
          <w:rFonts w:eastAsiaTheme="minorHAnsi"/>
          <w:sz w:val="24"/>
          <w:szCs w:val="24"/>
          <w:lang w:eastAsia="en-US"/>
        </w:rPr>
        <w:t xml:space="preserve"> образования, включая образование детей-инвалидов, и повышение квалификации работников д</w:t>
      </w:r>
      <w:r>
        <w:rPr>
          <w:rFonts w:eastAsiaTheme="minorHAnsi"/>
          <w:sz w:val="24"/>
          <w:szCs w:val="24"/>
          <w:lang w:eastAsia="en-US"/>
        </w:rPr>
        <w:t>анной сферы на 2014 - 2020 годы</w:t>
      </w:r>
      <w:r w:rsidRPr="00F77B22">
        <w:rPr>
          <w:sz w:val="24"/>
          <w:szCs w:val="24"/>
        </w:rPr>
        <w:t xml:space="preserve">» государственной </w:t>
      </w:r>
      <w:hyperlink r:id="rId28" w:history="1">
        <w:r w:rsidRPr="00F77B22">
          <w:rPr>
            <w:color w:val="0000FF"/>
            <w:sz w:val="24"/>
            <w:szCs w:val="24"/>
          </w:rPr>
          <w:t>программы</w:t>
        </w:r>
      </w:hyperlink>
      <w:r w:rsidRPr="00F77B22">
        <w:rPr>
          <w:sz w:val="24"/>
          <w:szCs w:val="24"/>
        </w:rPr>
        <w:t xml:space="preserve"> «Развитие образования и науки Республики Татарстан на 2014 - 2020 годы», утверждённой постановлением Кабинета Министров Республики Татарстан от 22.02.2014 №110.</w:t>
      </w:r>
    </w:p>
    <w:p w:rsidR="006214CF" w:rsidRDefault="006214CF" w:rsidP="006214CF">
      <w:pPr>
        <w:autoSpaceDE w:val="0"/>
        <w:autoSpaceDN w:val="0"/>
        <w:adjustRightInd w:val="0"/>
        <w:ind w:firstLine="540"/>
        <w:jc w:val="both"/>
      </w:pPr>
    </w:p>
    <w:p w:rsidR="006214CF" w:rsidRPr="00F77B22" w:rsidRDefault="006214CF" w:rsidP="006214CF">
      <w:pPr>
        <w:widowControl w:val="0"/>
        <w:tabs>
          <w:tab w:val="left" w:pos="1418"/>
        </w:tabs>
        <w:autoSpaceDE w:val="0"/>
        <w:autoSpaceDN w:val="0"/>
        <w:adjustRightInd w:val="0"/>
        <w:jc w:val="center"/>
        <w:outlineLvl w:val="2"/>
        <w:rPr>
          <w:b/>
        </w:rPr>
      </w:pPr>
      <w:r w:rsidRPr="00F77B22">
        <w:rPr>
          <w:b/>
          <w:lang w:val="en-US"/>
        </w:rPr>
        <w:t>III</w:t>
      </w:r>
      <w:r w:rsidRPr="00F77B22">
        <w:rPr>
          <w:b/>
        </w:rPr>
        <w:t>. Ресурсное обеспечение</w:t>
      </w:r>
    </w:p>
    <w:p w:rsidR="006214CF" w:rsidRPr="00F77B22" w:rsidRDefault="006214CF" w:rsidP="006214CF">
      <w:pPr>
        <w:widowControl w:val="0"/>
        <w:tabs>
          <w:tab w:val="left" w:pos="1418"/>
        </w:tabs>
        <w:autoSpaceDE w:val="0"/>
        <w:autoSpaceDN w:val="0"/>
        <w:adjustRightInd w:val="0"/>
        <w:jc w:val="center"/>
        <w:rPr>
          <w:b/>
        </w:rPr>
      </w:pPr>
      <w:r w:rsidRPr="00F77B22">
        <w:rPr>
          <w:b/>
        </w:rPr>
        <w:t>мероприятий Подпрограммы</w:t>
      </w:r>
    </w:p>
    <w:p w:rsidR="006214CF" w:rsidRPr="00F77B22" w:rsidRDefault="006214CF" w:rsidP="006214CF">
      <w:pPr>
        <w:widowControl w:val="0"/>
        <w:tabs>
          <w:tab w:val="left" w:pos="1418"/>
        </w:tabs>
        <w:autoSpaceDE w:val="0"/>
        <w:autoSpaceDN w:val="0"/>
        <w:adjustRightInd w:val="0"/>
        <w:jc w:val="both"/>
        <w:rPr>
          <w:b/>
        </w:rPr>
      </w:pPr>
    </w:p>
    <w:p w:rsidR="006214CF" w:rsidRPr="00F77B22" w:rsidRDefault="006214CF" w:rsidP="006214CF">
      <w:pPr>
        <w:widowControl w:val="0"/>
        <w:autoSpaceDE w:val="0"/>
        <w:autoSpaceDN w:val="0"/>
        <w:adjustRightInd w:val="0"/>
        <w:ind w:firstLine="709"/>
        <w:jc w:val="both"/>
      </w:pPr>
      <w:r w:rsidRPr="00F77B22">
        <w:t xml:space="preserve">Объемы финансирования Подпрограммы на 2016-2020 за счет средств бюджета  Рыбно-Слободского муниципального района Республики Татарстан (текущее финансирование) составят </w:t>
      </w:r>
    </w:p>
    <w:p w:rsidR="006214CF" w:rsidRPr="00F77B22" w:rsidRDefault="006214CF" w:rsidP="006214CF">
      <w:pPr>
        <w:widowControl w:val="0"/>
        <w:autoSpaceDE w:val="0"/>
        <w:autoSpaceDN w:val="0"/>
        <w:adjustRightInd w:val="0"/>
        <w:ind w:firstLine="709"/>
        <w:jc w:val="both"/>
      </w:pPr>
      <w:r w:rsidRPr="00F77B22">
        <w:t>1 057 780, 400тыс.рублей, в том числе по годам:</w:t>
      </w:r>
    </w:p>
    <w:p w:rsidR="006214CF" w:rsidRPr="00F77B22" w:rsidRDefault="006214CF" w:rsidP="006214CF">
      <w:pPr>
        <w:widowControl w:val="0"/>
        <w:autoSpaceDE w:val="0"/>
        <w:autoSpaceDN w:val="0"/>
        <w:adjustRightInd w:val="0"/>
        <w:ind w:firstLine="709"/>
        <w:jc w:val="both"/>
      </w:pPr>
      <w:r w:rsidRPr="00F77B22">
        <w:t>2016 год – 20 654, 000тыс.рублей</w:t>
      </w:r>
    </w:p>
    <w:p w:rsidR="006214CF" w:rsidRPr="00F77B22" w:rsidRDefault="006214CF" w:rsidP="006214CF">
      <w:pPr>
        <w:widowControl w:val="0"/>
        <w:autoSpaceDE w:val="0"/>
        <w:autoSpaceDN w:val="0"/>
        <w:adjustRightInd w:val="0"/>
        <w:ind w:firstLine="709"/>
        <w:jc w:val="both"/>
      </w:pPr>
      <w:r w:rsidRPr="00F77B22">
        <w:t>2017 год – 20 901, 850тыс.рублей,</w:t>
      </w:r>
    </w:p>
    <w:p w:rsidR="006214CF" w:rsidRPr="00F77B22" w:rsidRDefault="006214CF" w:rsidP="006214CF">
      <w:pPr>
        <w:widowControl w:val="0"/>
        <w:autoSpaceDE w:val="0"/>
        <w:autoSpaceDN w:val="0"/>
        <w:adjustRightInd w:val="0"/>
        <w:ind w:firstLine="709"/>
        <w:jc w:val="both"/>
      </w:pPr>
      <w:r w:rsidRPr="00F77B22">
        <w:t>2018 год – 21 152, 670тыс.рублей</w:t>
      </w:r>
    </w:p>
    <w:p w:rsidR="006214CF" w:rsidRPr="00F77B22" w:rsidRDefault="006214CF" w:rsidP="006214CF">
      <w:pPr>
        <w:widowControl w:val="0"/>
        <w:autoSpaceDE w:val="0"/>
        <w:autoSpaceDN w:val="0"/>
        <w:adjustRightInd w:val="0"/>
        <w:ind w:firstLine="709"/>
        <w:jc w:val="both"/>
      </w:pPr>
      <w:r w:rsidRPr="00F77B22">
        <w:t>2019 год -  21 406, 500тыс.рублей</w:t>
      </w:r>
    </w:p>
    <w:p w:rsidR="006214CF" w:rsidRPr="00F77B22" w:rsidRDefault="006214CF" w:rsidP="006214CF">
      <w:pPr>
        <w:widowControl w:val="0"/>
        <w:autoSpaceDE w:val="0"/>
        <w:autoSpaceDN w:val="0"/>
        <w:adjustRightInd w:val="0"/>
        <w:ind w:firstLine="709"/>
        <w:jc w:val="both"/>
      </w:pPr>
      <w:r w:rsidRPr="00F77B22">
        <w:t>2020 год -  21 663, 380тыс.рублей</w:t>
      </w:r>
    </w:p>
    <w:p w:rsidR="006214CF" w:rsidRPr="00F77B22" w:rsidRDefault="006214CF" w:rsidP="006214CF">
      <w:pPr>
        <w:widowControl w:val="0"/>
        <w:autoSpaceDE w:val="0"/>
        <w:autoSpaceDN w:val="0"/>
        <w:adjustRightInd w:val="0"/>
        <w:ind w:firstLine="709"/>
        <w:jc w:val="both"/>
      </w:pPr>
      <w:r w:rsidRPr="00F77B22">
        <w:t>Объемы финансирования Подпрограммы на 2016-2020 за счет средств бюджета  Республики Татарстан  составят 235,590тыс. рублей, в том числе по годам:</w:t>
      </w:r>
    </w:p>
    <w:p w:rsidR="006214CF" w:rsidRPr="00F77B22" w:rsidRDefault="006214CF" w:rsidP="006214CF">
      <w:pPr>
        <w:widowControl w:val="0"/>
        <w:autoSpaceDE w:val="0"/>
        <w:autoSpaceDN w:val="0"/>
        <w:adjustRightInd w:val="0"/>
        <w:ind w:firstLine="709"/>
        <w:jc w:val="both"/>
      </w:pPr>
      <w:r w:rsidRPr="00F77B22">
        <w:t>2016 год – 46,000тыс.рублей</w:t>
      </w:r>
    </w:p>
    <w:p w:rsidR="006214CF" w:rsidRPr="00F77B22" w:rsidRDefault="006214CF" w:rsidP="006214CF">
      <w:pPr>
        <w:widowControl w:val="0"/>
        <w:autoSpaceDE w:val="0"/>
        <w:autoSpaceDN w:val="0"/>
        <w:adjustRightInd w:val="0"/>
        <w:ind w:firstLine="709"/>
        <w:jc w:val="both"/>
      </w:pPr>
      <w:r w:rsidRPr="00F77B22">
        <w:t>2017 год – 46,550 тыс.рублей,</w:t>
      </w:r>
    </w:p>
    <w:p w:rsidR="006214CF" w:rsidRPr="00F77B22" w:rsidRDefault="006214CF" w:rsidP="006214CF">
      <w:pPr>
        <w:widowControl w:val="0"/>
        <w:autoSpaceDE w:val="0"/>
        <w:autoSpaceDN w:val="0"/>
        <w:adjustRightInd w:val="0"/>
        <w:ind w:firstLine="709"/>
        <w:jc w:val="both"/>
      </w:pPr>
      <w:r w:rsidRPr="00F77B22">
        <w:t>2018 год – 47,110тыс.рублей</w:t>
      </w:r>
    </w:p>
    <w:p w:rsidR="006214CF" w:rsidRPr="00F77B22" w:rsidRDefault="006214CF" w:rsidP="006214CF">
      <w:pPr>
        <w:widowControl w:val="0"/>
        <w:autoSpaceDE w:val="0"/>
        <w:autoSpaceDN w:val="0"/>
        <w:adjustRightInd w:val="0"/>
        <w:ind w:firstLine="709"/>
        <w:jc w:val="both"/>
      </w:pPr>
      <w:r w:rsidRPr="00F77B22">
        <w:t>2019 год -  47,680тыс.рублей</w:t>
      </w:r>
    </w:p>
    <w:p w:rsidR="006214CF" w:rsidRPr="00F77B22" w:rsidRDefault="006214CF" w:rsidP="006214CF">
      <w:pPr>
        <w:widowControl w:val="0"/>
        <w:autoSpaceDE w:val="0"/>
        <w:autoSpaceDN w:val="0"/>
        <w:adjustRightInd w:val="0"/>
        <w:jc w:val="both"/>
      </w:pPr>
      <w:r w:rsidRPr="00F77B22">
        <w:lastRenderedPageBreak/>
        <w:t>2020 год -  48,250тыс.рублей</w:t>
      </w:r>
    </w:p>
    <w:p w:rsidR="006214CF" w:rsidRPr="00F77B22" w:rsidRDefault="006214CF" w:rsidP="006214CF">
      <w:pPr>
        <w:widowControl w:val="0"/>
        <w:autoSpaceDE w:val="0"/>
        <w:autoSpaceDN w:val="0"/>
        <w:adjustRightInd w:val="0"/>
        <w:jc w:val="both"/>
      </w:pPr>
    </w:p>
    <w:p w:rsidR="006214CF" w:rsidRPr="00F77B22" w:rsidRDefault="006214CF" w:rsidP="006214CF">
      <w:pPr>
        <w:widowControl w:val="0"/>
        <w:tabs>
          <w:tab w:val="left" w:pos="1418"/>
        </w:tabs>
        <w:autoSpaceDE w:val="0"/>
        <w:autoSpaceDN w:val="0"/>
        <w:adjustRightInd w:val="0"/>
        <w:ind w:firstLine="540"/>
        <w:jc w:val="both"/>
      </w:pPr>
      <w:r w:rsidRPr="00F77B22">
        <w:t>Примечание: объемы финансирования носят прогнозный характер  и подлежат ежегодной корректировке с учётом возможностей бюджета Республики Татарстан и местного бюджета</w:t>
      </w:r>
    </w:p>
    <w:p w:rsidR="006214CF" w:rsidRPr="00F77B22" w:rsidRDefault="006214CF" w:rsidP="006214CF">
      <w:pPr>
        <w:pStyle w:val="ConsPlusNormal"/>
        <w:jc w:val="center"/>
        <w:outlineLvl w:val="0"/>
        <w:rPr>
          <w:b/>
          <w:sz w:val="24"/>
          <w:szCs w:val="24"/>
        </w:rPr>
      </w:pPr>
      <w:r w:rsidRPr="00F77B22">
        <w:rPr>
          <w:b/>
          <w:sz w:val="24"/>
          <w:szCs w:val="24"/>
          <w:lang w:val="en-US"/>
        </w:rPr>
        <w:t>IV</w:t>
      </w:r>
      <w:r w:rsidRPr="00F77B22">
        <w:rPr>
          <w:b/>
          <w:sz w:val="24"/>
          <w:szCs w:val="24"/>
        </w:rPr>
        <w:t>. Механизм реализации Подпрограммы</w:t>
      </w:r>
    </w:p>
    <w:p w:rsidR="006214CF" w:rsidRPr="00F77B22" w:rsidRDefault="006214CF" w:rsidP="006214CF">
      <w:pPr>
        <w:pStyle w:val="ConsPlusNormal"/>
        <w:jc w:val="both"/>
        <w:rPr>
          <w:sz w:val="24"/>
          <w:szCs w:val="24"/>
        </w:rPr>
      </w:pPr>
    </w:p>
    <w:p w:rsidR="006214CF" w:rsidRPr="00F77B22" w:rsidRDefault="006214CF" w:rsidP="006214CF">
      <w:pPr>
        <w:pStyle w:val="ConsPlusNormal"/>
        <w:ind w:firstLine="709"/>
        <w:jc w:val="both"/>
        <w:rPr>
          <w:sz w:val="24"/>
          <w:szCs w:val="24"/>
        </w:rPr>
      </w:pPr>
      <w:r w:rsidRPr="00F77B22">
        <w:rPr>
          <w:sz w:val="24"/>
          <w:szCs w:val="24"/>
        </w:rPr>
        <w:t>Муниципальное казённое учреждение «Отдел образования Исполнительного комитета Рыбно-Слободского муниципального района Республики Татарстан» является муниципальным заказчиком - координатором Подпрограммы.</w:t>
      </w:r>
    </w:p>
    <w:p w:rsidR="006214CF" w:rsidRPr="00F77B22" w:rsidRDefault="006214CF" w:rsidP="006214CF">
      <w:pPr>
        <w:pStyle w:val="ConsPlusNormal"/>
        <w:ind w:firstLine="709"/>
        <w:jc w:val="both"/>
        <w:rPr>
          <w:sz w:val="24"/>
          <w:szCs w:val="24"/>
        </w:rPr>
      </w:pPr>
      <w:r w:rsidRPr="00F77B22">
        <w:rPr>
          <w:sz w:val="24"/>
          <w:szCs w:val="24"/>
        </w:rPr>
        <w:t xml:space="preserve">Исполнители Подпрограммы ежемесячно, не позднее 1 числа месяца, следующего за отчетным, направляют </w:t>
      </w:r>
      <w:hyperlink r:id="rId29" w:history="1">
        <w:r w:rsidRPr="00F77B22">
          <w:rPr>
            <w:color w:val="0000FF"/>
            <w:sz w:val="24"/>
            <w:szCs w:val="24"/>
          </w:rPr>
          <w:t>отчеты</w:t>
        </w:r>
      </w:hyperlink>
      <w:r w:rsidRPr="00F77B22">
        <w:rPr>
          <w:sz w:val="24"/>
          <w:szCs w:val="24"/>
        </w:rPr>
        <w:t xml:space="preserve"> муниципальному заказчику - координатору в рамках своей компетенции о финансировании мероприятий в рамках Подпрограммы.</w:t>
      </w:r>
    </w:p>
    <w:p w:rsidR="006214CF" w:rsidRPr="00F77B22" w:rsidRDefault="006214CF" w:rsidP="006214CF">
      <w:pPr>
        <w:pStyle w:val="ab"/>
        <w:ind w:firstLine="709"/>
        <w:jc w:val="both"/>
      </w:pPr>
      <w:r w:rsidRPr="00F77B22">
        <w:t xml:space="preserve">Муниципальное казённое учреждение «Отдел образования Исполнительного комитета Рыбно-Слободского муниципального района Республики Татарстан подготавливает ежеквартально, до 15 числа месяца, следующего за отчётным кварталом, отчёт о ходе реализации Подпрограммы и представляет его в отдел территориального развития Исполнительного комитета Рыбно-Слободского муниципального района Республики Татарстан, </w:t>
      </w:r>
      <w:r w:rsidRPr="00F77B22">
        <w:rPr>
          <w:color w:val="000000"/>
        </w:rPr>
        <w:t xml:space="preserve">Финансово-бюджетную палату Рыбно-Слободского муниципального района Республики Татарстан, а также </w:t>
      </w:r>
      <w:r w:rsidRPr="00F77B22">
        <w:t>в Министерство образования и науки Республики Татарстан.</w:t>
      </w:r>
    </w:p>
    <w:p w:rsidR="006214CF" w:rsidRPr="007B3704" w:rsidRDefault="006214CF" w:rsidP="006214CF">
      <w:pPr>
        <w:autoSpaceDE w:val="0"/>
        <w:autoSpaceDN w:val="0"/>
        <w:adjustRightInd w:val="0"/>
        <w:ind w:firstLine="540"/>
        <w:jc w:val="both"/>
      </w:pPr>
    </w:p>
    <w:p w:rsidR="006214CF" w:rsidRPr="00F77B22" w:rsidRDefault="006214CF" w:rsidP="006214CF">
      <w:pPr>
        <w:widowControl w:val="0"/>
        <w:autoSpaceDE w:val="0"/>
        <w:autoSpaceDN w:val="0"/>
        <w:adjustRightInd w:val="0"/>
        <w:ind w:firstLine="709"/>
        <w:jc w:val="both"/>
      </w:pPr>
    </w:p>
    <w:p w:rsidR="006214CF" w:rsidRPr="00F77B22" w:rsidRDefault="006214CF" w:rsidP="006214CF">
      <w:pPr>
        <w:widowControl w:val="0"/>
        <w:autoSpaceDE w:val="0"/>
        <w:autoSpaceDN w:val="0"/>
        <w:adjustRightInd w:val="0"/>
        <w:ind w:firstLine="709"/>
        <w:jc w:val="both"/>
      </w:pPr>
    </w:p>
    <w:p w:rsidR="006214CF" w:rsidRPr="00F77B22" w:rsidRDefault="006214CF" w:rsidP="006214CF">
      <w:pPr>
        <w:widowControl w:val="0"/>
        <w:autoSpaceDE w:val="0"/>
        <w:autoSpaceDN w:val="0"/>
        <w:adjustRightInd w:val="0"/>
        <w:ind w:firstLine="709"/>
        <w:jc w:val="both"/>
      </w:pPr>
    </w:p>
    <w:p w:rsidR="006214CF" w:rsidRPr="00F77B22" w:rsidRDefault="006214CF" w:rsidP="006214CF">
      <w:pPr>
        <w:widowControl w:val="0"/>
        <w:autoSpaceDE w:val="0"/>
        <w:autoSpaceDN w:val="0"/>
        <w:adjustRightInd w:val="0"/>
        <w:ind w:firstLine="709"/>
        <w:jc w:val="both"/>
      </w:pPr>
    </w:p>
    <w:p w:rsidR="006214CF" w:rsidRPr="00F77B22" w:rsidRDefault="006214CF" w:rsidP="006214CF">
      <w:pPr>
        <w:widowControl w:val="0"/>
        <w:autoSpaceDE w:val="0"/>
        <w:autoSpaceDN w:val="0"/>
        <w:adjustRightInd w:val="0"/>
        <w:ind w:firstLine="709"/>
        <w:jc w:val="both"/>
      </w:pPr>
    </w:p>
    <w:p w:rsidR="006214CF" w:rsidRPr="00F77B22" w:rsidRDefault="006214CF" w:rsidP="006214CF">
      <w:pPr>
        <w:widowControl w:val="0"/>
        <w:autoSpaceDE w:val="0"/>
        <w:autoSpaceDN w:val="0"/>
        <w:adjustRightInd w:val="0"/>
        <w:ind w:firstLine="709"/>
        <w:jc w:val="both"/>
      </w:pPr>
    </w:p>
    <w:p w:rsidR="006214CF" w:rsidRPr="00F77B22" w:rsidRDefault="006214CF" w:rsidP="006214CF">
      <w:pPr>
        <w:widowControl w:val="0"/>
        <w:autoSpaceDE w:val="0"/>
        <w:autoSpaceDN w:val="0"/>
        <w:adjustRightInd w:val="0"/>
        <w:ind w:firstLine="709"/>
        <w:jc w:val="both"/>
      </w:pPr>
    </w:p>
    <w:p w:rsidR="006214CF" w:rsidRPr="00F77B22" w:rsidRDefault="006214CF" w:rsidP="006214CF">
      <w:pPr>
        <w:widowControl w:val="0"/>
        <w:autoSpaceDE w:val="0"/>
        <w:autoSpaceDN w:val="0"/>
        <w:adjustRightInd w:val="0"/>
        <w:ind w:firstLine="709"/>
        <w:jc w:val="both"/>
      </w:pPr>
    </w:p>
    <w:p w:rsidR="006214CF" w:rsidRPr="00F77B22" w:rsidRDefault="006214CF" w:rsidP="006214CF">
      <w:pPr>
        <w:widowControl w:val="0"/>
        <w:autoSpaceDE w:val="0"/>
        <w:autoSpaceDN w:val="0"/>
        <w:adjustRightInd w:val="0"/>
        <w:ind w:firstLine="709"/>
        <w:jc w:val="both"/>
      </w:pPr>
    </w:p>
    <w:p w:rsidR="006214CF" w:rsidRPr="00F77B22" w:rsidRDefault="006214CF" w:rsidP="006214CF">
      <w:pPr>
        <w:widowControl w:val="0"/>
        <w:autoSpaceDE w:val="0"/>
        <w:autoSpaceDN w:val="0"/>
        <w:adjustRightInd w:val="0"/>
        <w:ind w:firstLine="709"/>
        <w:jc w:val="both"/>
      </w:pPr>
    </w:p>
    <w:p w:rsidR="006214CF" w:rsidRPr="00F77B22" w:rsidRDefault="006214CF" w:rsidP="006214CF">
      <w:pPr>
        <w:widowControl w:val="0"/>
        <w:autoSpaceDE w:val="0"/>
        <w:autoSpaceDN w:val="0"/>
        <w:adjustRightInd w:val="0"/>
        <w:ind w:firstLine="709"/>
        <w:jc w:val="both"/>
      </w:pPr>
    </w:p>
    <w:p w:rsidR="006214CF" w:rsidRPr="00F77B22" w:rsidRDefault="006214CF" w:rsidP="006214CF">
      <w:pPr>
        <w:widowControl w:val="0"/>
        <w:autoSpaceDE w:val="0"/>
        <w:autoSpaceDN w:val="0"/>
        <w:adjustRightInd w:val="0"/>
        <w:ind w:firstLine="709"/>
        <w:jc w:val="both"/>
      </w:pPr>
    </w:p>
    <w:p w:rsidR="006214CF" w:rsidRPr="00F77B22" w:rsidRDefault="006214CF" w:rsidP="006214CF">
      <w:pPr>
        <w:widowControl w:val="0"/>
        <w:autoSpaceDE w:val="0"/>
        <w:autoSpaceDN w:val="0"/>
        <w:adjustRightInd w:val="0"/>
        <w:ind w:firstLine="709"/>
        <w:jc w:val="both"/>
      </w:pPr>
    </w:p>
    <w:p w:rsidR="006214CF" w:rsidRPr="00F77B22" w:rsidRDefault="006214CF" w:rsidP="006214CF">
      <w:pPr>
        <w:widowControl w:val="0"/>
        <w:autoSpaceDE w:val="0"/>
        <w:autoSpaceDN w:val="0"/>
        <w:adjustRightInd w:val="0"/>
        <w:ind w:firstLine="709"/>
        <w:jc w:val="both"/>
      </w:pPr>
    </w:p>
    <w:p w:rsidR="006214CF" w:rsidRPr="00F77B22" w:rsidRDefault="006214CF" w:rsidP="006214CF">
      <w:pPr>
        <w:widowControl w:val="0"/>
        <w:autoSpaceDE w:val="0"/>
        <w:autoSpaceDN w:val="0"/>
        <w:adjustRightInd w:val="0"/>
        <w:ind w:firstLine="709"/>
        <w:jc w:val="both"/>
      </w:pPr>
    </w:p>
    <w:p w:rsidR="006214CF" w:rsidRPr="00F77B22" w:rsidRDefault="006214CF" w:rsidP="006214CF">
      <w:pPr>
        <w:widowControl w:val="0"/>
        <w:autoSpaceDE w:val="0"/>
        <w:autoSpaceDN w:val="0"/>
        <w:adjustRightInd w:val="0"/>
        <w:ind w:firstLine="709"/>
        <w:jc w:val="both"/>
      </w:pPr>
    </w:p>
    <w:p w:rsidR="006214CF" w:rsidRPr="00F77B22" w:rsidRDefault="006214CF" w:rsidP="006214CF">
      <w:pPr>
        <w:widowControl w:val="0"/>
        <w:autoSpaceDE w:val="0"/>
        <w:autoSpaceDN w:val="0"/>
        <w:adjustRightInd w:val="0"/>
        <w:ind w:firstLine="709"/>
        <w:jc w:val="both"/>
      </w:pPr>
    </w:p>
    <w:p w:rsidR="006214CF" w:rsidRPr="00F77B22" w:rsidRDefault="006214CF" w:rsidP="006214CF">
      <w:pPr>
        <w:widowControl w:val="0"/>
        <w:autoSpaceDE w:val="0"/>
        <w:autoSpaceDN w:val="0"/>
        <w:adjustRightInd w:val="0"/>
        <w:jc w:val="center"/>
        <w:outlineLvl w:val="2"/>
        <w:rPr>
          <w:b/>
        </w:rPr>
        <w:sectPr w:rsidR="006214CF" w:rsidRPr="00F77B22" w:rsidSect="005E0AFC">
          <w:pgSz w:w="11906" w:h="16838"/>
          <w:pgMar w:top="1701" w:right="1134" w:bottom="850" w:left="1134" w:header="708" w:footer="708" w:gutter="0"/>
          <w:cols w:space="708"/>
          <w:docGrid w:linePitch="360"/>
        </w:sectPr>
      </w:pPr>
      <w:bookmarkStart w:id="60" w:name="Par3618"/>
      <w:bookmarkStart w:id="61" w:name="Par3660"/>
      <w:bookmarkStart w:id="62" w:name="Par3687"/>
      <w:bookmarkEnd w:id="60"/>
      <w:bookmarkEnd w:id="61"/>
      <w:bookmarkEnd w:id="62"/>
    </w:p>
    <w:p w:rsidR="006214CF" w:rsidRPr="00015904" w:rsidRDefault="006214CF" w:rsidP="006214CF">
      <w:pPr>
        <w:widowControl w:val="0"/>
        <w:autoSpaceDE w:val="0"/>
        <w:autoSpaceDN w:val="0"/>
        <w:adjustRightInd w:val="0"/>
        <w:jc w:val="center"/>
        <w:outlineLvl w:val="2"/>
        <w:rPr>
          <w:b/>
        </w:rPr>
      </w:pPr>
      <w:r>
        <w:rPr>
          <w:b/>
          <w:lang w:val="en-US"/>
        </w:rPr>
        <w:lastRenderedPageBreak/>
        <w:t>V</w:t>
      </w:r>
      <w:r w:rsidRPr="00A00FE6">
        <w:rPr>
          <w:b/>
        </w:rPr>
        <w:t>. Оценка социально-экономической</w:t>
      </w:r>
      <w:r w:rsidR="00C231F7">
        <w:rPr>
          <w:b/>
        </w:rPr>
        <w:t xml:space="preserve"> </w:t>
      </w:r>
      <w:r w:rsidRPr="00A00FE6">
        <w:rPr>
          <w:b/>
        </w:rPr>
        <w:t>эффективности Подпрограммы</w:t>
      </w:r>
    </w:p>
    <w:p w:rsidR="006214CF" w:rsidRPr="00015904" w:rsidRDefault="006214CF" w:rsidP="006214CF">
      <w:pPr>
        <w:widowControl w:val="0"/>
        <w:autoSpaceDE w:val="0"/>
        <w:autoSpaceDN w:val="0"/>
        <w:adjustRightInd w:val="0"/>
        <w:jc w:val="center"/>
        <w:outlineLvl w:val="2"/>
        <w:rPr>
          <w:b/>
        </w:rPr>
      </w:pPr>
    </w:p>
    <w:p w:rsidR="006214CF" w:rsidRPr="00015904" w:rsidRDefault="006214CF" w:rsidP="006214CF">
      <w:pPr>
        <w:widowControl w:val="0"/>
        <w:autoSpaceDE w:val="0"/>
        <w:autoSpaceDN w:val="0"/>
        <w:adjustRightInd w:val="0"/>
        <w:ind w:firstLine="540"/>
        <w:jc w:val="both"/>
      </w:pPr>
      <w:r w:rsidRPr="00A00FE6">
        <w:t>Оценка эффективности Подпрограммы осуществляется на основе индикативных показателей, представленных в следующей таблице:</w:t>
      </w:r>
    </w:p>
    <w:p w:rsidR="006214CF" w:rsidRPr="00015904" w:rsidRDefault="006214CF" w:rsidP="006214CF">
      <w:pPr>
        <w:widowControl w:val="0"/>
        <w:autoSpaceDE w:val="0"/>
        <w:autoSpaceDN w:val="0"/>
        <w:adjustRightInd w:val="0"/>
        <w:ind w:firstLine="540"/>
        <w:jc w:val="both"/>
      </w:pPr>
    </w:p>
    <w:tbl>
      <w:tblPr>
        <w:tblW w:w="14458" w:type="dxa"/>
        <w:tblCellSpacing w:w="5" w:type="nil"/>
        <w:tblInd w:w="75" w:type="dxa"/>
        <w:tblLayout w:type="fixed"/>
        <w:tblCellMar>
          <w:left w:w="75" w:type="dxa"/>
          <w:right w:w="75" w:type="dxa"/>
        </w:tblCellMar>
        <w:tblLook w:val="0000" w:firstRow="0" w:lastRow="0" w:firstColumn="0" w:lastColumn="0" w:noHBand="0" w:noVBand="0"/>
      </w:tblPr>
      <w:tblGrid>
        <w:gridCol w:w="9072"/>
        <w:gridCol w:w="1276"/>
        <w:gridCol w:w="1134"/>
        <w:gridCol w:w="992"/>
        <w:gridCol w:w="992"/>
        <w:gridCol w:w="992"/>
      </w:tblGrid>
      <w:tr w:rsidR="006214CF" w:rsidRPr="00A00FE6" w:rsidTr="005E0AFC">
        <w:trPr>
          <w:tblCellSpacing w:w="5" w:type="nil"/>
        </w:trPr>
        <w:tc>
          <w:tcPr>
            <w:tcW w:w="9072" w:type="dxa"/>
            <w:tcBorders>
              <w:top w:val="single" w:sz="4" w:space="0" w:color="auto"/>
              <w:left w:val="single" w:sz="4" w:space="0" w:color="auto"/>
              <w:bottom w:val="single" w:sz="4" w:space="0" w:color="auto"/>
              <w:right w:val="single" w:sz="4" w:space="0" w:color="auto"/>
            </w:tcBorders>
          </w:tcPr>
          <w:p w:rsidR="006214CF" w:rsidRPr="00A00FE6" w:rsidRDefault="006214CF" w:rsidP="005E0AFC">
            <w:pPr>
              <w:widowControl w:val="0"/>
              <w:autoSpaceDE w:val="0"/>
              <w:autoSpaceDN w:val="0"/>
              <w:adjustRightInd w:val="0"/>
              <w:jc w:val="center"/>
            </w:pPr>
            <w:bookmarkStart w:id="63" w:name="Par3444"/>
            <w:bookmarkStart w:id="64" w:name="Par3703"/>
            <w:bookmarkEnd w:id="63"/>
            <w:bookmarkEnd w:id="64"/>
            <w:r w:rsidRPr="00A00FE6">
              <w:t>Наименование индикатора</w:t>
            </w:r>
          </w:p>
        </w:tc>
        <w:tc>
          <w:tcPr>
            <w:tcW w:w="1276" w:type="dxa"/>
            <w:tcBorders>
              <w:top w:val="single" w:sz="4" w:space="0" w:color="auto"/>
              <w:left w:val="single" w:sz="4" w:space="0" w:color="auto"/>
              <w:bottom w:val="single" w:sz="4" w:space="0" w:color="auto"/>
              <w:right w:val="single" w:sz="4" w:space="0" w:color="auto"/>
            </w:tcBorders>
          </w:tcPr>
          <w:p w:rsidR="006214CF" w:rsidRPr="00A00FE6" w:rsidRDefault="006214CF" w:rsidP="005E0AFC">
            <w:pPr>
              <w:widowControl w:val="0"/>
              <w:autoSpaceDE w:val="0"/>
              <w:autoSpaceDN w:val="0"/>
              <w:adjustRightInd w:val="0"/>
              <w:jc w:val="center"/>
            </w:pPr>
            <w:r w:rsidRPr="00A00FE6">
              <w:t>2016</w:t>
            </w:r>
          </w:p>
        </w:tc>
        <w:tc>
          <w:tcPr>
            <w:tcW w:w="1134" w:type="dxa"/>
            <w:tcBorders>
              <w:top w:val="single" w:sz="4" w:space="0" w:color="auto"/>
              <w:left w:val="single" w:sz="4" w:space="0" w:color="auto"/>
              <w:bottom w:val="single" w:sz="4" w:space="0" w:color="auto"/>
              <w:right w:val="single" w:sz="4" w:space="0" w:color="auto"/>
            </w:tcBorders>
          </w:tcPr>
          <w:p w:rsidR="006214CF" w:rsidRPr="00A00FE6" w:rsidRDefault="006214CF" w:rsidP="005E0AFC">
            <w:pPr>
              <w:widowControl w:val="0"/>
              <w:autoSpaceDE w:val="0"/>
              <w:autoSpaceDN w:val="0"/>
              <w:adjustRightInd w:val="0"/>
              <w:jc w:val="center"/>
            </w:pPr>
            <w:r w:rsidRPr="00A00FE6">
              <w:t>2017</w:t>
            </w:r>
          </w:p>
        </w:tc>
        <w:tc>
          <w:tcPr>
            <w:tcW w:w="992" w:type="dxa"/>
            <w:tcBorders>
              <w:top w:val="single" w:sz="4" w:space="0" w:color="auto"/>
              <w:left w:val="single" w:sz="4" w:space="0" w:color="auto"/>
              <w:bottom w:val="single" w:sz="4" w:space="0" w:color="auto"/>
              <w:right w:val="single" w:sz="4" w:space="0" w:color="auto"/>
            </w:tcBorders>
          </w:tcPr>
          <w:p w:rsidR="006214CF" w:rsidRPr="00A00FE6" w:rsidRDefault="006214CF" w:rsidP="005E0AFC">
            <w:pPr>
              <w:widowControl w:val="0"/>
              <w:autoSpaceDE w:val="0"/>
              <w:autoSpaceDN w:val="0"/>
              <w:adjustRightInd w:val="0"/>
              <w:jc w:val="center"/>
            </w:pPr>
            <w:r w:rsidRPr="00A00FE6">
              <w:t>2018</w:t>
            </w:r>
          </w:p>
        </w:tc>
        <w:tc>
          <w:tcPr>
            <w:tcW w:w="992" w:type="dxa"/>
            <w:tcBorders>
              <w:top w:val="single" w:sz="4" w:space="0" w:color="auto"/>
              <w:left w:val="single" w:sz="4" w:space="0" w:color="auto"/>
              <w:bottom w:val="single" w:sz="4" w:space="0" w:color="auto"/>
              <w:right w:val="single" w:sz="4" w:space="0" w:color="auto"/>
            </w:tcBorders>
          </w:tcPr>
          <w:p w:rsidR="006214CF" w:rsidRPr="00A00FE6" w:rsidRDefault="006214CF" w:rsidP="005E0AFC">
            <w:pPr>
              <w:widowControl w:val="0"/>
              <w:autoSpaceDE w:val="0"/>
              <w:autoSpaceDN w:val="0"/>
              <w:adjustRightInd w:val="0"/>
              <w:jc w:val="center"/>
            </w:pPr>
            <w:r>
              <w:t>2019</w:t>
            </w:r>
          </w:p>
        </w:tc>
        <w:tc>
          <w:tcPr>
            <w:tcW w:w="992" w:type="dxa"/>
            <w:tcBorders>
              <w:top w:val="single" w:sz="4" w:space="0" w:color="auto"/>
              <w:left w:val="single" w:sz="4" w:space="0" w:color="auto"/>
              <w:bottom w:val="single" w:sz="4" w:space="0" w:color="auto"/>
              <w:right w:val="single" w:sz="4" w:space="0" w:color="auto"/>
            </w:tcBorders>
          </w:tcPr>
          <w:p w:rsidR="006214CF" w:rsidRPr="00A00FE6" w:rsidRDefault="006214CF" w:rsidP="005E0AFC">
            <w:pPr>
              <w:widowControl w:val="0"/>
              <w:autoSpaceDE w:val="0"/>
              <w:autoSpaceDN w:val="0"/>
              <w:adjustRightInd w:val="0"/>
              <w:jc w:val="center"/>
            </w:pPr>
            <w:r>
              <w:t>2020</w:t>
            </w:r>
          </w:p>
        </w:tc>
      </w:tr>
      <w:tr w:rsidR="006214CF" w:rsidRPr="00A00FE6" w:rsidTr="005E0AFC">
        <w:trPr>
          <w:tblCellSpacing w:w="5" w:type="nil"/>
        </w:trPr>
        <w:tc>
          <w:tcPr>
            <w:tcW w:w="9072" w:type="dxa"/>
            <w:tcBorders>
              <w:top w:val="single" w:sz="4" w:space="0" w:color="auto"/>
              <w:left w:val="single" w:sz="4" w:space="0" w:color="auto"/>
              <w:bottom w:val="single" w:sz="4" w:space="0" w:color="auto"/>
              <w:right w:val="single" w:sz="4" w:space="0" w:color="auto"/>
            </w:tcBorders>
          </w:tcPr>
          <w:p w:rsidR="006214CF" w:rsidRPr="00A00FE6" w:rsidRDefault="006214CF" w:rsidP="005E0AFC">
            <w:pPr>
              <w:widowControl w:val="0"/>
              <w:autoSpaceDE w:val="0"/>
              <w:autoSpaceDN w:val="0"/>
              <w:adjustRightInd w:val="0"/>
              <w:jc w:val="center"/>
            </w:pPr>
            <w:r w:rsidRPr="00A00FE6">
              <w:t>1</w:t>
            </w:r>
          </w:p>
        </w:tc>
        <w:tc>
          <w:tcPr>
            <w:tcW w:w="1276" w:type="dxa"/>
            <w:tcBorders>
              <w:top w:val="single" w:sz="4" w:space="0" w:color="auto"/>
              <w:left w:val="single" w:sz="4" w:space="0" w:color="auto"/>
              <w:bottom w:val="single" w:sz="4" w:space="0" w:color="auto"/>
              <w:right w:val="single" w:sz="4" w:space="0" w:color="auto"/>
            </w:tcBorders>
          </w:tcPr>
          <w:p w:rsidR="006214CF" w:rsidRPr="00A00FE6" w:rsidRDefault="006214CF" w:rsidP="005E0AFC">
            <w:pPr>
              <w:widowControl w:val="0"/>
              <w:autoSpaceDE w:val="0"/>
              <w:autoSpaceDN w:val="0"/>
              <w:adjustRightInd w:val="0"/>
              <w:jc w:val="center"/>
            </w:pPr>
            <w:r w:rsidRPr="00A00FE6">
              <w:t>4</w:t>
            </w:r>
          </w:p>
        </w:tc>
        <w:tc>
          <w:tcPr>
            <w:tcW w:w="1134" w:type="dxa"/>
            <w:tcBorders>
              <w:top w:val="single" w:sz="4" w:space="0" w:color="auto"/>
              <w:left w:val="single" w:sz="4" w:space="0" w:color="auto"/>
              <w:bottom w:val="single" w:sz="4" w:space="0" w:color="auto"/>
              <w:right w:val="single" w:sz="4" w:space="0" w:color="auto"/>
            </w:tcBorders>
          </w:tcPr>
          <w:p w:rsidR="006214CF" w:rsidRPr="00A00FE6" w:rsidRDefault="006214CF" w:rsidP="005E0AFC">
            <w:pPr>
              <w:widowControl w:val="0"/>
              <w:autoSpaceDE w:val="0"/>
              <w:autoSpaceDN w:val="0"/>
              <w:adjustRightInd w:val="0"/>
              <w:jc w:val="center"/>
            </w:pPr>
            <w:r w:rsidRPr="00A00FE6">
              <w:t>5</w:t>
            </w:r>
          </w:p>
        </w:tc>
        <w:tc>
          <w:tcPr>
            <w:tcW w:w="992" w:type="dxa"/>
            <w:tcBorders>
              <w:top w:val="single" w:sz="4" w:space="0" w:color="auto"/>
              <w:left w:val="single" w:sz="4" w:space="0" w:color="auto"/>
              <w:bottom w:val="single" w:sz="4" w:space="0" w:color="auto"/>
              <w:right w:val="single" w:sz="4" w:space="0" w:color="auto"/>
            </w:tcBorders>
          </w:tcPr>
          <w:p w:rsidR="006214CF" w:rsidRPr="00A00FE6" w:rsidRDefault="006214CF" w:rsidP="005E0AFC">
            <w:pPr>
              <w:widowControl w:val="0"/>
              <w:autoSpaceDE w:val="0"/>
              <w:autoSpaceDN w:val="0"/>
              <w:adjustRightInd w:val="0"/>
              <w:jc w:val="center"/>
            </w:pPr>
            <w:r w:rsidRPr="00A00FE6">
              <w:t>6</w:t>
            </w:r>
          </w:p>
        </w:tc>
        <w:tc>
          <w:tcPr>
            <w:tcW w:w="992" w:type="dxa"/>
            <w:tcBorders>
              <w:top w:val="single" w:sz="4" w:space="0" w:color="auto"/>
              <w:left w:val="single" w:sz="4" w:space="0" w:color="auto"/>
              <w:bottom w:val="single" w:sz="4" w:space="0" w:color="auto"/>
              <w:right w:val="single" w:sz="4" w:space="0" w:color="auto"/>
            </w:tcBorders>
          </w:tcPr>
          <w:p w:rsidR="006214CF" w:rsidRPr="00A00FE6" w:rsidRDefault="006214CF" w:rsidP="005E0AFC">
            <w:pPr>
              <w:widowControl w:val="0"/>
              <w:autoSpaceDE w:val="0"/>
              <w:autoSpaceDN w:val="0"/>
              <w:adjustRightInd w:val="0"/>
              <w:jc w:val="center"/>
            </w:pPr>
            <w:r>
              <w:t>7</w:t>
            </w:r>
          </w:p>
        </w:tc>
        <w:tc>
          <w:tcPr>
            <w:tcW w:w="992" w:type="dxa"/>
            <w:tcBorders>
              <w:top w:val="single" w:sz="4" w:space="0" w:color="auto"/>
              <w:left w:val="single" w:sz="4" w:space="0" w:color="auto"/>
              <w:bottom w:val="single" w:sz="4" w:space="0" w:color="auto"/>
              <w:right w:val="single" w:sz="4" w:space="0" w:color="auto"/>
            </w:tcBorders>
          </w:tcPr>
          <w:p w:rsidR="006214CF" w:rsidRPr="00A00FE6" w:rsidRDefault="006214CF" w:rsidP="005E0AFC">
            <w:pPr>
              <w:widowControl w:val="0"/>
              <w:autoSpaceDE w:val="0"/>
              <w:autoSpaceDN w:val="0"/>
              <w:adjustRightInd w:val="0"/>
              <w:jc w:val="center"/>
            </w:pPr>
            <w:r>
              <w:t>8</w:t>
            </w:r>
          </w:p>
        </w:tc>
      </w:tr>
      <w:tr w:rsidR="006214CF" w:rsidRPr="00A00FE6" w:rsidTr="005E0AFC">
        <w:trPr>
          <w:tblCellSpacing w:w="5" w:type="nil"/>
        </w:trPr>
        <w:tc>
          <w:tcPr>
            <w:tcW w:w="9072" w:type="dxa"/>
            <w:tcBorders>
              <w:top w:val="single" w:sz="4" w:space="0" w:color="auto"/>
              <w:left w:val="single" w:sz="4" w:space="0" w:color="auto"/>
              <w:bottom w:val="single" w:sz="4" w:space="0" w:color="auto"/>
              <w:right w:val="single" w:sz="4" w:space="0" w:color="auto"/>
            </w:tcBorders>
          </w:tcPr>
          <w:p w:rsidR="006214CF" w:rsidRPr="00A00FE6" w:rsidRDefault="006214CF" w:rsidP="005E0AFC">
            <w:pPr>
              <w:widowControl w:val="0"/>
              <w:autoSpaceDE w:val="0"/>
              <w:autoSpaceDN w:val="0"/>
              <w:adjustRightInd w:val="0"/>
              <w:jc w:val="both"/>
            </w:pPr>
            <w:r w:rsidRPr="00A00FE6">
              <w:t>Охват детей в возрасте 5 - 18 лет программами дополнительного образования, процентов</w:t>
            </w:r>
          </w:p>
        </w:tc>
        <w:tc>
          <w:tcPr>
            <w:tcW w:w="1276" w:type="dxa"/>
            <w:tcBorders>
              <w:top w:val="single" w:sz="4" w:space="0" w:color="auto"/>
              <w:left w:val="single" w:sz="4" w:space="0" w:color="auto"/>
              <w:bottom w:val="single" w:sz="4" w:space="0" w:color="auto"/>
              <w:right w:val="single" w:sz="4" w:space="0" w:color="auto"/>
            </w:tcBorders>
          </w:tcPr>
          <w:p w:rsidR="006214CF" w:rsidRPr="00A00FE6" w:rsidRDefault="006214CF" w:rsidP="005E0AFC">
            <w:pPr>
              <w:widowControl w:val="0"/>
              <w:autoSpaceDE w:val="0"/>
              <w:autoSpaceDN w:val="0"/>
              <w:adjustRightInd w:val="0"/>
              <w:jc w:val="center"/>
              <w:rPr>
                <w:lang w:val="tt-RU"/>
              </w:rPr>
            </w:pPr>
            <w:r w:rsidRPr="00A00FE6">
              <w:t>1</w:t>
            </w:r>
            <w:r w:rsidRPr="00A00FE6">
              <w:rPr>
                <w:lang w:val="tt-RU"/>
              </w:rPr>
              <w:t>30</w:t>
            </w:r>
          </w:p>
        </w:tc>
        <w:tc>
          <w:tcPr>
            <w:tcW w:w="1134" w:type="dxa"/>
            <w:tcBorders>
              <w:top w:val="single" w:sz="4" w:space="0" w:color="auto"/>
              <w:left w:val="single" w:sz="4" w:space="0" w:color="auto"/>
              <w:bottom w:val="single" w:sz="4" w:space="0" w:color="auto"/>
              <w:right w:val="single" w:sz="4" w:space="0" w:color="auto"/>
            </w:tcBorders>
          </w:tcPr>
          <w:p w:rsidR="006214CF" w:rsidRPr="00A00FE6" w:rsidRDefault="006214CF" w:rsidP="005E0AFC">
            <w:pPr>
              <w:widowControl w:val="0"/>
              <w:autoSpaceDE w:val="0"/>
              <w:autoSpaceDN w:val="0"/>
              <w:adjustRightInd w:val="0"/>
              <w:jc w:val="center"/>
              <w:rPr>
                <w:lang w:val="tt-RU"/>
              </w:rPr>
            </w:pPr>
            <w:r w:rsidRPr="00A00FE6">
              <w:rPr>
                <w:lang w:val="tt-RU"/>
              </w:rPr>
              <w:t>135</w:t>
            </w:r>
          </w:p>
        </w:tc>
        <w:tc>
          <w:tcPr>
            <w:tcW w:w="992" w:type="dxa"/>
            <w:tcBorders>
              <w:top w:val="single" w:sz="4" w:space="0" w:color="auto"/>
              <w:left w:val="single" w:sz="4" w:space="0" w:color="auto"/>
              <w:bottom w:val="single" w:sz="4" w:space="0" w:color="auto"/>
              <w:right w:val="single" w:sz="4" w:space="0" w:color="auto"/>
            </w:tcBorders>
          </w:tcPr>
          <w:p w:rsidR="006214CF" w:rsidRPr="00A00FE6" w:rsidRDefault="006214CF" w:rsidP="005E0AFC">
            <w:pPr>
              <w:widowControl w:val="0"/>
              <w:autoSpaceDE w:val="0"/>
              <w:autoSpaceDN w:val="0"/>
              <w:adjustRightInd w:val="0"/>
              <w:jc w:val="center"/>
              <w:rPr>
                <w:lang w:val="tt-RU"/>
              </w:rPr>
            </w:pPr>
            <w:r w:rsidRPr="00A00FE6">
              <w:rPr>
                <w:lang w:val="tt-RU"/>
              </w:rPr>
              <w:t>140</w:t>
            </w:r>
          </w:p>
        </w:tc>
        <w:tc>
          <w:tcPr>
            <w:tcW w:w="992" w:type="dxa"/>
            <w:tcBorders>
              <w:top w:val="single" w:sz="4" w:space="0" w:color="auto"/>
              <w:left w:val="single" w:sz="4" w:space="0" w:color="auto"/>
              <w:bottom w:val="single" w:sz="4" w:space="0" w:color="auto"/>
              <w:right w:val="single" w:sz="4" w:space="0" w:color="auto"/>
            </w:tcBorders>
          </w:tcPr>
          <w:p w:rsidR="006214CF" w:rsidRPr="00A00FE6" w:rsidRDefault="006214CF" w:rsidP="005E0AFC">
            <w:pPr>
              <w:widowControl w:val="0"/>
              <w:autoSpaceDE w:val="0"/>
              <w:autoSpaceDN w:val="0"/>
              <w:adjustRightInd w:val="0"/>
              <w:jc w:val="center"/>
              <w:rPr>
                <w:lang w:val="tt-RU"/>
              </w:rPr>
            </w:pPr>
            <w:r>
              <w:rPr>
                <w:lang w:val="tt-RU"/>
              </w:rPr>
              <w:t>140</w:t>
            </w:r>
          </w:p>
        </w:tc>
        <w:tc>
          <w:tcPr>
            <w:tcW w:w="992" w:type="dxa"/>
            <w:tcBorders>
              <w:top w:val="single" w:sz="4" w:space="0" w:color="auto"/>
              <w:left w:val="single" w:sz="4" w:space="0" w:color="auto"/>
              <w:bottom w:val="single" w:sz="4" w:space="0" w:color="auto"/>
              <w:right w:val="single" w:sz="4" w:space="0" w:color="auto"/>
            </w:tcBorders>
          </w:tcPr>
          <w:p w:rsidR="006214CF" w:rsidRPr="00A00FE6" w:rsidRDefault="006214CF" w:rsidP="005E0AFC">
            <w:pPr>
              <w:widowControl w:val="0"/>
              <w:autoSpaceDE w:val="0"/>
              <w:autoSpaceDN w:val="0"/>
              <w:adjustRightInd w:val="0"/>
              <w:jc w:val="center"/>
              <w:rPr>
                <w:lang w:val="tt-RU"/>
              </w:rPr>
            </w:pPr>
            <w:r>
              <w:rPr>
                <w:lang w:val="tt-RU"/>
              </w:rPr>
              <w:t>145</w:t>
            </w:r>
          </w:p>
        </w:tc>
      </w:tr>
      <w:tr w:rsidR="006214CF" w:rsidRPr="00A00FE6" w:rsidTr="005E0AFC">
        <w:trPr>
          <w:tblCellSpacing w:w="5" w:type="nil"/>
        </w:trPr>
        <w:tc>
          <w:tcPr>
            <w:tcW w:w="9072" w:type="dxa"/>
            <w:tcBorders>
              <w:top w:val="single" w:sz="4" w:space="0" w:color="auto"/>
              <w:left w:val="single" w:sz="4" w:space="0" w:color="auto"/>
              <w:bottom w:val="single" w:sz="4" w:space="0" w:color="auto"/>
              <w:right w:val="single" w:sz="4" w:space="0" w:color="auto"/>
            </w:tcBorders>
          </w:tcPr>
          <w:p w:rsidR="006214CF" w:rsidRPr="00A00FE6" w:rsidRDefault="006214CF" w:rsidP="005E0AFC">
            <w:pPr>
              <w:widowControl w:val="0"/>
              <w:autoSpaceDE w:val="0"/>
              <w:autoSpaceDN w:val="0"/>
              <w:adjustRightInd w:val="0"/>
              <w:jc w:val="both"/>
            </w:pPr>
            <w:r w:rsidRPr="00A00FE6">
              <w:t>Увеличение числа детей, вовлеченных в деятельность детских общественных объединений, органов молодежного самоуправления, демонстрирующих активную жизненную позицию, самостоятельность и творческую инициативу, в социально значимую деятельность (% по отношению к 201</w:t>
            </w:r>
            <w:r w:rsidRPr="00A00FE6">
              <w:rPr>
                <w:lang w:val="tt-RU"/>
              </w:rPr>
              <w:t>5</w:t>
            </w:r>
            <w:r w:rsidRPr="00A00FE6">
              <w:t xml:space="preserve"> г.), в процентах</w:t>
            </w:r>
          </w:p>
        </w:tc>
        <w:tc>
          <w:tcPr>
            <w:tcW w:w="1276" w:type="dxa"/>
            <w:tcBorders>
              <w:top w:val="single" w:sz="4" w:space="0" w:color="auto"/>
              <w:left w:val="single" w:sz="4" w:space="0" w:color="auto"/>
              <w:bottom w:val="single" w:sz="4" w:space="0" w:color="auto"/>
              <w:right w:val="single" w:sz="4" w:space="0" w:color="auto"/>
            </w:tcBorders>
          </w:tcPr>
          <w:p w:rsidR="006214CF" w:rsidRPr="00A00FE6" w:rsidRDefault="006214CF" w:rsidP="005E0AFC">
            <w:pPr>
              <w:widowControl w:val="0"/>
              <w:autoSpaceDE w:val="0"/>
              <w:autoSpaceDN w:val="0"/>
              <w:adjustRightInd w:val="0"/>
              <w:jc w:val="center"/>
            </w:pPr>
            <w:r>
              <w:t>115</w:t>
            </w:r>
          </w:p>
        </w:tc>
        <w:tc>
          <w:tcPr>
            <w:tcW w:w="1134" w:type="dxa"/>
            <w:tcBorders>
              <w:top w:val="single" w:sz="4" w:space="0" w:color="auto"/>
              <w:left w:val="single" w:sz="4" w:space="0" w:color="auto"/>
              <w:bottom w:val="single" w:sz="4" w:space="0" w:color="auto"/>
              <w:right w:val="single" w:sz="4" w:space="0" w:color="auto"/>
            </w:tcBorders>
          </w:tcPr>
          <w:p w:rsidR="006214CF" w:rsidRPr="00A00FE6" w:rsidRDefault="006214CF" w:rsidP="005E0AFC">
            <w:pPr>
              <w:widowControl w:val="0"/>
              <w:autoSpaceDE w:val="0"/>
              <w:autoSpaceDN w:val="0"/>
              <w:adjustRightInd w:val="0"/>
              <w:jc w:val="center"/>
            </w:pPr>
            <w:r w:rsidRPr="00A00FE6">
              <w:t>115</w:t>
            </w:r>
          </w:p>
        </w:tc>
        <w:tc>
          <w:tcPr>
            <w:tcW w:w="992" w:type="dxa"/>
            <w:tcBorders>
              <w:top w:val="single" w:sz="4" w:space="0" w:color="auto"/>
              <w:left w:val="single" w:sz="4" w:space="0" w:color="auto"/>
              <w:bottom w:val="single" w:sz="4" w:space="0" w:color="auto"/>
              <w:right w:val="single" w:sz="4" w:space="0" w:color="auto"/>
            </w:tcBorders>
          </w:tcPr>
          <w:p w:rsidR="006214CF" w:rsidRPr="00A00FE6" w:rsidRDefault="006214CF" w:rsidP="005E0AFC">
            <w:pPr>
              <w:widowControl w:val="0"/>
              <w:autoSpaceDE w:val="0"/>
              <w:autoSpaceDN w:val="0"/>
              <w:adjustRightInd w:val="0"/>
              <w:jc w:val="center"/>
            </w:pPr>
            <w:r w:rsidRPr="00A00FE6">
              <w:t>115</w:t>
            </w:r>
          </w:p>
        </w:tc>
        <w:tc>
          <w:tcPr>
            <w:tcW w:w="992" w:type="dxa"/>
            <w:tcBorders>
              <w:top w:val="single" w:sz="4" w:space="0" w:color="auto"/>
              <w:left w:val="single" w:sz="4" w:space="0" w:color="auto"/>
              <w:bottom w:val="single" w:sz="4" w:space="0" w:color="auto"/>
              <w:right w:val="single" w:sz="4" w:space="0" w:color="auto"/>
            </w:tcBorders>
          </w:tcPr>
          <w:p w:rsidR="006214CF" w:rsidRPr="00A00FE6" w:rsidRDefault="006214CF" w:rsidP="005E0AFC">
            <w:pPr>
              <w:widowControl w:val="0"/>
              <w:autoSpaceDE w:val="0"/>
              <w:autoSpaceDN w:val="0"/>
              <w:adjustRightInd w:val="0"/>
              <w:jc w:val="center"/>
            </w:pPr>
            <w:r>
              <w:t>120</w:t>
            </w:r>
          </w:p>
        </w:tc>
        <w:tc>
          <w:tcPr>
            <w:tcW w:w="992" w:type="dxa"/>
            <w:tcBorders>
              <w:top w:val="single" w:sz="4" w:space="0" w:color="auto"/>
              <w:left w:val="single" w:sz="4" w:space="0" w:color="auto"/>
              <w:bottom w:val="single" w:sz="4" w:space="0" w:color="auto"/>
              <w:right w:val="single" w:sz="4" w:space="0" w:color="auto"/>
            </w:tcBorders>
          </w:tcPr>
          <w:p w:rsidR="006214CF" w:rsidRPr="00A00FE6" w:rsidRDefault="006214CF" w:rsidP="005E0AFC">
            <w:pPr>
              <w:widowControl w:val="0"/>
              <w:autoSpaceDE w:val="0"/>
              <w:autoSpaceDN w:val="0"/>
              <w:adjustRightInd w:val="0"/>
              <w:jc w:val="center"/>
            </w:pPr>
            <w:r>
              <w:t>120</w:t>
            </w:r>
          </w:p>
        </w:tc>
      </w:tr>
      <w:tr w:rsidR="006214CF" w:rsidRPr="00A00FE6" w:rsidTr="005E0AFC">
        <w:trPr>
          <w:tblCellSpacing w:w="5" w:type="nil"/>
        </w:trPr>
        <w:tc>
          <w:tcPr>
            <w:tcW w:w="9072" w:type="dxa"/>
            <w:tcBorders>
              <w:top w:val="single" w:sz="4" w:space="0" w:color="auto"/>
              <w:left w:val="single" w:sz="4" w:space="0" w:color="auto"/>
              <w:bottom w:val="single" w:sz="4" w:space="0" w:color="auto"/>
              <w:right w:val="single" w:sz="4" w:space="0" w:color="auto"/>
            </w:tcBorders>
          </w:tcPr>
          <w:p w:rsidR="006214CF" w:rsidRPr="00A00FE6" w:rsidRDefault="006214CF" w:rsidP="005E0AFC">
            <w:pPr>
              <w:widowControl w:val="0"/>
              <w:autoSpaceDE w:val="0"/>
              <w:autoSpaceDN w:val="0"/>
              <w:adjustRightInd w:val="0"/>
              <w:jc w:val="both"/>
            </w:pPr>
            <w:r w:rsidRPr="00A00FE6">
              <w:t>Удельный вес детей школьного возраста, охваченных фестивалями, конкурсами, олимпиадами, процентов</w:t>
            </w:r>
          </w:p>
        </w:tc>
        <w:tc>
          <w:tcPr>
            <w:tcW w:w="1276" w:type="dxa"/>
            <w:tcBorders>
              <w:top w:val="single" w:sz="4" w:space="0" w:color="auto"/>
              <w:left w:val="single" w:sz="4" w:space="0" w:color="auto"/>
              <w:bottom w:val="single" w:sz="4" w:space="0" w:color="auto"/>
              <w:right w:val="single" w:sz="4" w:space="0" w:color="auto"/>
            </w:tcBorders>
          </w:tcPr>
          <w:p w:rsidR="006214CF" w:rsidRPr="00A00FE6" w:rsidRDefault="006214CF" w:rsidP="005E0AFC">
            <w:pPr>
              <w:widowControl w:val="0"/>
              <w:autoSpaceDE w:val="0"/>
              <w:autoSpaceDN w:val="0"/>
              <w:adjustRightInd w:val="0"/>
              <w:jc w:val="center"/>
              <w:rPr>
                <w:lang w:val="tt-RU"/>
              </w:rPr>
            </w:pPr>
            <w:r w:rsidRPr="00A00FE6">
              <w:rPr>
                <w:lang w:val="tt-RU"/>
              </w:rPr>
              <w:t>100</w:t>
            </w:r>
          </w:p>
        </w:tc>
        <w:tc>
          <w:tcPr>
            <w:tcW w:w="1134" w:type="dxa"/>
            <w:tcBorders>
              <w:top w:val="single" w:sz="4" w:space="0" w:color="auto"/>
              <w:left w:val="single" w:sz="4" w:space="0" w:color="auto"/>
              <w:bottom w:val="single" w:sz="4" w:space="0" w:color="auto"/>
              <w:right w:val="single" w:sz="4" w:space="0" w:color="auto"/>
            </w:tcBorders>
          </w:tcPr>
          <w:p w:rsidR="006214CF" w:rsidRPr="00A00FE6" w:rsidRDefault="006214CF" w:rsidP="005E0AFC">
            <w:pPr>
              <w:widowControl w:val="0"/>
              <w:autoSpaceDE w:val="0"/>
              <w:autoSpaceDN w:val="0"/>
              <w:adjustRightInd w:val="0"/>
              <w:jc w:val="center"/>
              <w:rPr>
                <w:lang w:val="tt-RU"/>
              </w:rPr>
            </w:pPr>
            <w:r w:rsidRPr="00A00FE6">
              <w:rPr>
                <w:lang w:val="tt-RU"/>
              </w:rPr>
              <w:t>100</w:t>
            </w:r>
          </w:p>
        </w:tc>
        <w:tc>
          <w:tcPr>
            <w:tcW w:w="992" w:type="dxa"/>
            <w:tcBorders>
              <w:top w:val="single" w:sz="4" w:space="0" w:color="auto"/>
              <w:left w:val="single" w:sz="4" w:space="0" w:color="auto"/>
              <w:bottom w:val="single" w:sz="4" w:space="0" w:color="auto"/>
              <w:right w:val="single" w:sz="4" w:space="0" w:color="auto"/>
            </w:tcBorders>
          </w:tcPr>
          <w:p w:rsidR="006214CF" w:rsidRPr="00A00FE6" w:rsidRDefault="006214CF" w:rsidP="005E0AFC">
            <w:pPr>
              <w:widowControl w:val="0"/>
              <w:autoSpaceDE w:val="0"/>
              <w:autoSpaceDN w:val="0"/>
              <w:adjustRightInd w:val="0"/>
              <w:jc w:val="center"/>
              <w:rPr>
                <w:lang w:val="tt-RU"/>
              </w:rPr>
            </w:pPr>
            <w:r w:rsidRPr="00A00FE6">
              <w:rPr>
                <w:lang w:val="tt-RU"/>
              </w:rPr>
              <w:t>100</w:t>
            </w:r>
          </w:p>
        </w:tc>
        <w:tc>
          <w:tcPr>
            <w:tcW w:w="992" w:type="dxa"/>
            <w:tcBorders>
              <w:top w:val="single" w:sz="4" w:space="0" w:color="auto"/>
              <w:left w:val="single" w:sz="4" w:space="0" w:color="auto"/>
              <w:bottom w:val="single" w:sz="4" w:space="0" w:color="auto"/>
              <w:right w:val="single" w:sz="4" w:space="0" w:color="auto"/>
            </w:tcBorders>
          </w:tcPr>
          <w:p w:rsidR="006214CF" w:rsidRPr="00A00FE6" w:rsidRDefault="006214CF" w:rsidP="005E0AFC">
            <w:pPr>
              <w:widowControl w:val="0"/>
              <w:autoSpaceDE w:val="0"/>
              <w:autoSpaceDN w:val="0"/>
              <w:adjustRightInd w:val="0"/>
              <w:jc w:val="center"/>
              <w:rPr>
                <w:lang w:val="tt-RU"/>
              </w:rPr>
            </w:pPr>
            <w:r>
              <w:rPr>
                <w:lang w:val="tt-RU"/>
              </w:rPr>
              <w:t>100</w:t>
            </w:r>
          </w:p>
        </w:tc>
        <w:tc>
          <w:tcPr>
            <w:tcW w:w="992" w:type="dxa"/>
            <w:tcBorders>
              <w:top w:val="single" w:sz="4" w:space="0" w:color="auto"/>
              <w:left w:val="single" w:sz="4" w:space="0" w:color="auto"/>
              <w:bottom w:val="single" w:sz="4" w:space="0" w:color="auto"/>
              <w:right w:val="single" w:sz="4" w:space="0" w:color="auto"/>
            </w:tcBorders>
          </w:tcPr>
          <w:p w:rsidR="006214CF" w:rsidRPr="00A00FE6" w:rsidRDefault="006214CF" w:rsidP="005E0AFC">
            <w:pPr>
              <w:widowControl w:val="0"/>
              <w:autoSpaceDE w:val="0"/>
              <w:autoSpaceDN w:val="0"/>
              <w:adjustRightInd w:val="0"/>
              <w:jc w:val="center"/>
              <w:rPr>
                <w:lang w:val="tt-RU"/>
              </w:rPr>
            </w:pPr>
            <w:r>
              <w:rPr>
                <w:lang w:val="tt-RU"/>
              </w:rPr>
              <w:t>100</w:t>
            </w:r>
          </w:p>
        </w:tc>
      </w:tr>
      <w:tr w:rsidR="006214CF" w:rsidRPr="00A00FE6" w:rsidTr="005E0AFC">
        <w:trPr>
          <w:tblCellSpacing w:w="5" w:type="nil"/>
        </w:trPr>
        <w:tc>
          <w:tcPr>
            <w:tcW w:w="9072" w:type="dxa"/>
            <w:tcBorders>
              <w:top w:val="single" w:sz="4" w:space="0" w:color="auto"/>
              <w:left w:val="single" w:sz="4" w:space="0" w:color="auto"/>
              <w:bottom w:val="single" w:sz="4" w:space="0" w:color="auto"/>
              <w:right w:val="single" w:sz="4" w:space="0" w:color="auto"/>
            </w:tcBorders>
          </w:tcPr>
          <w:p w:rsidR="006214CF" w:rsidRPr="00A00FE6" w:rsidRDefault="006214CF" w:rsidP="005E0AFC">
            <w:pPr>
              <w:widowControl w:val="0"/>
              <w:autoSpaceDE w:val="0"/>
              <w:autoSpaceDN w:val="0"/>
              <w:adjustRightInd w:val="0"/>
              <w:jc w:val="both"/>
            </w:pPr>
            <w:r w:rsidRPr="00A00FE6">
              <w:t>Удельный вес школ, содействующих здоровью, процентов</w:t>
            </w:r>
          </w:p>
        </w:tc>
        <w:tc>
          <w:tcPr>
            <w:tcW w:w="1276" w:type="dxa"/>
            <w:tcBorders>
              <w:top w:val="single" w:sz="4" w:space="0" w:color="auto"/>
              <w:left w:val="single" w:sz="4" w:space="0" w:color="auto"/>
              <w:bottom w:val="single" w:sz="4" w:space="0" w:color="auto"/>
              <w:right w:val="single" w:sz="4" w:space="0" w:color="auto"/>
            </w:tcBorders>
          </w:tcPr>
          <w:p w:rsidR="006214CF" w:rsidRPr="00D20582" w:rsidRDefault="006214CF" w:rsidP="005E0AFC">
            <w:pPr>
              <w:widowControl w:val="0"/>
              <w:autoSpaceDE w:val="0"/>
              <w:autoSpaceDN w:val="0"/>
              <w:adjustRightInd w:val="0"/>
              <w:jc w:val="center"/>
              <w:rPr>
                <w:lang w:val="tt-RU"/>
              </w:rPr>
            </w:pPr>
            <w:r>
              <w:rPr>
                <w:lang w:val="tt-RU"/>
              </w:rPr>
              <w:t>60</w:t>
            </w:r>
          </w:p>
        </w:tc>
        <w:tc>
          <w:tcPr>
            <w:tcW w:w="1134" w:type="dxa"/>
            <w:tcBorders>
              <w:top w:val="single" w:sz="4" w:space="0" w:color="auto"/>
              <w:left w:val="single" w:sz="4" w:space="0" w:color="auto"/>
              <w:bottom w:val="single" w:sz="4" w:space="0" w:color="auto"/>
              <w:right w:val="single" w:sz="4" w:space="0" w:color="auto"/>
            </w:tcBorders>
          </w:tcPr>
          <w:p w:rsidR="006214CF" w:rsidRPr="00D20582" w:rsidRDefault="006214CF" w:rsidP="005E0AFC">
            <w:pPr>
              <w:widowControl w:val="0"/>
              <w:autoSpaceDE w:val="0"/>
              <w:autoSpaceDN w:val="0"/>
              <w:adjustRightInd w:val="0"/>
              <w:jc w:val="center"/>
              <w:rPr>
                <w:lang w:val="tt-RU"/>
              </w:rPr>
            </w:pPr>
            <w:r>
              <w:rPr>
                <w:lang w:val="tt-RU"/>
              </w:rPr>
              <w:t>65</w:t>
            </w:r>
          </w:p>
        </w:tc>
        <w:tc>
          <w:tcPr>
            <w:tcW w:w="992" w:type="dxa"/>
            <w:tcBorders>
              <w:top w:val="single" w:sz="4" w:space="0" w:color="auto"/>
              <w:left w:val="single" w:sz="4" w:space="0" w:color="auto"/>
              <w:bottom w:val="single" w:sz="4" w:space="0" w:color="auto"/>
              <w:right w:val="single" w:sz="4" w:space="0" w:color="auto"/>
            </w:tcBorders>
          </w:tcPr>
          <w:p w:rsidR="006214CF" w:rsidRPr="00D20582" w:rsidRDefault="006214CF" w:rsidP="005E0AFC">
            <w:pPr>
              <w:widowControl w:val="0"/>
              <w:autoSpaceDE w:val="0"/>
              <w:autoSpaceDN w:val="0"/>
              <w:adjustRightInd w:val="0"/>
              <w:rPr>
                <w:lang w:val="tt-RU"/>
              </w:rPr>
            </w:pPr>
            <w:r>
              <w:rPr>
                <w:lang w:val="tt-RU"/>
              </w:rPr>
              <w:t>70</w:t>
            </w:r>
          </w:p>
        </w:tc>
        <w:tc>
          <w:tcPr>
            <w:tcW w:w="992" w:type="dxa"/>
            <w:tcBorders>
              <w:top w:val="single" w:sz="4" w:space="0" w:color="auto"/>
              <w:left w:val="single" w:sz="4" w:space="0" w:color="auto"/>
              <w:bottom w:val="single" w:sz="4" w:space="0" w:color="auto"/>
              <w:right w:val="single" w:sz="4" w:space="0" w:color="auto"/>
            </w:tcBorders>
          </w:tcPr>
          <w:p w:rsidR="006214CF" w:rsidRPr="00D20582" w:rsidRDefault="006214CF" w:rsidP="005E0AFC">
            <w:pPr>
              <w:widowControl w:val="0"/>
              <w:autoSpaceDE w:val="0"/>
              <w:autoSpaceDN w:val="0"/>
              <w:adjustRightInd w:val="0"/>
              <w:jc w:val="center"/>
              <w:rPr>
                <w:lang w:val="tt-RU"/>
              </w:rPr>
            </w:pPr>
            <w:r>
              <w:rPr>
                <w:lang w:val="tt-RU"/>
              </w:rPr>
              <w:t>75</w:t>
            </w:r>
          </w:p>
        </w:tc>
        <w:tc>
          <w:tcPr>
            <w:tcW w:w="992" w:type="dxa"/>
            <w:tcBorders>
              <w:top w:val="single" w:sz="4" w:space="0" w:color="auto"/>
              <w:left w:val="single" w:sz="4" w:space="0" w:color="auto"/>
              <w:bottom w:val="single" w:sz="4" w:space="0" w:color="auto"/>
              <w:right w:val="single" w:sz="4" w:space="0" w:color="auto"/>
            </w:tcBorders>
          </w:tcPr>
          <w:p w:rsidR="006214CF" w:rsidRPr="00D20582" w:rsidRDefault="006214CF" w:rsidP="005E0AFC">
            <w:pPr>
              <w:widowControl w:val="0"/>
              <w:autoSpaceDE w:val="0"/>
              <w:autoSpaceDN w:val="0"/>
              <w:adjustRightInd w:val="0"/>
              <w:jc w:val="center"/>
              <w:rPr>
                <w:lang w:val="tt-RU"/>
              </w:rPr>
            </w:pPr>
            <w:r>
              <w:rPr>
                <w:lang w:val="tt-RU"/>
              </w:rPr>
              <w:t>80</w:t>
            </w:r>
          </w:p>
        </w:tc>
      </w:tr>
      <w:tr w:rsidR="006214CF" w:rsidRPr="00A00FE6" w:rsidTr="005E0AFC">
        <w:trPr>
          <w:tblCellSpacing w:w="5" w:type="nil"/>
        </w:trPr>
        <w:tc>
          <w:tcPr>
            <w:tcW w:w="9072" w:type="dxa"/>
            <w:tcBorders>
              <w:top w:val="single" w:sz="4" w:space="0" w:color="auto"/>
              <w:left w:val="single" w:sz="4" w:space="0" w:color="auto"/>
              <w:bottom w:val="single" w:sz="4" w:space="0" w:color="auto"/>
              <w:right w:val="single" w:sz="4" w:space="0" w:color="auto"/>
            </w:tcBorders>
          </w:tcPr>
          <w:p w:rsidR="006214CF" w:rsidRPr="00A00FE6" w:rsidRDefault="006214CF" w:rsidP="005E0AFC">
            <w:pPr>
              <w:widowControl w:val="0"/>
              <w:autoSpaceDE w:val="0"/>
              <w:autoSpaceDN w:val="0"/>
              <w:adjustRightInd w:val="0"/>
              <w:jc w:val="both"/>
            </w:pPr>
            <w:r w:rsidRPr="00A00FE6">
              <w:t>Доля детей по категориям местожительства, социального и имущественного статуса, состояния здоровья, охваченных моделями и программами социализации, в общем количестве детей, процентов</w:t>
            </w:r>
          </w:p>
        </w:tc>
        <w:tc>
          <w:tcPr>
            <w:tcW w:w="1276" w:type="dxa"/>
            <w:tcBorders>
              <w:top w:val="single" w:sz="4" w:space="0" w:color="auto"/>
              <w:left w:val="single" w:sz="4" w:space="0" w:color="auto"/>
              <w:bottom w:val="single" w:sz="4" w:space="0" w:color="auto"/>
              <w:right w:val="single" w:sz="4" w:space="0" w:color="auto"/>
            </w:tcBorders>
          </w:tcPr>
          <w:p w:rsidR="006214CF" w:rsidRPr="00A00FE6" w:rsidRDefault="006214CF" w:rsidP="005E0AFC">
            <w:pPr>
              <w:widowControl w:val="0"/>
              <w:autoSpaceDE w:val="0"/>
              <w:autoSpaceDN w:val="0"/>
              <w:adjustRightInd w:val="0"/>
              <w:jc w:val="center"/>
            </w:pPr>
            <w:r w:rsidRPr="00A00FE6">
              <w:t>92,5</w:t>
            </w:r>
          </w:p>
        </w:tc>
        <w:tc>
          <w:tcPr>
            <w:tcW w:w="1134" w:type="dxa"/>
            <w:tcBorders>
              <w:top w:val="single" w:sz="4" w:space="0" w:color="auto"/>
              <w:left w:val="single" w:sz="4" w:space="0" w:color="auto"/>
              <w:bottom w:val="single" w:sz="4" w:space="0" w:color="auto"/>
              <w:right w:val="single" w:sz="4" w:space="0" w:color="auto"/>
            </w:tcBorders>
          </w:tcPr>
          <w:p w:rsidR="006214CF" w:rsidRPr="00A00FE6" w:rsidRDefault="006214CF" w:rsidP="005E0AFC">
            <w:pPr>
              <w:widowControl w:val="0"/>
              <w:autoSpaceDE w:val="0"/>
              <w:autoSpaceDN w:val="0"/>
              <w:adjustRightInd w:val="0"/>
              <w:jc w:val="center"/>
            </w:pPr>
            <w:r>
              <w:t>92,6</w:t>
            </w:r>
          </w:p>
        </w:tc>
        <w:tc>
          <w:tcPr>
            <w:tcW w:w="992" w:type="dxa"/>
            <w:tcBorders>
              <w:top w:val="single" w:sz="4" w:space="0" w:color="auto"/>
              <w:left w:val="single" w:sz="4" w:space="0" w:color="auto"/>
              <w:bottom w:val="single" w:sz="4" w:space="0" w:color="auto"/>
              <w:right w:val="single" w:sz="4" w:space="0" w:color="auto"/>
            </w:tcBorders>
          </w:tcPr>
          <w:p w:rsidR="006214CF" w:rsidRPr="00A00FE6" w:rsidRDefault="006214CF" w:rsidP="005E0AFC">
            <w:pPr>
              <w:widowControl w:val="0"/>
              <w:autoSpaceDE w:val="0"/>
              <w:autoSpaceDN w:val="0"/>
              <w:adjustRightInd w:val="0"/>
              <w:jc w:val="center"/>
            </w:pPr>
            <w:r>
              <w:t>92,7</w:t>
            </w:r>
          </w:p>
        </w:tc>
        <w:tc>
          <w:tcPr>
            <w:tcW w:w="992" w:type="dxa"/>
            <w:tcBorders>
              <w:top w:val="single" w:sz="4" w:space="0" w:color="auto"/>
              <w:left w:val="single" w:sz="4" w:space="0" w:color="auto"/>
              <w:bottom w:val="single" w:sz="4" w:space="0" w:color="auto"/>
              <w:right w:val="single" w:sz="4" w:space="0" w:color="auto"/>
            </w:tcBorders>
          </w:tcPr>
          <w:p w:rsidR="006214CF" w:rsidRPr="00A00FE6" w:rsidRDefault="006214CF" w:rsidP="005E0AFC">
            <w:pPr>
              <w:widowControl w:val="0"/>
              <w:autoSpaceDE w:val="0"/>
              <w:autoSpaceDN w:val="0"/>
              <w:adjustRightInd w:val="0"/>
              <w:jc w:val="center"/>
            </w:pPr>
            <w:r>
              <w:t>92,8</w:t>
            </w:r>
          </w:p>
        </w:tc>
        <w:tc>
          <w:tcPr>
            <w:tcW w:w="992" w:type="dxa"/>
            <w:tcBorders>
              <w:top w:val="single" w:sz="4" w:space="0" w:color="auto"/>
              <w:left w:val="single" w:sz="4" w:space="0" w:color="auto"/>
              <w:bottom w:val="single" w:sz="4" w:space="0" w:color="auto"/>
              <w:right w:val="single" w:sz="4" w:space="0" w:color="auto"/>
            </w:tcBorders>
          </w:tcPr>
          <w:p w:rsidR="006214CF" w:rsidRPr="00A00FE6" w:rsidRDefault="006214CF" w:rsidP="005E0AFC">
            <w:pPr>
              <w:widowControl w:val="0"/>
              <w:autoSpaceDE w:val="0"/>
              <w:autoSpaceDN w:val="0"/>
              <w:adjustRightInd w:val="0"/>
              <w:jc w:val="center"/>
            </w:pPr>
            <w:r>
              <w:t>92,9</w:t>
            </w:r>
          </w:p>
        </w:tc>
      </w:tr>
    </w:tbl>
    <w:p w:rsidR="006214CF" w:rsidRDefault="006214CF" w:rsidP="006214CF">
      <w:pPr>
        <w:widowControl w:val="0"/>
        <w:autoSpaceDE w:val="0"/>
        <w:autoSpaceDN w:val="0"/>
        <w:adjustRightInd w:val="0"/>
        <w:jc w:val="both"/>
        <w:rPr>
          <w:lang w:val="en-US"/>
        </w:rPr>
      </w:pPr>
    </w:p>
    <w:p w:rsidR="006214CF" w:rsidRDefault="006214CF" w:rsidP="006214CF">
      <w:pPr>
        <w:widowControl w:val="0"/>
        <w:autoSpaceDE w:val="0"/>
        <w:autoSpaceDN w:val="0"/>
        <w:adjustRightInd w:val="0"/>
        <w:ind w:firstLine="709"/>
        <w:jc w:val="both"/>
      </w:pPr>
      <w:r w:rsidRPr="00A00FE6">
        <w:t>Достижение фактического значения показателей плановому будет свидетельствовать об эффективности реализации Подпрограммы.</w:t>
      </w:r>
    </w:p>
    <w:p w:rsidR="006214CF" w:rsidRPr="00A00FE6" w:rsidRDefault="006214CF" w:rsidP="006214CF">
      <w:pPr>
        <w:widowControl w:val="0"/>
        <w:autoSpaceDE w:val="0"/>
        <w:autoSpaceDN w:val="0"/>
        <w:adjustRightInd w:val="0"/>
        <w:ind w:firstLine="709"/>
        <w:jc w:val="both"/>
      </w:pPr>
      <w:r w:rsidRPr="00A00FE6">
        <w:t>В результате реализации мероприятий Подпрограммы:</w:t>
      </w:r>
    </w:p>
    <w:p w:rsidR="006214CF" w:rsidRDefault="006214CF" w:rsidP="006214CF">
      <w:pPr>
        <w:widowControl w:val="0"/>
        <w:autoSpaceDE w:val="0"/>
        <w:autoSpaceDN w:val="0"/>
        <w:adjustRightInd w:val="0"/>
        <w:ind w:firstLine="709"/>
        <w:jc w:val="both"/>
      </w:pPr>
      <w:r w:rsidRPr="00A00FE6">
        <w:t>повысится качество государственной и муниципальной услуги по предоставлению дополнительного образования детям в</w:t>
      </w:r>
    </w:p>
    <w:p w:rsidR="006214CF" w:rsidRPr="00A00FE6" w:rsidRDefault="006214CF" w:rsidP="006214CF">
      <w:pPr>
        <w:widowControl w:val="0"/>
        <w:autoSpaceDE w:val="0"/>
        <w:autoSpaceDN w:val="0"/>
        <w:adjustRightInd w:val="0"/>
        <w:ind w:firstLine="709"/>
        <w:jc w:val="both"/>
      </w:pPr>
      <w:r w:rsidRPr="00A00FE6">
        <w:t>организациях регионального и муниципального значения;</w:t>
      </w:r>
    </w:p>
    <w:p w:rsidR="006214CF" w:rsidRPr="00A00FE6" w:rsidRDefault="006214CF" w:rsidP="006214CF">
      <w:pPr>
        <w:widowControl w:val="0"/>
        <w:autoSpaceDE w:val="0"/>
        <w:autoSpaceDN w:val="0"/>
        <w:adjustRightInd w:val="0"/>
        <w:ind w:firstLine="709"/>
        <w:jc w:val="both"/>
      </w:pPr>
      <w:r w:rsidRPr="00A00FE6">
        <w:t>будет создана система стимулирования деятельности ОДО в Республике Татарстан;</w:t>
      </w:r>
    </w:p>
    <w:p w:rsidR="006214CF" w:rsidRPr="00A00FE6" w:rsidRDefault="006214CF" w:rsidP="006214CF">
      <w:pPr>
        <w:widowControl w:val="0"/>
        <w:autoSpaceDE w:val="0"/>
        <w:autoSpaceDN w:val="0"/>
        <w:adjustRightInd w:val="0"/>
        <w:ind w:firstLine="709"/>
        <w:jc w:val="both"/>
      </w:pPr>
      <w:r w:rsidRPr="00A00FE6">
        <w:t>будет создан современный привлекательный имидж ОДО как многофункциональных социальных центров;</w:t>
      </w:r>
    </w:p>
    <w:p w:rsidR="006214CF" w:rsidRPr="00A00FE6" w:rsidRDefault="006214CF" w:rsidP="006214CF">
      <w:pPr>
        <w:widowControl w:val="0"/>
        <w:autoSpaceDE w:val="0"/>
        <w:autoSpaceDN w:val="0"/>
        <w:adjustRightInd w:val="0"/>
        <w:ind w:firstLine="709"/>
        <w:jc w:val="both"/>
      </w:pPr>
      <w:r w:rsidRPr="00A00FE6">
        <w:t>будут внедрены современные образовательные программы, направленные на формирование социально активной личности ребенка;</w:t>
      </w:r>
    </w:p>
    <w:p w:rsidR="006214CF" w:rsidRPr="00A00FE6" w:rsidRDefault="006214CF" w:rsidP="006214CF">
      <w:pPr>
        <w:widowControl w:val="0"/>
        <w:autoSpaceDE w:val="0"/>
        <w:autoSpaceDN w:val="0"/>
        <w:adjustRightInd w:val="0"/>
        <w:ind w:firstLine="709"/>
        <w:jc w:val="both"/>
      </w:pPr>
      <w:r w:rsidRPr="00A00FE6">
        <w:t>сохранится и получит дальнейшее развитие сеть ОДО;</w:t>
      </w:r>
    </w:p>
    <w:p w:rsidR="006214CF" w:rsidRPr="00A00FE6" w:rsidRDefault="006214CF" w:rsidP="006214CF">
      <w:pPr>
        <w:widowControl w:val="0"/>
        <w:autoSpaceDE w:val="0"/>
        <w:autoSpaceDN w:val="0"/>
        <w:adjustRightInd w:val="0"/>
        <w:ind w:firstLine="709"/>
        <w:jc w:val="both"/>
      </w:pPr>
      <w:r w:rsidRPr="00A00FE6">
        <w:t>увеличится доля охвата учащихся услугами дополнительного образования;</w:t>
      </w:r>
    </w:p>
    <w:p w:rsidR="006214CF" w:rsidRDefault="006214CF" w:rsidP="006214CF">
      <w:pPr>
        <w:widowControl w:val="0"/>
        <w:autoSpaceDE w:val="0"/>
        <w:autoSpaceDN w:val="0"/>
        <w:adjustRightInd w:val="0"/>
        <w:ind w:firstLine="709"/>
        <w:jc w:val="both"/>
      </w:pPr>
      <w:r w:rsidRPr="00A00FE6">
        <w:t xml:space="preserve">расширится зона использования современных информационно-компьютерных технологий при организации образовательного </w:t>
      </w:r>
    </w:p>
    <w:p w:rsidR="006214CF" w:rsidRPr="00A00FE6" w:rsidRDefault="006214CF" w:rsidP="006214CF">
      <w:pPr>
        <w:widowControl w:val="0"/>
        <w:autoSpaceDE w:val="0"/>
        <w:autoSpaceDN w:val="0"/>
        <w:adjustRightInd w:val="0"/>
        <w:ind w:firstLine="709"/>
        <w:jc w:val="both"/>
      </w:pPr>
      <w:r w:rsidRPr="00A00FE6">
        <w:t>процесса в образовательных организациях республики;</w:t>
      </w:r>
    </w:p>
    <w:p w:rsidR="006214CF" w:rsidRPr="00A00FE6" w:rsidRDefault="006214CF" w:rsidP="006214CF">
      <w:pPr>
        <w:widowControl w:val="0"/>
        <w:autoSpaceDE w:val="0"/>
        <w:autoSpaceDN w:val="0"/>
        <w:adjustRightInd w:val="0"/>
        <w:ind w:firstLine="709"/>
        <w:jc w:val="both"/>
      </w:pPr>
      <w:r w:rsidRPr="00A00FE6">
        <w:t>увеличится численность детей и подростков, задействованных в различных формах внеурочной и внешкольной деятельности.</w:t>
      </w:r>
    </w:p>
    <w:p w:rsidR="006214CF" w:rsidRDefault="006214CF" w:rsidP="00637E48">
      <w:pPr>
        <w:tabs>
          <w:tab w:val="left" w:pos="1418"/>
        </w:tabs>
        <w:spacing w:before="100" w:beforeAutospacing="1" w:after="240"/>
      </w:pPr>
    </w:p>
    <w:p w:rsidR="006214CF" w:rsidRDefault="006214CF" w:rsidP="00637E48">
      <w:pPr>
        <w:tabs>
          <w:tab w:val="left" w:pos="1418"/>
        </w:tabs>
        <w:spacing w:before="100" w:beforeAutospacing="1" w:after="240"/>
      </w:pPr>
    </w:p>
    <w:p w:rsidR="006214CF" w:rsidRDefault="006214CF" w:rsidP="006214CF">
      <w:pPr>
        <w:tabs>
          <w:tab w:val="left" w:pos="1418"/>
        </w:tabs>
        <w:spacing w:before="100" w:beforeAutospacing="1" w:after="240"/>
        <w:sectPr w:rsidR="006214CF" w:rsidSect="006214CF">
          <w:pgSz w:w="16838" w:h="11906" w:orient="landscape"/>
          <w:pgMar w:top="1134" w:right="567" w:bottom="851" w:left="567" w:header="709" w:footer="709" w:gutter="0"/>
          <w:cols w:space="708"/>
          <w:docGrid w:linePitch="360"/>
        </w:sectPr>
      </w:pPr>
    </w:p>
    <w:p w:rsidR="006214CF" w:rsidRPr="00B401AF" w:rsidRDefault="006214CF" w:rsidP="006214CF">
      <w:pPr>
        <w:widowControl w:val="0"/>
        <w:tabs>
          <w:tab w:val="left" w:pos="1418"/>
        </w:tabs>
        <w:autoSpaceDE w:val="0"/>
        <w:autoSpaceDN w:val="0"/>
        <w:adjustRightInd w:val="0"/>
        <w:ind w:firstLine="5103"/>
        <w:outlineLvl w:val="1"/>
      </w:pPr>
      <w:r>
        <w:lastRenderedPageBreak/>
        <w:t>Приложение №4</w:t>
      </w:r>
    </w:p>
    <w:p w:rsidR="006214CF" w:rsidRPr="00B401AF" w:rsidRDefault="006214CF" w:rsidP="006214CF">
      <w:pPr>
        <w:widowControl w:val="0"/>
        <w:tabs>
          <w:tab w:val="left" w:pos="1418"/>
        </w:tabs>
        <w:autoSpaceDE w:val="0"/>
        <w:autoSpaceDN w:val="0"/>
        <w:adjustRightInd w:val="0"/>
        <w:ind w:firstLine="5103"/>
      </w:pPr>
      <w:r w:rsidRPr="00B401AF">
        <w:t>к муниципальной программе</w:t>
      </w:r>
    </w:p>
    <w:p w:rsidR="006214CF" w:rsidRPr="00B401AF" w:rsidRDefault="006214CF" w:rsidP="006214CF">
      <w:pPr>
        <w:widowControl w:val="0"/>
        <w:tabs>
          <w:tab w:val="left" w:pos="1418"/>
        </w:tabs>
        <w:autoSpaceDE w:val="0"/>
        <w:autoSpaceDN w:val="0"/>
        <w:adjustRightInd w:val="0"/>
        <w:ind w:firstLine="5103"/>
      </w:pPr>
      <w:r>
        <w:t>«</w:t>
      </w:r>
      <w:r w:rsidRPr="00B401AF">
        <w:t>Развитие образования Рыбно-</w:t>
      </w:r>
    </w:p>
    <w:p w:rsidR="006214CF" w:rsidRDefault="006214CF" w:rsidP="006214CF">
      <w:pPr>
        <w:widowControl w:val="0"/>
        <w:tabs>
          <w:tab w:val="left" w:pos="1418"/>
        </w:tabs>
        <w:autoSpaceDE w:val="0"/>
        <w:autoSpaceDN w:val="0"/>
        <w:adjustRightInd w:val="0"/>
        <w:ind w:firstLine="5103"/>
      </w:pPr>
      <w:r w:rsidRPr="00B401AF">
        <w:t xml:space="preserve">Слободского муниципального района </w:t>
      </w:r>
    </w:p>
    <w:p w:rsidR="006214CF" w:rsidRDefault="006214CF" w:rsidP="006214CF">
      <w:pPr>
        <w:widowControl w:val="0"/>
        <w:tabs>
          <w:tab w:val="left" w:pos="1418"/>
        </w:tabs>
        <w:autoSpaceDE w:val="0"/>
        <w:autoSpaceDN w:val="0"/>
        <w:adjustRightInd w:val="0"/>
        <w:ind w:firstLine="5103"/>
      </w:pPr>
      <w:r w:rsidRPr="00B401AF">
        <w:t>Р</w:t>
      </w:r>
      <w:r>
        <w:t>еспублики Татарстан</w:t>
      </w:r>
    </w:p>
    <w:p w:rsidR="006214CF" w:rsidRPr="00B401AF" w:rsidRDefault="006214CF" w:rsidP="006214CF">
      <w:pPr>
        <w:widowControl w:val="0"/>
        <w:tabs>
          <w:tab w:val="left" w:pos="1418"/>
        </w:tabs>
        <w:autoSpaceDE w:val="0"/>
        <w:autoSpaceDN w:val="0"/>
        <w:adjustRightInd w:val="0"/>
        <w:ind w:firstLine="5103"/>
      </w:pPr>
      <w:r w:rsidRPr="00B401AF">
        <w:t xml:space="preserve">на 2016 </w:t>
      </w:r>
      <w:r>
        <w:t>–</w:t>
      </w:r>
      <w:r w:rsidRPr="00B401AF">
        <w:t xml:space="preserve"> 2020</w:t>
      </w:r>
      <w:r>
        <w:t xml:space="preserve"> г</w:t>
      </w:r>
      <w:r w:rsidRPr="00B401AF">
        <w:t>оды</w:t>
      </w:r>
      <w:r>
        <w:t>»</w:t>
      </w:r>
    </w:p>
    <w:p w:rsidR="006214CF" w:rsidRPr="00B401AF" w:rsidRDefault="006214CF" w:rsidP="006214CF">
      <w:pPr>
        <w:widowControl w:val="0"/>
        <w:tabs>
          <w:tab w:val="left" w:pos="1418"/>
        </w:tabs>
        <w:autoSpaceDE w:val="0"/>
        <w:autoSpaceDN w:val="0"/>
        <w:adjustRightInd w:val="0"/>
        <w:jc w:val="both"/>
      </w:pPr>
    </w:p>
    <w:p w:rsidR="006214CF" w:rsidRPr="00B401AF" w:rsidRDefault="006214CF" w:rsidP="006214CF">
      <w:pPr>
        <w:widowControl w:val="0"/>
        <w:tabs>
          <w:tab w:val="left" w:pos="1418"/>
        </w:tabs>
        <w:autoSpaceDE w:val="0"/>
        <w:autoSpaceDN w:val="0"/>
        <w:adjustRightInd w:val="0"/>
        <w:jc w:val="right"/>
        <w:outlineLvl w:val="1"/>
        <w:rPr>
          <w:b/>
          <w:bCs/>
        </w:rPr>
      </w:pPr>
    </w:p>
    <w:p w:rsidR="006214CF" w:rsidRPr="00B401AF" w:rsidRDefault="006214CF" w:rsidP="006214CF">
      <w:pPr>
        <w:widowControl w:val="0"/>
        <w:tabs>
          <w:tab w:val="left" w:pos="1418"/>
        </w:tabs>
        <w:autoSpaceDE w:val="0"/>
        <w:autoSpaceDN w:val="0"/>
        <w:adjustRightInd w:val="0"/>
        <w:jc w:val="center"/>
        <w:outlineLvl w:val="1"/>
        <w:rPr>
          <w:b/>
          <w:bCs/>
        </w:rPr>
      </w:pPr>
    </w:p>
    <w:p w:rsidR="006214CF" w:rsidRPr="00B401AF" w:rsidRDefault="006214CF" w:rsidP="006214CF">
      <w:pPr>
        <w:widowControl w:val="0"/>
        <w:tabs>
          <w:tab w:val="left" w:pos="1418"/>
        </w:tabs>
        <w:autoSpaceDE w:val="0"/>
        <w:autoSpaceDN w:val="0"/>
        <w:adjustRightInd w:val="0"/>
        <w:jc w:val="center"/>
        <w:outlineLvl w:val="1"/>
        <w:rPr>
          <w:b/>
          <w:bCs/>
        </w:rPr>
      </w:pPr>
      <w:r w:rsidRPr="00B401AF">
        <w:rPr>
          <w:b/>
          <w:bCs/>
        </w:rPr>
        <w:t>ПОДПРОГРАММА</w:t>
      </w:r>
    </w:p>
    <w:p w:rsidR="006214CF" w:rsidRPr="00B401AF" w:rsidRDefault="006214CF" w:rsidP="006214CF">
      <w:pPr>
        <w:widowControl w:val="0"/>
        <w:tabs>
          <w:tab w:val="left" w:pos="1418"/>
        </w:tabs>
        <w:autoSpaceDE w:val="0"/>
        <w:autoSpaceDN w:val="0"/>
        <w:adjustRightInd w:val="0"/>
        <w:jc w:val="center"/>
        <w:rPr>
          <w:b/>
          <w:bCs/>
        </w:rPr>
      </w:pPr>
      <w:r>
        <w:rPr>
          <w:b/>
          <w:bCs/>
        </w:rPr>
        <w:t xml:space="preserve">«ОДАРЕННЫЕ ДЕТИ РЫБНО-СЛОБОДСКОГО МУНИЦИПАЛЬНОГО </w:t>
      </w:r>
    </w:p>
    <w:p w:rsidR="006214CF" w:rsidRPr="00B401AF" w:rsidRDefault="006214CF" w:rsidP="006214CF">
      <w:pPr>
        <w:widowControl w:val="0"/>
        <w:tabs>
          <w:tab w:val="left" w:pos="1418"/>
        </w:tabs>
        <w:autoSpaceDE w:val="0"/>
        <w:autoSpaceDN w:val="0"/>
        <w:adjustRightInd w:val="0"/>
        <w:jc w:val="center"/>
        <w:rPr>
          <w:b/>
          <w:bCs/>
        </w:rPr>
      </w:pPr>
      <w:r w:rsidRPr="00B401AF">
        <w:rPr>
          <w:b/>
          <w:bCs/>
        </w:rPr>
        <w:t>НА 2016 - 2020</w:t>
      </w:r>
      <w:r>
        <w:rPr>
          <w:b/>
          <w:bCs/>
        </w:rPr>
        <w:t xml:space="preserve"> ГОДЫ»</w:t>
      </w:r>
    </w:p>
    <w:p w:rsidR="006214CF" w:rsidRPr="00B401AF" w:rsidRDefault="006214CF" w:rsidP="006214CF">
      <w:pPr>
        <w:widowControl w:val="0"/>
        <w:tabs>
          <w:tab w:val="left" w:pos="1418"/>
        </w:tabs>
        <w:autoSpaceDE w:val="0"/>
        <w:autoSpaceDN w:val="0"/>
        <w:adjustRightInd w:val="0"/>
        <w:jc w:val="both"/>
      </w:pPr>
    </w:p>
    <w:tbl>
      <w:tblPr>
        <w:tblW w:w="9498" w:type="dxa"/>
        <w:tblCellSpacing w:w="5" w:type="nil"/>
        <w:tblInd w:w="-351" w:type="dxa"/>
        <w:tblLayout w:type="fixed"/>
        <w:tblCellMar>
          <w:left w:w="75" w:type="dxa"/>
          <w:right w:w="75" w:type="dxa"/>
        </w:tblCellMar>
        <w:tblLook w:val="0000" w:firstRow="0" w:lastRow="0" w:firstColumn="0" w:lastColumn="0" w:noHBand="0" w:noVBand="0"/>
      </w:tblPr>
      <w:tblGrid>
        <w:gridCol w:w="4678"/>
        <w:gridCol w:w="4820"/>
      </w:tblGrid>
      <w:tr w:rsidR="006214CF" w:rsidRPr="00B401AF" w:rsidTr="005E0AFC">
        <w:trPr>
          <w:tblCellSpacing w:w="5" w:type="nil"/>
        </w:trPr>
        <w:tc>
          <w:tcPr>
            <w:tcW w:w="4678" w:type="dxa"/>
            <w:tcBorders>
              <w:top w:val="single" w:sz="4" w:space="0" w:color="auto"/>
              <w:left w:val="single" w:sz="4" w:space="0" w:color="auto"/>
              <w:bottom w:val="single" w:sz="4" w:space="0" w:color="auto"/>
              <w:right w:val="single" w:sz="4" w:space="0" w:color="auto"/>
            </w:tcBorders>
          </w:tcPr>
          <w:p w:rsidR="006214CF" w:rsidRPr="00B401AF" w:rsidRDefault="006214CF" w:rsidP="005E0AFC">
            <w:pPr>
              <w:widowControl w:val="0"/>
              <w:tabs>
                <w:tab w:val="left" w:pos="1418"/>
              </w:tabs>
              <w:autoSpaceDE w:val="0"/>
              <w:autoSpaceDN w:val="0"/>
              <w:adjustRightInd w:val="0"/>
              <w:jc w:val="both"/>
            </w:pPr>
            <w:r w:rsidRPr="00B401AF">
              <w:t>Наименование Подпрограммы</w:t>
            </w:r>
          </w:p>
        </w:tc>
        <w:tc>
          <w:tcPr>
            <w:tcW w:w="4820" w:type="dxa"/>
            <w:tcBorders>
              <w:top w:val="single" w:sz="4" w:space="0" w:color="auto"/>
              <w:left w:val="single" w:sz="4" w:space="0" w:color="auto"/>
              <w:bottom w:val="single" w:sz="4" w:space="0" w:color="auto"/>
              <w:right w:val="single" w:sz="4" w:space="0" w:color="auto"/>
            </w:tcBorders>
          </w:tcPr>
          <w:p w:rsidR="006214CF" w:rsidRPr="00B401AF" w:rsidRDefault="006214CF" w:rsidP="005E0AFC">
            <w:pPr>
              <w:widowControl w:val="0"/>
              <w:tabs>
                <w:tab w:val="left" w:pos="1418"/>
              </w:tabs>
              <w:autoSpaceDE w:val="0"/>
              <w:autoSpaceDN w:val="0"/>
              <w:adjustRightInd w:val="0"/>
              <w:jc w:val="both"/>
            </w:pPr>
            <w:r>
              <w:t xml:space="preserve">Подпрограмма «Одаренные дети Рыбно-Слободского муниципального района </w:t>
            </w:r>
            <w:r w:rsidRPr="00B401AF">
              <w:t xml:space="preserve"> на 2016 - 2020 годы</w:t>
            </w:r>
            <w:r>
              <w:t>»</w:t>
            </w:r>
            <w:r w:rsidRPr="00B401AF">
              <w:t xml:space="preserve"> (далее - Подпрограмма)</w:t>
            </w:r>
          </w:p>
        </w:tc>
      </w:tr>
      <w:tr w:rsidR="006214CF" w:rsidRPr="00B401AF" w:rsidTr="005E0AFC">
        <w:trPr>
          <w:tblCellSpacing w:w="5" w:type="nil"/>
        </w:trPr>
        <w:tc>
          <w:tcPr>
            <w:tcW w:w="4678" w:type="dxa"/>
            <w:tcBorders>
              <w:top w:val="single" w:sz="4" w:space="0" w:color="auto"/>
              <w:left w:val="single" w:sz="4" w:space="0" w:color="auto"/>
              <w:bottom w:val="single" w:sz="4" w:space="0" w:color="auto"/>
              <w:right w:val="single" w:sz="4" w:space="0" w:color="auto"/>
            </w:tcBorders>
          </w:tcPr>
          <w:p w:rsidR="006214CF" w:rsidRPr="00280661" w:rsidRDefault="006214CF" w:rsidP="005E0AFC">
            <w:pPr>
              <w:pStyle w:val="ab"/>
              <w:jc w:val="both"/>
            </w:pPr>
            <w:r w:rsidRPr="00280661">
              <w:t>Муниципальный заказчик Подпрограммы</w:t>
            </w:r>
          </w:p>
        </w:tc>
        <w:tc>
          <w:tcPr>
            <w:tcW w:w="4820" w:type="dxa"/>
            <w:tcBorders>
              <w:top w:val="single" w:sz="4" w:space="0" w:color="auto"/>
              <w:left w:val="single" w:sz="4" w:space="0" w:color="auto"/>
              <w:bottom w:val="single" w:sz="4" w:space="0" w:color="auto"/>
              <w:right w:val="single" w:sz="4" w:space="0" w:color="auto"/>
            </w:tcBorders>
          </w:tcPr>
          <w:p w:rsidR="006214CF" w:rsidRPr="00280661" w:rsidRDefault="006214CF" w:rsidP="005E0AFC">
            <w:pPr>
              <w:pStyle w:val="ab"/>
              <w:jc w:val="both"/>
              <w:rPr>
                <w:rFonts w:eastAsia="Calibri"/>
              </w:rPr>
            </w:pPr>
            <w:r>
              <w:t>МКУ</w:t>
            </w:r>
            <w:r w:rsidRPr="00280661">
              <w:t xml:space="preserve"> «Отдел образования Исполнительного комитета Рыбно-Слободского муниципального района Республики Татарстан»</w:t>
            </w:r>
          </w:p>
        </w:tc>
      </w:tr>
      <w:tr w:rsidR="006214CF" w:rsidRPr="00B401AF" w:rsidTr="005E0AFC">
        <w:trPr>
          <w:tblCellSpacing w:w="5" w:type="nil"/>
        </w:trPr>
        <w:tc>
          <w:tcPr>
            <w:tcW w:w="4678" w:type="dxa"/>
            <w:tcBorders>
              <w:top w:val="single" w:sz="4" w:space="0" w:color="auto"/>
              <w:left w:val="single" w:sz="4" w:space="0" w:color="auto"/>
              <w:bottom w:val="single" w:sz="4" w:space="0" w:color="auto"/>
              <w:right w:val="single" w:sz="4" w:space="0" w:color="auto"/>
            </w:tcBorders>
          </w:tcPr>
          <w:p w:rsidR="006214CF" w:rsidRPr="00930A55" w:rsidRDefault="006214CF" w:rsidP="005E0AFC">
            <w:pPr>
              <w:widowControl w:val="0"/>
              <w:autoSpaceDE w:val="0"/>
              <w:autoSpaceDN w:val="0"/>
              <w:adjustRightInd w:val="0"/>
              <w:jc w:val="both"/>
            </w:pPr>
            <w:r w:rsidRPr="00930A55">
              <w:t>Основные разработчики Подпрограммы</w:t>
            </w:r>
          </w:p>
        </w:tc>
        <w:tc>
          <w:tcPr>
            <w:tcW w:w="4820" w:type="dxa"/>
            <w:tcBorders>
              <w:top w:val="single" w:sz="4" w:space="0" w:color="auto"/>
              <w:left w:val="single" w:sz="4" w:space="0" w:color="auto"/>
              <w:bottom w:val="single" w:sz="4" w:space="0" w:color="auto"/>
              <w:right w:val="single" w:sz="4" w:space="0" w:color="auto"/>
            </w:tcBorders>
          </w:tcPr>
          <w:p w:rsidR="006214CF" w:rsidRPr="00930A55" w:rsidRDefault="006214CF" w:rsidP="005E0AFC">
            <w:pPr>
              <w:widowControl w:val="0"/>
              <w:autoSpaceDE w:val="0"/>
              <w:autoSpaceDN w:val="0"/>
              <w:adjustRightInd w:val="0"/>
              <w:jc w:val="both"/>
            </w:pPr>
            <w:r w:rsidRPr="00EF48AE">
              <w:t>МКУ «</w:t>
            </w:r>
            <w:r>
              <w:t>Отдел</w:t>
            </w:r>
            <w:r w:rsidRPr="00EF48AE">
              <w:t xml:space="preserve"> образования Исполнительного комитета </w:t>
            </w:r>
            <w:r>
              <w:t>Рыбно-Слободског</w:t>
            </w:r>
            <w:r w:rsidRPr="00EF48AE">
              <w:t xml:space="preserve">о муниципального района Республики Татарстан» ( далее - </w:t>
            </w:r>
            <w:r>
              <w:t>Отдел</w:t>
            </w:r>
            <w:r w:rsidRPr="00EF48AE">
              <w:t xml:space="preserve"> образования)</w:t>
            </w:r>
          </w:p>
        </w:tc>
      </w:tr>
      <w:tr w:rsidR="006214CF" w:rsidRPr="00B401AF" w:rsidTr="005E0AFC">
        <w:trPr>
          <w:tblCellSpacing w:w="5" w:type="nil"/>
        </w:trPr>
        <w:tc>
          <w:tcPr>
            <w:tcW w:w="4678" w:type="dxa"/>
            <w:tcBorders>
              <w:top w:val="single" w:sz="4" w:space="0" w:color="auto"/>
              <w:left w:val="single" w:sz="4" w:space="0" w:color="auto"/>
              <w:bottom w:val="single" w:sz="4" w:space="0" w:color="auto"/>
              <w:right w:val="single" w:sz="4" w:space="0" w:color="auto"/>
            </w:tcBorders>
          </w:tcPr>
          <w:p w:rsidR="006214CF" w:rsidRPr="00B401AF" w:rsidRDefault="006214CF" w:rsidP="005E0AFC">
            <w:pPr>
              <w:widowControl w:val="0"/>
              <w:tabs>
                <w:tab w:val="left" w:pos="1418"/>
              </w:tabs>
              <w:autoSpaceDE w:val="0"/>
              <w:autoSpaceDN w:val="0"/>
              <w:adjustRightInd w:val="0"/>
              <w:jc w:val="both"/>
            </w:pPr>
            <w:r w:rsidRPr="00B401AF">
              <w:t>Цель Подпрограммы</w:t>
            </w:r>
          </w:p>
        </w:tc>
        <w:tc>
          <w:tcPr>
            <w:tcW w:w="4820" w:type="dxa"/>
            <w:tcBorders>
              <w:top w:val="single" w:sz="4" w:space="0" w:color="auto"/>
              <w:left w:val="single" w:sz="4" w:space="0" w:color="auto"/>
              <w:bottom w:val="single" w:sz="4" w:space="0" w:color="auto"/>
              <w:right w:val="single" w:sz="4" w:space="0" w:color="auto"/>
            </w:tcBorders>
          </w:tcPr>
          <w:p w:rsidR="006214CF" w:rsidRPr="005E166D" w:rsidRDefault="006214CF" w:rsidP="005E0A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t>Ф</w:t>
            </w:r>
            <w:r w:rsidRPr="000D0766">
              <w:t>ормирование системы выявления, поддержки и развития одаренных детей</w:t>
            </w:r>
          </w:p>
        </w:tc>
      </w:tr>
      <w:tr w:rsidR="006214CF" w:rsidRPr="00B401AF" w:rsidTr="005E0AFC">
        <w:trPr>
          <w:tblCellSpacing w:w="5" w:type="nil"/>
        </w:trPr>
        <w:tc>
          <w:tcPr>
            <w:tcW w:w="4678" w:type="dxa"/>
            <w:tcBorders>
              <w:top w:val="single" w:sz="4" w:space="0" w:color="auto"/>
              <w:left w:val="single" w:sz="4" w:space="0" w:color="auto"/>
              <w:bottom w:val="single" w:sz="4" w:space="0" w:color="auto"/>
              <w:right w:val="single" w:sz="4" w:space="0" w:color="auto"/>
            </w:tcBorders>
          </w:tcPr>
          <w:p w:rsidR="006214CF" w:rsidRPr="00B401AF" w:rsidRDefault="006214CF" w:rsidP="005E0AFC">
            <w:pPr>
              <w:widowControl w:val="0"/>
              <w:tabs>
                <w:tab w:val="left" w:pos="1418"/>
              </w:tabs>
              <w:autoSpaceDE w:val="0"/>
              <w:autoSpaceDN w:val="0"/>
              <w:adjustRightInd w:val="0"/>
              <w:jc w:val="both"/>
            </w:pPr>
            <w:r w:rsidRPr="00B401AF">
              <w:t>Задачи Подпрограммы</w:t>
            </w:r>
          </w:p>
        </w:tc>
        <w:tc>
          <w:tcPr>
            <w:tcW w:w="4820" w:type="dxa"/>
            <w:tcBorders>
              <w:top w:val="single" w:sz="4" w:space="0" w:color="auto"/>
              <w:left w:val="single" w:sz="4" w:space="0" w:color="auto"/>
              <w:bottom w:val="single" w:sz="4" w:space="0" w:color="auto"/>
              <w:right w:val="single" w:sz="4" w:space="0" w:color="auto"/>
            </w:tcBorders>
          </w:tcPr>
          <w:p w:rsidR="006214CF" w:rsidRPr="005E166D" w:rsidRDefault="006214CF" w:rsidP="005E0A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5E166D">
              <w:t xml:space="preserve">Создание максимально благоприятных условий для интеллектуального, морально-физического развития одаренных детей;                                </w:t>
            </w:r>
          </w:p>
          <w:p w:rsidR="006214CF" w:rsidRPr="005E166D" w:rsidRDefault="006214CF" w:rsidP="005E0A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5E166D">
              <w:t xml:space="preserve">стимулирование творческой деятельности        одаренных детей;                                </w:t>
            </w:r>
          </w:p>
          <w:p w:rsidR="006214CF" w:rsidRPr="005E166D" w:rsidRDefault="006214CF" w:rsidP="005E0A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5E166D">
              <w:t xml:space="preserve">разработка и поэтапное внедрение нового   содержания образования, прогрессивных технологий в работе с одаренными детьми;                   </w:t>
            </w:r>
          </w:p>
          <w:p w:rsidR="006214CF" w:rsidRPr="005E166D" w:rsidRDefault="006214CF" w:rsidP="005E0A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5E166D">
              <w:t xml:space="preserve">создание одаренным детям условий для  реализации их личных творческих способностей  в  процессе научно- исследовательской деятельности; </w:t>
            </w:r>
          </w:p>
          <w:p w:rsidR="006214CF" w:rsidRPr="005E166D" w:rsidRDefault="006214CF" w:rsidP="005E0AFC">
            <w:pPr>
              <w:widowControl w:val="0"/>
              <w:tabs>
                <w:tab w:val="left" w:pos="1418"/>
              </w:tabs>
              <w:autoSpaceDE w:val="0"/>
              <w:autoSpaceDN w:val="0"/>
              <w:adjustRightInd w:val="0"/>
              <w:jc w:val="both"/>
            </w:pPr>
            <w:r w:rsidRPr="005E166D">
              <w:t>повышение квалификации учителей, воспитателей,  педагогов дополнительного образования, работающих с одаренными детьми</w:t>
            </w:r>
          </w:p>
        </w:tc>
      </w:tr>
      <w:tr w:rsidR="006214CF" w:rsidRPr="00B401AF" w:rsidTr="005E0AFC">
        <w:trPr>
          <w:tblCellSpacing w:w="5" w:type="nil"/>
        </w:trPr>
        <w:tc>
          <w:tcPr>
            <w:tcW w:w="4678" w:type="dxa"/>
            <w:tcBorders>
              <w:top w:val="single" w:sz="4" w:space="0" w:color="auto"/>
              <w:left w:val="single" w:sz="4" w:space="0" w:color="auto"/>
              <w:bottom w:val="single" w:sz="4" w:space="0" w:color="auto"/>
              <w:right w:val="single" w:sz="4" w:space="0" w:color="auto"/>
            </w:tcBorders>
          </w:tcPr>
          <w:p w:rsidR="006214CF" w:rsidRPr="00B401AF" w:rsidRDefault="006214CF" w:rsidP="005E0AFC">
            <w:pPr>
              <w:widowControl w:val="0"/>
              <w:tabs>
                <w:tab w:val="left" w:pos="1418"/>
              </w:tabs>
              <w:autoSpaceDE w:val="0"/>
              <w:autoSpaceDN w:val="0"/>
              <w:adjustRightInd w:val="0"/>
              <w:jc w:val="both"/>
            </w:pPr>
            <w:r w:rsidRPr="00B401AF">
              <w:t>Сроки реализации Подпрограммы</w:t>
            </w:r>
          </w:p>
        </w:tc>
        <w:tc>
          <w:tcPr>
            <w:tcW w:w="4820" w:type="dxa"/>
            <w:tcBorders>
              <w:top w:val="single" w:sz="4" w:space="0" w:color="auto"/>
              <w:left w:val="single" w:sz="4" w:space="0" w:color="auto"/>
              <w:bottom w:val="single" w:sz="4" w:space="0" w:color="auto"/>
              <w:right w:val="single" w:sz="4" w:space="0" w:color="auto"/>
            </w:tcBorders>
          </w:tcPr>
          <w:p w:rsidR="006214CF" w:rsidRPr="005E166D" w:rsidRDefault="006214CF" w:rsidP="005E0AFC">
            <w:pPr>
              <w:widowControl w:val="0"/>
              <w:tabs>
                <w:tab w:val="left" w:pos="1418"/>
              </w:tabs>
              <w:autoSpaceDE w:val="0"/>
              <w:autoSpaceDN w:val="0"/>
              <w:adjustRightInd w:val="0"/>
              <w:jc w:val="both"/>
            </w:pPr>
            <w:r w:rsidRPr="005E166D">
              <w:t>2016 - 2020 годы</w:t>
            </w:r>
          </w:p>
        </w:tc>
      </w:tr>
      <w:tr w:rsidR="006214CF" w:rsidRPr="00B401AF" w:rsidTr="005E0AFC">
        <w:trPr>
          <w:tblCellSpacing w:w="5" w:type="nil"/>
        </w:trPr>
        <w:tc>
          <w:tcPr>
            <w:tcW w:w="4678" w:type="dxa"/>
            <w:tcBorders>
              <w:top w:val="single" w:sz="4" w:space="0" w:color="auto"/>
              <w:left w:val="single" w:sz="4" w:space="0" w:color="auto"/>
              <w:bottom w:val="single" w:sz="4" w:space="0" w:color="auto"/>
              <w:right w:val="single" w:sz="4" w:space="0" w:color="auto"/>
            </w:tcBorders>
          </w:tcPr>
          <w:p w:rsidR="006214CF" w:rsidRPr="00B401AF" w:rsidRDefault="006214CF" w:rsidP="005E0AFC">
            <w:pPr>
              <w:widowControl w:val="0"/>
              <w:tabs>
                <w:tab w:val="left" w:pos="1418"/>
              </w:tabs>
              <w:autoSpaceDE w:val="0"/>
              <w:autoSpaceDN w:val="0"/>
              <w:adjustRightInd w:val="0"/>
              <w:jc w:val="both"/>
            </w:pPr>
            <w:r w:rsidRPr="00B401AF">
              <w:t>Объемы финансирования Подпрограммы с разбивкой по годам и источникам</w:t>
            </w:r>
          </w:p>
        </w:tc>
        <w:tc>
          <w:tcPr>
            <w:tcW w:w="4820" w:type="dxa"/>
            <w:tcBorders>
              <w:top w:val="single" w:sz="4" w:space="0" w:color="auto"/>
              <w:left w:val="single" w:sz="4" w:space="0" w:color="auto"/>
              <w:bottom w:val="single" w:sz="4" w:space="0" w:color="auto"/>
              <w:right w:val="single" w:sz="4" w:space="0" w:color="auto"/>
            </w:tcBorders>
          </w:tcPr>
          <w:p w:rsidR="006214CF" w:rsidRPr="00371B47" w:rsidRDefault="006214CF" w:rsidP="005E0AFC">
            <w:pPr>
              <w:widowControl w:val="0"/>
              <w:tabs>
                <w:tab w:val="left" w:pos="1418"/>
              </w:tabs>
              <w:autoSpaceDE w:val="0"/>
              <w:autoSpaceDN w:val="0"/>
              <w:adjustRightInd w:val="0"/>
              <w:jc w:val="both"/>
            </w:pPr>
            <w:r w:rsidRPr="005E166D">
              <w:t>Объемы финансирования Программы на 2016-2020 годы за счет средств бюджета  Рыбно-Слободского муниципального района</w:t>
            </w:r>
            <w:r>
              <w:t xml:space="preserve"> Республики Татарстан (текущее финансирование)</w:t>
            </w:r>
            <w:r w:rsidRPr="005E166D">
              <w:t xml:space="preserve"> </w:t>
            </w:r>
            <w:r w:rsidRPr="00371B47">
              <w:t xml:space="preserve">составят </w:t>
            </w:r>
            <w:r w:rsidR="00A812AC">
              <w:t>6415</w:t>
            </w:r>
            <w:r>
              <w:t>,</w:t>
            </w:r>
            <w:r w:rsidRPr="00371B47">
              <w:t>000</w:t>
            </w:r>
            <w:r>
              <w:t>тыс.</w:t>
            </w:r>
            <w:r w:rsidRPr="00371B47">
              <w:t xml:space="preserve"> рублей, в том числе по годам:</w:t>
            </w:r>
          </w:p>
          <w:p w:rsidR="006214CF" w:rsidRPr="00371B47" w:rsidRDefault="00A812AC" w:rsidP="005E0AFC">
            <w:pPr>
              <w:widowControl w:val="0"/>
              <w:tabs>
                <w:tab w:val="left" w:pos="1418"/>
              </w:tabs>
              <w:autoSpaceDE w:val="0"/>
              <w:autoSpaceDN w:val="0"/>
              <w:adjustRightInd w:val="0"/>
              <w:jc w:val="both"/>
            </w:pPr>
            <w:r>
              <w:t>2016 год – 1265</w:t>
            </w:r>
            <w:r w:rsidR="006214CF">
              <w:t>,</w:t>
            </w:r>
            <w:r w:rsidR="006214CF" w:rsidRPr="00371B47">
              <w:t>000</w:t>
            </w:r>
            <w:r w:rsidR="006214CF">
              <w:t>тыс.</w:t>
            </w:r>
            <w:r w:rsidR="006214CF" w:rsidRPr="00371B47">
              <w:t>рублей</w:t>
            </w:r>
          </w:p>
          <w:p w:rsidR="006214CF" w:rsidRPr="00371B47" w:rsidRDefault="006214CF" w:rsidP="005E0AFC">
            <w:pPr>
              <w:widowControl w:val="0"/>
              <w:tabs>
                <w:tab w:val="left" w:pos="1418"/>
              </w:tabs>
              <w:autoSpaceDE w:val="0"/>
              <w:autoSpaceDN w:val="0"/>
              <w:adjustRightInd w:val="0"/>
              <w:jc w:val="both"/>
            </w:pPr>
            <w:r w:rsidRPr="00371B47">
              <w:lastRenderedPageBreak/>
              <w:t xml:space="preserve">2017 год – </w:t>
            </w:r>
            <w:r>
              <w:t>1</w:t>
            </w:r>
            <w:r w:rsidR="00A812AC">
              <w:t>277</w:t>
            </w:r>
            <w:r>
              <w:t>,</w:t>
            </w:r>
            <w:r w:rsidRPr="00371B47">
              <w:t>000</w:t>
            </w:r>
            <w:r>
              <w:t>тыс.</w:t>
            </w:r>
            <w:r w:rsidRPr="00371B47">
              <w:t>рублей</w:t>
            </w:r>
          </w:p>
          <w:p w:rsidR="006214CF" w:rsidRPr="000E4FCA" w:rsidRDefault="006214CF" w:rsidP="005E0AFC">
            <w:pPr>
              <w:widowControl w:val="0"/>
              <w:tabs>
                <w:tab w:val="left" w:pos="1418"/>
              </w:tabs>
              <w:autoSpaceDE w:val="0"/>
              <w:autoSpaceDN w:val="0"/>
              <w:adjustRightInd w:val="0"/>
              <w:jc w:val="both"/>
            </w:pPr>
            <w:r w:rsidRPr="00371B47">
              <w:t xml:space="preserve">2018 год – </w:t>
            </w:r>
            <w:r w:rsidRPr="000E4FCA">
              <w:t>1</w:t>
            </w:r>
            <w:r w:rsidR="00A812AC">
              <w:t>284</w:t>
            </w:r>
            <w:r w:rsidRPr="000E4FCA">
              <w:t>,000тыс.рублей</w:t>
            </w:r>
          </w:p>
          <w:p w:rsidR="006214CF" w:rsidRPr="000E4FCA" w:rsidRDefault="006214CF" w:rsidP="005E0AFC">
            <w:pPr>
              <w:widowControl w:val="0"/>
              <w:tabs>
                <w:tab w:val="left" w:pos="1418"/>
              </w:tabs>
              <w:autoSpaceDE w:val="0"/>
              <w:autoSpaceDN w:val="0"/>
              <w:adjustRightInd w:val="0"/>
              <w:jc w:val="both"/>
            </w:pPr>
            <w:r w:rsidRPr="000E4FCA">
              <w:t>2019 год –1</w:t>
            </w:r>
            <w:r w:rsidR="00A812AC">
              <w:t>291</w:t>
            </w:r>
            <w:r w:rsidRPr="000E4FCA">
              <w:t>,000 тыс.рублей</w:t>
            </w:r>
          </w:p>
          <w:p w:rsidR="006214CF" w:rsidRPr="000E4FCA" w:rsidRDefault="006214CF" w:rsidP="005E0AFC">
            <w:pPr>
              <w:widowControl w:val="0"/>
              <w:tabs>
                <w:tab w:val="left" w:pos="1418"/>
              </w:tabs>
              <w:autoSpaceDE w:val="0"/>
              <w:autoSpaceDN w:val="0"/>
              <w:adjustRightInd w:val="0"/>
              <w:jc w:val="both"/>
            </w:pPr>
            <w:r w:rsidRPr="000E4FCA">
              <w:t>2020 год –1</w:t>
            </w:r>
            <w:r w:rsidR="00A812AC">
              <w:t>298</w:t>
            </w:r>
            <w:r w:rsidRPr="000E4FCA">
              <w:t>,000 тыс.рублей</w:t>
            </w:r>
          </w:p>
          <w:p w:rsidR="006214CF" w:rsidRPr="005E166D" w:rsidRDefault="006214CF" w:rsidP="005E0AFC">
            <w:pPr>
              <w:widowControl w:val="0"/>
              <w:tabs>
                <w:tab w:val="left" w:pos="1418"/>
              </w:tabs>
              <w:autoSpaceDE w:val="0"/>
              <w:autoSpaceDN w:val="0"/>
              <w:adjustRightInd w:val="0"/>
              <w:jc w:val="both"/>
            </w:pPr>
            <w:r w:rsidRPr="000E4FCA">
              <w:t>Примечание: объемы финансирования носят прогнозный характер  и подлежат ежегодной корректировке с учётом возможностей бюджета Республики Татарстан и местного бюджета</w:t>
            </w:r>
          </w:p>
        </w:tc>
      </w:tr>
      <w:tr w:rsidR="006214CF" w:rsidRPr="00B401AF" w:rsidTr="005E0AFC">
        <w:trPr>
          <w:tblCellSpacing w:w="5" w:type="nil"/>
        </w:trPr>
        <w:tc>
          <w:tcPr>
            <w:tcW w:w="4678" w:type="dxa"/>
            <w:tcBorders>
              <w:top w:val="single" w:sz="4" w:space="0" w:color="auto"/>
              <w:left w:val="single" w:sz="4" w:space="0" w:color="auto"/>
              <w:bottom w:val="single" w:sz="4" w:space="0" w:color="auto"/>
              <w:right w:val="single" w:sz="4" w:space="0" w:color="auto"/>
            </w:tcBorders>
          </w:tcPr>
          <w:p w:rsidR="006214CF" w:rsidRPr="00B401AF" w:rsidRDefault="006214CF" w:rsidP="005E0AFC">
            <w:pPr>
              <w:widowControl w:val="0"/>
              <w:tabs>
                <w:tab w:val="left" w:pos="1418"/>
              </w:tabs>
              <w:autoSpaceDE w:val="0"/>
              <w:autoSpaceDN w:val="0"/>
              <w:adjustRightInd w:val="0"/>
              <w:jc w:val="both"/>
            </w:pPr>
            <w:r w:rsidRPr="00B401AF">
              <w:lastRenderedPageBreak/>
              <w:t>Ожидаемые конечные результаты реализации целей и задач Подпрограммы (индикаторы оценки результатов реализации Подпрограммы)</w:t>
            </w:r>
          </w:p>
        </w:tc>
        <w:tc>
          <w:tcPr>
            <w:tcW w:w="4820" w:type="dxa"/>
            <w:tcBorders>
              <w:top w:val="single" w:sz="4" w:space="0" w:color="auto"/>
              <w:left w:val="single" w:sz="4" w:space="0" w:color="auto"/>
              <w:bottom w:val="single" w:sz="4" w:space="0" w:color="auto"/>
              <w:right w:val="single" w:sz="4" w:space="0" w:color="auto"/>
            </w:tcBorders>
          </w:tcPr>
          <w:p w:rsidR="006214CF" w:rsidRPr="005E166D" w:rsidRDefault="006214CF" w:rsidP="005E0AFC">
            <w:pPr>
              <w:shd w:val="clear" w:color="auto" w:fill="FFFFFF"/>
              <w:jc w:val="both"/>
              <w:rPr>
                <w:color w:val="000000"/>
              </w:rPr>
            </w:pPr>
            <w:r>
              <w:rPr>
                <w:color w:val="000000"/>
              </w:rPr>
              <w:t>-у</w:t>
            </w:r>
            <w:r w:rsidRPr="005E166D">
              <w:rPr>
                <w:color w:val="000000"/>
              </w:rPr>
              <w:t>величение  числа выявленных одаренных детей, включенных в с</w:t>
            </w:r>
            <w:r>
              <w:rPr>
                <w:color w:val="000000"/>
              </w:rPr>
              <w:t>истему муниципальной  поддержки;</w:t>
            </w:r>
          </w:p>
          <w:p w:rsidR="006214CF" w:rsidRPr="005E166D" w:rsidRDefault="006214CF" w:rsidP="005E0AFC">
            <w:pPr>
              <w:shd w:val="clear" w:color="auto" w:fill="FFFFFF"/>
              <w:jc w:val="both"/>
              <w:rPr>
                <w:color w:val="000000"/>
              </w:rPr>
            </w:pPr>
            <w:r>
              <w:rPr>
                <w:color w:val="000000"/>
              </w:rPr>
              <w:t>-п</w:t>
            </w:r>
            <w:r w:rsidRPr="005E166D">
              <w:rPr>
                <w:color w:val="000000"/>
              </w:rPr>
              <w:t>овышение  уровня  профессиональной компетентности  специалистов, работающих с одаренными</w:t>
            </w:r>
            <w:r>
              <w:rPr>
                <w:color w:val="000000"/>
              </w:rPr>
              <w:t xml:space="preserve"> детьми;</w:t>
            </w:r>
          </w:p>
          <w:p w:rsidR="006214CF" w:rsidRPr="005E166D" w:rsidRDefault="006214CF" w:rsidP="005E0AFC">
            <w:pPr>
              <w:shd w:val="clear" w:color="auto" w:fill="FFFFFF"/>
              <w:jc w:val="both"/>
              <w:rPr>
                <w:color w:val="000000"/>
              </w:rPr>
            </w:pPr>
            <w:r>
              <w:rPr>
                <w:color w:val="000000"/>
              </w:rPr>
              <w:t>-о</w:t>
            </w:r>
            <w:r w:rsidRPr="005E166D">
              <w:rPr>
                <w:color w:val="000000"/>
              </w:rPr>
              <w:t>беспечение психолого-педагогического  сопровождения одаренных детей, вошедших в б</w:t>
            </w:r>
            <w:r>
              <w:rPr>
                <w:color w:val="000000"/>
              </w:rPr>
              <w:t>анк «Одаренные дети Рыбно-Слободского муниципального  района»;</w:t>
            </w:r>
          </w:p>
          <w:p w:rsidR="006214CF" w:rsidRPr="005E166D" w:rsidRDefault="006214CF" w:rsidP="005E0AFC">
            <w:pPr>
              <w:shd w:val="clear" w:color="auto" w:fill="FFFFFF"/>
              <w:jc w:val="both"/>
              <w:rPr>
                <w:color w:val="000000"/>
              </w:rPr>
            </w:pPr>
            <w:r>
              <w:rPr>
                <w:color w:val="000000"/>
              </w:rPr>
              <w:t>-о</w:t>
            </w:r>
            <w:r w:rsidRPr="005E166D">
              <w:rPr>
                <w:color w:val="000000"/>
              </w:rPr>
              <w:t>беспечение доступа одаренных и талантливых детей к современ</w:t>
            </w:r>
            <w:r>
              <w:rPr>
                <w:color w:val="000000"/>
              </w:rPr>
              <w:t>ным  информационным    ресурсам;</w:t>
            </w:r>
          </w:p>
          <w:p w:rsidR="006214CF" w:rsidRPr="005E166D" w:rsidRDefault="006214CF" w:rsidP="005E0AFC">
            <w:pPr>
              <w:shd w:val="clear" w:color="auto" w:fill="FFFFFF"/>
              <w:jc w:val="both"/>
              <w:rPr>
                <w:color w:val="000000"/>
              </w:rPr>
            </w:pPr>
            <w:r>
              <w:rPr>
                <w:color w:val="000000"/>
              </w:rPr>
              <w:t>-о</w:t>
            </w:r>
            <w:r w:rsidRPr="005E166D">
              <w:rPr>
                <w:color w:val="000000"/>
              </w:rPr>
              <w:t>тработка механизма сопровождения  одаренного ребенка, обеспечивающего  реализацию индивиду</w:t>
            </w:r>
            <w:r>
              <w:rPr>
                <w:color w:val="000000"/>
              </w:rPr>
              <w:t>альной траектории  его развития;</w:t>
            </w:r>
          </w:p>
          <w:p w:rsidR="006214CF" w:rsidRPr="005E166D" w:rsidRDefault="006214CF" w:rsidP="005E0AFC">
            <w:pPr>
              <w:shd w:val="clear" w:color="auto" w:fill="FFFFFF"/>
              <w:jc w:val="both"/>
              <w:rPr>
                <w:color w:val="000000"/>
              </w:rPr>
            </w:pPr>
            <w:r>
              <w:rPr>
                <w:color w:val="000000"/>
              </w:rPr>
              <w:t>-п</w:t>
            </w:r>
            <w:r w:rsidRPr="005E166D">
              <w:rPr>
                <w:color w:val="000000"/>
              </w:rPr>
              <w:t>овышение  рейтинговых оценок  результатов участия учащихся района в региональном, муниципальном этапах Всероссийской олимпиады школьников, сорев</w:t>
            </w:r>
            <w:r>
              <w:rPr>
                <w:color w:val="000000"/>
              </w:rPr>
              <w:t>нованиях и творческих конкурсах;</w:t>
            </w:r>
          </w:p>
          <w:p w:rsidR="006214CF" w:rsidRPr="005E166D" w:rsidRDefault="006214CF" w:rsidP="005E0AFC">
            <w:pPr>
              <w:shd w:val="clear" w:color="auto" w:fill="FFFFFF"/>
              <w:jc w:val="both"/>
            </w:pPr>
            <w:r>
              <w:rPr>
                <w:color w:val="000000"/>
              </w:rPr>
              <w:t>-о</w:t>
            </w:r>
            <w:r w:rsidRPr="005E166D">
              <w:rPr>
                <w:color w:val="000000"/>
              </w:rPr>
              <w:t>тработка механизма социально–экономической поддержки, стимулирования и закрепления талантливой высокообразованной молодежи в районе</w:t>
            </w:r>
            <w:r>
              <w:rPr>
                <w:color w:val="000000"/>
              </w:rPr>
              <w:t>.</w:t>
            </w:r>
          </w:p>
        </w:tc>
      </w:tr>
    </w:tbl>
    <w:p w:rsidR="006214CF" w:rsidRDefault="006214CF" w:rsidP="006214CF">
      <w:pPr>
        <w:widowControl w:val="0"/>
        <w:autoSpaceDE w:val="0"/>
        <w:autoSpaceDN w:val="0"/>
        <w:adjustRightInd w:val="0"/>
        <w:jc w:val="center"/>
        <w:rPr>
          <w:b/>
          <w:sz w:val="28"/>
          <w:szCs w:val="28"/>
        </w:rPr>
      </w:pPr>
    </w:p>
    <w:p w:rsidR="006214CF" w:rsidRDefault="006214CF" w:rsidP="006214CF">
      <w:pPr>
        <w:shd w:val="clear" w:color="auto" w:fill="FFFFFF"/>
        <w:jc w:val="center"/>
        <w:rPr>
          <w:b/>
        </w:rPr>
      </w:pPr>
      <w:r>
        <w:rPr>
          <w:b/>
        </w:rPr>
        <w:t>1.</w:t>
      </w:r>
      <w:r w:rsidRPr="005E166D">
        <w:rPr>
          <w:b/>
        </w:rPr>
        <w:t>Общая характеристика работы с одаренными детьми</w:t>
      </w:r>
    </w:p>
    <w:p w:rsidR="006214CF" w:rsidRDefault="006214CF" w:rsidP="006214CF">
      <w:pPr>
        <w:shd w:val="clear" w:color="auto" w:fill="FFFFFF"/>
        <w:jc w:val="center"/>
        <w:rPr>
          <w:b/>
        </w:rPr>
      </w:pPr>
      <w:r w:rsidRPr="005E166D">
        <w:rPr>
          <w:b/>
        </w:rPr>
        <w:t xml:space="preserve">в образовательных </w:t>
      </w:r>
      <w:r>
        <w:rPr>
          <w:b/>
        </w:rPr>
        <w:t>организациях Рыбно-Слободского муниципального района Республики Татарстан</w:t>
      </w:r>
    </w:p>
    <w:p w:rsidR="006214CF" w:rsidRDefault="006214CF" w:rsidP="006214CF">
      <w:pPr>
        <w:shd w:val="clear" w:color="auto" w:fill="FFFFFF"/>
        <w:rPr>
          <w:b/>
        </w:rPr>
      </w:pPr>
    </w:p>
    <w:p w:rsidR="006214CF" w:rsidRDefault="006214CF" w:rsidP="006214CF">
      <w:pPr>
        <w:shd w:val="clear" w:color="auto" w:fill="FFFFFF"/>
        <w:ind w:firstLine="709"/>
        <w:jc w:val="both"/>
        <w:rPr>
          <w:b/>
        </w:rPr>
      </w:pPr>
      <w:r w:rsidRPr="005E166D">
        <w:rPr>
          <w:rFonts w:eastAsia="Calibri"/>
          <w:lang w:eastAsia="en-US"/>
        </w:rPr>
        <w:t>Поддержка одаренных детей является одним из приоритетных направлений в системе образования Рыбно-Слободского муниципального райо</w:t>
      </w:r>
      <w:r w:rsidRPr="00A6519D">
        <w:rPr>
          <w:rFonts w:eastAsia="Calibri"/>
          <w:lang w:eastAsia="en-US"/>
        </w:rPr>
        <w:t>на</w:t>
      </w:r>
      <w:r w:rsidRPr="00A6519D">
        <w:t xml:space="preserve"> Республики Татарстан</w:t>
      </w:r>
      <w:r>
        <w:t>.</w:t>
      </w:r>
    </w:p>
    <w:p w:rsidR="006214CF" w:rsidRPr="005E166D" w:rsidRDefault="006214CF" w:rsidP="006214CF">
      <w:pPr>
        <w:ind w:firstLine="709"/>
        <w:jc w:val="both"/>
        <w:rPr>
          <w:rFonts w:eastAsia="Calibri"/>
          <w:lang w:eastAsia="en-US"/>
        </w:rPr>
      </w:pPr>
      <w:r w:rsidRPr="005E166D">
        <w:rPr>
          <w:rFonts w:eastAsia="Calibri"/>
          <w:lang w:eastAsia="en-US"/>
        </w:rPr>
        <w:t>Работа  организована на основании районной «Программы развития образования в Рыбно-Слободском муниципальном районе на 2011-2015 г</w:t>
      </w:r>
      <w:r>
        <w:rPr>
          <w:rFonts w:eastAsia="Calibri"/>
          <w:lang w:eastAsia="en-US"/>
        </w:rPr>
        <w:t>оды</w:t>
      </w:r>
      <w:r w:rsidRPr="005E166D">
        <w:rPr>
          <w:rFonts w:eastAsia="Calibri"/>
          <w:lang w:eastAsia="en-US"/>
        </w:rPr>
        <w:t>», одной из подпрограмм которых является подпрограмма «Одаренные дети».</w:t>
      </w:r>
    </w:p>
    <w:p w:rsidR="006214CF" w:rsidRPr="005E166D" w:rsidRDefault="006214CF" w:rsidP="006214CF">
      <w:pPr>
        <w:shd w:val="clear" w:color="auto" w:fill="FFFFFF"/>
        <w:ind w:firstLine="709"/>
        <w:jc w:val="both"/>
        <w:rPr>
          <w:rFonts w:eastAsia="Calibri"/>
          <w:lang w:eastAsia="en-US"/>
        </w:rPr>
      </w:pPr>
      <w:r w:rsidRPr="005E166D">
        <w:rPr>
          <w:rFonts w:eastAsia="Calibri"/>
          <w:lang w:eastAsia="en-US"/>
        </w:rPr>
        <w:t>В муниципальной системе образования Рыбно-Слободского муниципального райо</w:t>
      </w:r>
      <w:r w:rsidRPr="00A6519D">
        <w:rPr>
          <w:rFonts w:eastAsia="Calibri"/>
          <w:lang w:eastAsia="en-US"/>
        </w:rPr>
        <w:t>на</w:t>
      </w:r>
      <w:r w:rsidRPr="00A6519D">
        <w:t xml:space="preserve"> Республики Татарстан</w:t>
      </w:r>
      <w:r>
        <w:t xml:space="preserve"> </w:t>
      </w:r>
      <w:r w:rsidRPr="005E166D">
        <w:rPr>
          <w:rFonts w:eastAsia="Calibri"/>
          <w:lang w:eastAsia="en-US"/>
        </w:rPr>
        <w:t xml:space="preserve">сложилась эффективная система работы по выявлению и поддержке талантливой молодёжи, накоплен определенный опыт по развитию творческих способностей детей дошкольного и школьного возраста. </w:t>
      </w:r>
    </w:p>
    <w:p w:rsidR="006214CF" w:rsidRPr="005E166D" w:rsidRDefault="006214CF" w:rsidP="006214CF">
      <w:pPr>
        <w:ind w:firstLine="709"/>
        <w:jc w:val="both"/>
        <w:rPr>
          <w:rFonts w:eastAsia="Calibri"/>
          <w:lang w:eastAsia="en-US"/>
        </w:rPr>
      </w:pPr>
      <w:r w:rsidRPr="005E166D">
        <w:rPr>
          <w:rFonts w:eastAsia="Calibri"/>
          <w:lang w:eastAsia="en-US"/>
        </w:rPr>
        <w:lastRenderedPageBreak/>
        <w:t>В детских дошкольных учреждениях  имеются возможности для проведения целенаправленной работы по развитию интеллектуального и творческого потенциала ребенка: организованы кружки познавательного, музыкально-эстетического, художественно-прикладного, экологического и спортивного направлений.</w:t>
      </w:r>
    </w:p>
    <w:p w:rsidR="006214CF" w:rsidRPr="005E166D" w:rsidRDefault="006214CF" w:rsidP="006214CF">
      <w:pPr>
        <w:ind w:firstLine="709"/>
        <w:jc w:val="both"/>
        <w:rPr>
          <w:rFonts w:eastAsia="Calibri"/>
          <w:lang w:eastAsia="en-US"/>
        </w:rPr>
      </w:pPr>
      <w:r w:rsidRPr="005E166D">
        <w:rPr>
          <w:rFonts w:eastAsia="Calibri"/>
          <w:lang w:eastAsia="en-US"/>
        </w:rPr>
        <w:t>В начальной школе вошли в традицию проведение интеллектуальных конкурсов «Кенгуру», «Русский медвежонок-языкознание для всех», творческих конкурсов «Радуга талантов», участие во всероссийских дистан</w:t>
      </w:r>
      <w:r>
        <w:rPr>
          <w:rFonts w:eastAsia="Calibri"/>
          <w:lang w:eastAsia="en-US"/>
        </w:rPr>
        <w:t>ционных олимпиадах по предметам и др.</w:t>
      </w:r>
    </w:p>
    <w:p w:rsidR="006214CF" w:rsidRDefault="006214CF" w:rsidP="006214CF">
      <w:pPr>
        <w:ind w:firstLine="709"/>
        <w:jc w:val="both"/>
      </w:pPr>
      <w:r w:rsidRPr="005E166D">
        <w:rPr>
          <w:rFonts w:eastAsia="Calibri"/>
          <w:lang w:eastAsia="en-US"/>
        </w:rPr>
        <w:t xml:space="preserve">Для  одаренных детей с повышенной учебной мотивацией ежегодно проводится муниципальный тур Всероссийской и республиканской олимпиады школьников. </w:t>
      </w:r>
      <w:r w:rsidRPr="005E166D">
        <w:t>На муниципальном этапе всероссийских и республиканских олимпиад</w:t>
      </w:r>
      <w:r>
        <w:t xml:space="preserve"> 2015 года </w:t>
      </w:r>
      <w:r w:rsidRPr="005E166D">
        <w:t xml:space="preserve"> приняли участие -1164 обучающихся, из них 228 стали победителями и призерами (победителей-76, призеров-152). На региональном этапе всероссийских олимпиад 2015 года приняли участие 9 обучающихся, на заключительном этапе республиканских олимпиад -</w:t>
      </w:r>
      <w:r>
        <w:t xml:space="preserve"> </w:t>
      </w:r>
      <w:r w:rsidRPr="005E166D">
        <w:t xml:space="preserve">16 обучающихся, победители муниципального этапа олимпиад. 9 обучающихся  по биологии, физической культуре, русскому языку, татарскому языку и татарской литературе заняли призовые места, из них 2-региональный этап всероссийских олимпиад, 7-заключительный этап республиканских олимпиад. </w:t>
      </w:r>
    </w:p>
    <w:p w:rsidR="006214CF" w:rsidRPr="005E166D" w:rsidRDefault="006214CF" w:rsidP="006214CF">
      <w:pPr>
        <w:ind w:firstLine="709"/>
        <w:jc w:val="both"/>
      </w:pPr>
    </w:p>
    <w:p w:rsidR="006214CF" w:rsidRPr="005E166D" w:rsidRDefault="006214CF" w:rsidP="006214CF">
      <w:pPr>
        <w:jc w:val="center"/>
        <w:rPr>
          <w:b/>
        </w:rPr>
      </w:pPr>
      <w:r w:rsidRPr="005E166D">
        <w:rPr>
          <w:b/>
        </w:rPr>
        <w:t xml:space="preserve">Победители и призеры регионального этапа всероссийских и </w:t>
      </w:r>
    </w:p>
    <w:p w:rsidR="006214CF" w:rsidRPr="005E166D" w:rsidRDefault="006214CF" w:rsidP="006214CF">
      <w:pPr>
        <w:jc w:val="center"/>
        <w:rPr>
          <w:b/>
        </w:rPr>
      </w:pPr>
      <w:r w:rsidRPr="005E166D">
        <w:rPr>
          <w:b/>
        </w:rPr>
        <w:t>заключительного этапа республиканских олимпиад в 2014-2015 у.г.</w:t>
      </w:r>
    </w:p>
    <w:p w:rsidR="006214CF" w:rsidRPr="005E166D" w:rsidRDefault="006214CF" w:rsidP="006214CF">
      <w:pPr>
        <w:jc w:val="center"/>
        <w:rPr>
          <w:b/>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4"/>
        <w:gridCol w:w="1289"/>
        <w:gridCol w:w="2220"/>
        <w:gridCol w:w="915"/>
        <w:gridCol w:w="1607"/>
        <w:gridCol w:w="1500"/>
        <w:gridCol w:w="1253"/>
      </w:tblGrid>
      <w:tr w:rsidR="006214CF" w:rsidRPr="005E166D" w:rsidTr="005E0AFC">
        <w:tc>
          <w:tcPr>
            <w:tcW w:w="504" w:type="dxa"/>
            <w:shd w:val="clear" w:color="auto" w:fill="auto"/>
          </w:tcPr>
          <w:p w:rsidR="006214CF" w:rsidRPr="005E166D" w:rsidRDefault="006214CF" w:rsidP="005E0AFC">
            <w:r w:rsidRPr="005E166D">
              <w:t>№ п/п</w:t>
            </w:r>
          </w:p>
        </w:tc>
        <w:tc>
          <w:tcPr>
            <w:tcW w:w="1289" w:type="dxa"/>
            <w:shd w:val="clear" w:color="auto" w:fill="auto"/>
          </w:tcPr>
          <w:p w:rsidR="006214CF" w:rsidRPr="005E166D" w:rsidRDefault="006214CF" w:rsidP="005E0AFC">
            <w:r w:rsidRPr="005E166D">
              <w:t>предмет</w:t>
            </w:r>
          </w:p>
        </w:tc>
        <w:tc>
          <w:tcPr>
            <w:tcW w:w="2220" w:type="dxa"/>
            <w:shd w:val="clear" w:color="auto" w:fill="auto"/>
          </w:tcPr>
          <w:p w:rsidR="006214CF" w:rsidRPr="005E166D" w:rsidRDefault="006214CF" w:rsidP="005E0AFC">
            <w:r w:rsidRPr="005E166D">
              <w:t>ФИ учащегося</w:t>
            </w:r>
          </w:p>
        </w:tc>
        <w:tc>
          <w:tcPr>
            <w:tcW w:w="915" w:type="dxa"/>
            <w:shd w:val="clear" w:color="auto" w:fill="auto"/>
          </w:tcPr>
          <w:p w:rsidR="006214CF" w:rsidRPr="005E166D" w:rsidRDefault="006214CF" w:rsidP="005E0AFC">
            <w:r w:rsidRPr="005E166D">
              <w:t>класс</w:t>
            </w:r>
          </w:p>
        </w:tc>
        <w:tc>
          <w:tcPr>
            <w:tcW w:w="1607" w:type="dxa"/>
            <w:shd w:val="clear" w:color="auto" w:fill="auto"/>
          </w:tcPr>
          <w:p w:rsidR="006214CF" w:rsidRPr="005E166D" w:rsidRDefault="006214CF" w:rsidP="005E0AFC">
            <w:r w:rsidRPr="005E166D">
              <w:t>школа</w:t>
            </w:r>
          </w:p>
        </w:tc>
        <w:tc>
          <w:tcPr>
            <w:tcW w:w="1500" w:type="dxa"/>
            <w:shd w:val="clear" w:color="auto" w:fill="auto"/>
          </w:tcPr>
          <w:p w:rsidR="006214CF" w:rsidRPr="005E166D" w:rsidRDefault="006214CF" w:rsidP="005E0AFC">
            <w:r w:rsidRPr="005E166D">
              <w:t>учитель</w:t>
            </w:r>
          </w:p>
        </w:tc>
        <w:tc>
          <w:tcPr>
            <w:tcW w:w="1253" w:type="dxa"/>
            <w:shd w:val="clear" w:color="auto" w:fill="auto"/>
          </w:tcPr>
          <w:p w:rsidR="006214CF" w:rsidRPr="005E166D" w:rsidRDefault="006214CF" w:rsidP="005E0AFC">
            <w:r w:rsidRPr="005E166D">
              <w:t>результат</w:t>
            </w:r>
          </w:p>
        </w:tc>
      </w:tr>
      <w:tr w:rsidR="006214CF" w:rsidRPr="005E166D" w:rsidTr="005E0AFC">
        <w:tc>
          <w:tcPr>
            <w:tcW w:w="9288" w:type="dxa"/>
            <w:gridSpan w:val="7"/>
            <w:shd w:val="clear" w:color="auto" w:fill="auto"/>
          </w:tcPr>
          <w:p w:rsidR="006214CF" w:rsidRPr="005E166D" w:rsidRDefault="006214CF" w:rsidP="005E0AFC">
            <w:pPr>
              <w:jc w:val="center"/>
              <w:rPr>
                <w:b/>
              </w:rPr>
            </w:pPr>
            <w:r w:rsidRPr="005E166D">
              <w:rPr>
                <w:b/>
              </w:rPr>
              <w:t>региональный этап Всероссийских олимпиад (республиканская олимпиада-8 класс)</w:t>
            </w:r>
          </w:p>
        </w:tc>
      </w:tr>
      <w:tr w:rsidR="006214CF" w:rsidRPr="005E166D" w:rsidTr="005E0AFC">
        <w:tc>
          <w:tcPr>
            <w:tcW w:w="504" w:type="dxa"/>
            <w:shd w:val="clear" w:color="auto" w:fill="auto"/>
          </w:tcPr>
          <w:p w:rsidR="006214CF" w:rsidRPr="005E166D" w:rsidRDefault="006214CF" w:rsidP="005E0AFC">
            <w:r w:rsidRPr="005E166D">
              <w:t>1</w:t>
            </w:r>
          </w:p>
        </w:tc>
        <w:tc>
          <w:tcPr>
            <w:tcW w:w="1289" w:type="dxa"/>
            <w:shd w:val="clear" w:color="auto" w:fill="auto"/>
          </w:tcPr>
          <w:p w:rsidR="006214CF" w:rsidRPr="005E166D" w:rsidRDefault="006214CF" w:rsidP="005E0AFC">
            <w:r w:rsidRPr="005E166D">
              <w:t xml:space="preserve">Биология </w:t>
            </w:r>
          </w:p>
        </w:tc>
        <w:tc>
          <w:tcPr>
            <w:tcW w:w="2220" w:type="dxa"/>
            <w:shd w:val="clear" w:color="auto" w:fill="auto"/>
          </w:tcPr>
          <w:p w:rsidR="006214CF" w:rsidRPr="005E166D" w:rsidRDefault="006214CF" w:rsidP="005E0AFC">
            <w:r w:rsidRPr="005E166D">
              <w:t>Сафиуллина Альсина</w:t>
            </w:r>
          </w:p>
        </w:tc>
        <w:tc>
          <w:tcPr>
            <w:tcW w:w="915" w:type="dxa"/>
            <w:shd w:val="clear" w:color="auto" w:fill="auto"/>
          </w:tcPr>
          <w:p w:rsidR="006214CF" w:rsidRPr="005E166D" w:rsidRDefault="006214CF" w:rsidP="005E0AFC">
            <w:r w:rsidRPr="005E166D">
              <w:t>8</w:t>
            </w:r>
          </w:p>
        </w:tc>
        <w:tc>
          <w:tcPr>
            <w:tcW w:w="1607" w:type="dxa"/>
            <w:shd w:val="clear" w:color="auto" w:fill="auto"/>
          </w:tcPr>
          <w:p w:rsidR="006214CF" w:rsidRPr="005E166D" w:rsidRDefault="006214CF" w:rsidP="005E0AFC">
            <w:r w:rsidRPr="005E166D">
              <w:t>Большеелгинская СОШ</w:t>
            </w:r>
          </w:p>
        </w:tc>
        <w:tc>
          <w:tcPr>
            <w:tcW w:w="1500" w:type="dxa"/>
            <w:shd w:val="clear" w:color="auto" w:fill="auto"/>
          </w:tcPr>
          <w:p w:rsidR="006214CF" w:rsidRPr="005E166D" w:rsidRDefault="006214CF" w:rsidP="005E0AFC">
            <w:r w:rsidRPr="005E166D">
              <w:t>Иванова А.М.</w:t>
            </w:r>
          </w:p>
        </w:tc>
        <w:tc>
          <w:tcPr>
            <w:tcW w:w="1253" w:type="dxa"/>
            <w:shd w:val="clear" w:color="auto" w:fill="auto"/>
          </w:tcPr>
          <w:p w:rsidR="006214CF" w:rsidRPr="005E166D" w:rsidRDefault="006214CF" w:rsidP="005E0AFC">
            <w:r w:rsidRPr="005E166D">
              <w:t>призер</w:t>
            </w:r>
          </w:p>
        </w:tc>
      </w:tr>
      <w:tr w:rsidR="006214CF" w:rsidRPr="005E166D" w:rsidTr="005E0AFC">
        <w:tc>
          <w:tcPr>
            <w:tcW w:w="504" w:type="dxa"/>
            <w:shd w:val="clear" w:color="auto" w:fill="auto"/>
          </w:tcPr>
          <w:p w:rsidR="006214CF" w:rsidRPr="005E166D" w:rsidRDefault="006214CF" w:rsidP="005E0AFC">
            <w:r w:rsidRPr="005E166D">
              <w:t>2</w:t>
            </w:r>
          </w:p>
        </w:tc>
        <w:tc>
          <w:tcPr>
            <w:tcW w:w="1289" w:type="dxa"/>
            <w:shd w:val="clear" w:color="auto" w:fill="auto"/>
          </w:tcPr>
          <w:p w:rsidR="006214CF" w:rsidRPr="005E166D" w:rsidRDefault="006214CF" w:rsidP="005E0AFC">
            <w:r w:rsidRPr="005E166D">
              <w:t>Физическая культура</w:t>
            </w:r>
          </w:p>
        </w:tc>
        <w:tc>
          <w:tcPr>
            <w:tcW w:w="2220" w:type="dxa"/>
            <w:shd w:val="clear" w:color="auto" w:fill="auto"/>
          </w:tcPr>
          <w:p w:rsidR="006214CF" w:rsidRPr="005E166D" w:rsidRDefault="006214CF" w:rsidP="005E0AFC">
            <w:r w:rsidRPr="005E166D">
              <w:t>ЗиннатовАзат</w:t>
            </w:r>
          </w:p>
        </w:tc>
        <w:tc>
          <w:tcPr>
            <w:tcW w:w="915" w:type="dxa"/>
            <w:shd w:val="clear" w:color="auto" w:fill="auto"/>
          </w:tcPr>
          <w:p w:rsidR="006214CF" w:rsidRPr="005E166D" w:rsidRDefault="006214CF" w:rsidP="005E0AFC">
            <w:r w:rsidRPr="005E166D">
              <w:t>8</w:t>
            </w:r>
          </w:p>
        </w:tc>
        <w:tc>
          <w:tcPr>
            <w:tcW w:w="1607" w:type="dxa"/>
            <w:shd w:val="clear" w:color="auto" w:fill="auto"/>
          </w:tcPr>
          <w:p w:rsidR="006214CF" w:rsidRPr="005E166D" w:rsidRDefault="006214CF" w:rsidP="005E0AFC">
            <w:r w:rsidRPr="005E166D">
              <w:t>Ямашевская СОШ</w:t>
            </w:r>
          </w:p>
        </w:tc>
        <w:tc>
          <w:tcPr>
            <w:tcW w:w="1500" w:type="dxa"/>
            <w:shd w:val="clear" w:color="auto" w:fill="auto"/>
          </w:tcPr>
          <w:p w:rsidR="006214CF" w:rsidRPr="005E166D" w:rsidRDefault="006214CF" w:rsidP="005E0AFC">
            <w:r w:rsidRPr="005E166D">
              <w:t>Багавиев А.А.</w:t>
            </w:r>
          </w:p>
        </w:tc>
        <w:tc>
          <w:tcPr>
            <w:tcW w:w="1253" w:type="dxa"/>
            <w:shd w:val="clear" w:color="auto" w:fill="auto"/>
          </w:tcPr>
          <w:p w:rsidR="006214CF" w:rsidRPr="005E166D" w:rsidRDefault="006214CF" w:rsidP="005E0AFC">
            <w:r w:rsidRPr="005E166D">
              <w:t>призер</w:t>
            </w:r>
          </w:p>
        </w:tc>
      </w:tr>
      <w:tr w:rsidR="006214CF" w:rsidRPr="005E166D" w:rsidTr="005E0AFC">
        <w:tc>
          <w:tcPr>
            <w:tcW w:w="9288" w:type="dxa"/>
            <w:gridSpan w:val="7"/>
            <w:shd w:val="clear" w:color="auto" w:fill="auto"/>
          </w:tcPr>
          <w:p w:rsidR="006214CF" w:rsidRPr="005E166D" w:rsidRDefault="006214CF" w:rsidP="005E0AFC">
            <w:pPr>
              <w:jc w:val="center"/>
              <w:rPr>
                <w:b/>
              </w:rPr>
            </w:pPr>
            <w:r w:rsidRPr="005E166D">
              <w:rPr>
                <w:b/>
              </w:rPr>
              <w:t>Заключительный этап республиканской олимпиады</w:t>
            </w:r>
          </w:p>
        </w:tc>
      </w:tr>
      <w:tr w:rsidR="006214CF" w:rsidRPr="005E166D" w:rsidTr="005E0AFC">
        <w:tc>
          <w:tcPr>
            <w:tcW w:w="504" w:type="dxa"/>
            <w:shd w:val="clear" w:color="auto" w:fill="auto"/>
          </w:tcPr>
          <w:p w:rsidR="006214CF" w:rsidRPr="005E166D" w:rsidRDefault="006214CF" w:rsidP="005E0AFC">
            <w:r w:rsidRPr="005E166D">
              <w:t>3</w:t>
            </w:r>
          </w:p>
        </w:tc>
        <w:tc>
          <w:tcPr>
            <w:tcW w:w="1289" w:type="dxa"/>
            <w:shd w:val="clear" w:color="auto" w:fill="auto"/>
          </w:tcPr>
          <w:p w:rsidR="006214CF" w:rsidRPr="005E166D" w:rsidRDefault="006214CF" w:rsidP="005E0AFC">
            <w:r w:rsidRPr="005E166D">
              <w:t>Русский язык (тат.шк.)</w:t>
            </w:r>
          </w:p>
        </w:tc>
        <w:tc>
          <w:tcPr>
            <w:tcW w:w="2220" w:type="dxa"/>
            <w:shd w:val="clear" w:color="auto" w:fill="auto"/>
          </w:tcPr>
          <w:p w:rsidR="006214CF" w:rsidRPr="005E166D" w:rsidRDefault="006214CF" w:rsidP="005E0AFC">
            <w:r w:rsidRPr="005E166D">
              <w:t>Халиуллина</w:t>
            </w:r>
            <w:r>
              <w:t xml:space="preserve"> </w:t>
            </w:r>
            <w:r w:rsidRPr="005E166D">
              <w:t>Гульфина</w:t>
            </w:r>
          </w:p>
        </w:tc>
        <w:tc>
          <w:tcPr>
            <w:tcW w:w="915" w:type="dxa"/>
            <w:shd w:val="clear" w:color="auto" w:fill="auto"/>
          </w:tcPr>
          <w:p w:rsidR="006214CF" w:rsidRPr="005E166D" w:rsidRDefault="006214CF" w:rsidP="005E0AFC">
            <w:r w:rsidRPr="005E166D">
              <w:t>11</w:t>
            </w:r>
          </w:p>
        </w:tc>
        <w:tc>
          <w:tcPr>
            <w:tcW w:w="1607" w:type="dxa"/>
            <w:shd w:val="clear" w:color="auto" w:fill="auto"/>
          </w:tcPr>
          <w:p w:rsidR="006214CF" w:rsidRPr="005E166D" w:rsidRDefault="006214CF" w:rsidP="005E0AFC">
            <w:r w:rsidRPr="005E166D">
              <w:t>Верхне-Тимерлековская СОШ</w:t>
            </w:r>
          </w:p>
        </w:tc>
        <w:tc>
          <w:tcPr>
            <w:tcW w:w="1500" w:type="dxa"/>
            <w:shd w:val="clear" w:color="auto" w:fill="auto"/>
          </w:tcPr>
          <w:p w:rsidR="006214CF" w:rsidRPr="005E166D" w:rsidRDefault="006214CF" w:rsidP="005E0AFC">
            <w:r w:rsidRPr="005E166D">
              <w:t>Муртазина Г.А.</w:t>
            </w:r>
          </w:p>
        </w:tc>
        <w:tc>
          <w:tcPr>
            <w:tcW w:w="1253" w:type="dxa"/>
            <w:shd w:val="clear" w:color="auto" w:fill="auto"/>
          </w:tcPr>
          <w:p w:rsidR="006214CF" w:rsidRPr="005E166D" w:rsidRDefault="006214CF" w:rsidP="005E0AFC">
            <w:r w:rsidRPr="005E166D">
              <w:t>победитель</w:t>
            </w:r>
          </w:p>
        </w:tc>
      </w:tr>
      <w:tr w:rsidR="006214CF" w:rsidRPr="005E166D" w:rsidTr="005E0AFC">
        <w:tc>
          <w:tcPr>
            <w:tcW w:w="504" w:type="dxa"/>
            <w:shd w:val="clear" w:color="auto" w:fill="auto"/>
          </w:tcPr>
          <w:p w:rsidR="006214CF" w:rsidRPr="005E166D" w:rsidRDefault="006214CF" w:rsidP="005E0AFC">
            <w:r w:rsidRPr="005E166D">
              <w:t>4</w:t>
            </w:r>
          </w:p>
        </w:tc>
        <w:tc>
          <w:tcPr>
            <w:tcW w:w="1289" w:type="dxa"/>
            <w:shd w:val="clear" w:color="auto" w:fill="auto"/>
          </w:tcPr>
          <w:p w:rsidR="006214CF" w:rsidRPr="005E166D" w:rsidRDefault="006214CF" w:rsidP="005E0AFC">
            <w:r w:rsidRPr="005E166D">
              <w:t>Тат.яз (тат.шк.)</w:t>
            </w:r>
          </w:p>
        </w:tc>
        <w:tc>
          <w:tcPr>
            <w:tcW w:w="2220" w:type="dxa"/>
            <w:shd w:val="clear" w:color="auto" w:fill="auto"/>
          </w:tcPr>
          <w:p w:rsidR="006214CF" w:rsidRPr="005E166D" w:rsidRDefault="006214CF" w:rsidP="005E0AFC">
            <w:r w:rsidRPr="005E166D">
              <w:t>Хайриева</w:t>
            </w:r>
            <w:r>
              <w:t xml:space="preserve"> </w:t>
            </w:r>
            <w:r w:rsidRPr="005E166D">
              <w:t>Айсылу</w:t>
            </w:r>
          </w:p>
        </w:tc>
        <w:tc>
          <w:tcPr>
            <w:tcW w:w="915" w:type="dxa"/>
            <w:shd w:val="clear" w:color="auto" w:fill="auto"/>
          </w:tcPr>
          <w:p w:rsidR="006214CF" w:rsidRPr="005E166D" w:rsidRDefault="006214CF" w:rsidP="005E0AFC">
            <w:r w:rsidRPr="005E166D">
              <w:t>10</w:t>
            </w:r>
          </w:p>
        </w:tc>
        <w:tc>
          <w:tcPr>
            <w:tcW w:w="1607" w:type="dxa"/>
            <w:shd w:val="clear" w:color="auto" w:fill="auto"/>
          </w:tcPr>
          <w:p w:rsidR="006214CF" w:rsidRPr="005E166D" w:rsidRDefault="006214CF" w:rsidP="005E0AFC">
            <w:r w:rsidRPr="005E166D">
              <w:t>Биектауская СОШ</w:t>
            </w:r>
          </w:p>
        </w:tc>
        <w:tc>
          <w:tcPr>
            <w:tcW w:w="1500" w:type="dxa"/>
            <w:shd w:val="clear" w:color="auto" w:fill="auto"/>
          </w:tcPr>
          <w:p w:rsidR="006214CF" w:rsidRPr="005E166D" w:rsidRDefault="006214CF" w:rsidP="005E0AFC">
            <w:r w:rsidRPr="005E166D">
              <w:t>Гарипова Г.Х.</w:t>
            </w:r>
          </w:p>
        </w:tc>
        <w:tc>
          <w:tcPr>
            <w:tcW w:w="1253" w:type="dxa"/>
            <w:shd w:val="clear" w:color="auto" w:fill="auto"/>
          </w:tcPr>
          <w:p w:rsidR="006214CF" w:rsidRPr="005E166D" w:rsidRDefault="006214CF" w:rsidP="005E0AFC">
            <w:r w:rsidRPr="005E166D">
              <w:t>призер</w:t>
            </w:r>
          </w:p>
        </w:tc>
      </w:tr>
      <w:tr w:rsidR="006214CF" w:rsidRPr="005E166D" w:rsidTr="005E0AFC">
        <w:tc>
          <w:tcPr>
            <w:tcW w:w="504" w:type="dxa"/>
            <w:shd w:val="clear" w:color="auto" w:fill="auto"/>
          </w:tcPr>
          <w:p w:rsidR="006214CF" w:rsidRPr="005E166D" w:rsidRDefault="006214CF" w:rsidP="005E0AFC">
            <w:r w:rsidRPr="005E166D">
              <w:t>5</w:t>
            </w:r>
          </w:p>
        </w:tc>
        <w:tc>
          <w:tcPr>
            <w:tcW w:w="1289" w:type="dxa"/>
            <w:shd w:val="clear" w:color="auto" w:fill="auto"/>
          </w:tcPr>
          <w:p w:rsidR="006214CF" w:rsidRPr="005E166D" w:rsidRDefault="006214CF" w:rsidP="005E0AFC">
            <w:r w:rsidRPr="005E166D">
              <w:t>Тат.яз (тат.шк.)</w:t>
            </w:r>
          </w:p>
        </w:tc>
        <w:tc>
          <w:tcPr>
            <w:tcW w:w="2220" w:type="dxa"/>
            <w:shd w:val="clear" w:color="auto" w:fill="auto"/>
          </w:tcPr>
          <w:p w:rsidR="006214CF" w:rsidRPr="005E166D" w:rsidRDefault="006214CF" w:rsidP="005E0AFC">
            <w:r w:rsidRPr="005E166D">
              <w:t>Каримуллина Айзира</w:t>
            </w:r>
          </w:p>
        </w:tc>
        <w:tc>
          <w:tcPr>
            <w:tcW w:w="915" w:type="dxa"/>
            <w:shd w:val="clear" w:color="auto" w:fill="auto"/>
          </w:tcPr>
          <w:p w:rsidR="006214CF" w:rsidRPr="005E166D" w:rsidRDefault="006214CF" w:rsidP="005E0AFC">
            <w:r w:rsidRPr="005E166D">
              <w:t>11</w:t>
            </w:r>
          </w:p>
        </w:tc>
        <w:tc>
          <w:tcPr>
            <w:tcW w:w="1607" w:type="dxa"/>
            <w:shd w:val="clear" w:color="auto" w:fill="auto"/>
          </w:tcPr>
          <w:p w:rsidR="006214CF" w:rsidRPr="005E166D" w:rsidRDefault="006214CF" w:rsidP="005E0AFC">
            <w:r w:rsidRPr="005E166D">
              <w:t>Кугарчинская СОШ</w:t>
            </w:r>
          </w:p>
        </w:tc>
        <w:tc>
          <w:tcPr>
            <w:tcW w:w="1500" w:type="dxa"/>
            <w:shd w:val="clear" w:color="auto" w:fill="auto"/>
          </w:tcPr>
          <w:p w:rsidR="006214CF" w:rsidRPr="005E166D" w:rsidRDefault="006214CF" w:rsidP="005E0AFC">
            <w:r w:rsidRPr="005E166D">
              <w:t>Закирова Т.А.</w:t>
            </w:r>
          </w:p>
        </w:tc>
        <w:tc>
          <w:tcPr>
            <w:tcW w:w="1253" w:type="dxa"/>
            <w:shd w:val="clear" w:color="auto" w:fill="auto"/>
          </w:tcPr>
          <w:p w:rsidR="006214CF" w:rsidRPr="005E166D" w:rsidRDefault="006214CF" w:rsidP="005E0AFC">
            <w:r w:rsidRPr="005E166D">
              <w:t>призер</w:t>
            </w:r>
          </w:p>
        </w:tc>
      </w:tr>
      <w:tr w:rsidR="006214CF" w:rsidRPr="005E166D" w:rsidTr="005E0AFC">
        <w:tc>
          <w:tcPr>
            <w:tcW w:w="504" w:type="dxa"/>
            <w:shd w:val="clear" w:color="auto" w:fill="auto"/>
          </w:tcPr>
          <w:p w:rsidR="006214CF" w:rsidRPr="005E166D" w:rsidRDefault="006214CF" w:rsidP="005E0AFC">
            <w:r w:rsidRPr="005E166D">
              <w:t>6</w:t>
            </w:r>
          </w:p>
        </w:tc>
        <w:tc>
          <w:tcPr>
            <w:tcW w:w="1289" w:type="dxa"/>
            <w:shd w:val="clear" w:color="auto" w:fill="auto"/>
          </w:tcPr>
          <w:p w:rsidR="006214CF" w:rsidRPr="005E166D" w:rsidRDefault="006214CF" w:rsidP="005E0AFC">
            <w:r w:rsidRPr="005E166D">
              <w:t>Тат.яз (тат.гр.)</w:t>
            </w:r>
          </w:p>
        </w:tc>
        <w:tc>
          <w:tcPr>
            <w:tcW w:w="2220" w:type="dxa"/>
            <w:shd w:val="clear" w:color="auto" w:fill="auto"/>
          </w:tcPr>
          <w:p w:rsidR="006214CF" w:rsidRPr="005E166D" w:rsidRDefault="006214CF" w:rsidP="005E0AFC">
            <w:r w:rsidRPr="005E166D">
              <w:t>Рахматуллина Залия</w:t>
            </w:r>
          </w:p>
        </w:tc>
        <w:tc>
          <w:tcPr>
            <w:tcW w:w="915" w:type="dxa"/>
            <w:shd w:val="clear" w:color="auto" w:fill="auto"/>
          </w:tcPr>
          <w:p w:rsidR="006214CF" w:rsidRPr="005E166D" w:rsidRDefault="006214CF" w:rsidP="005E0AFC">
            <w:r w:rsidRPr="005E166D">
              <w:t>10</w:t>
            </w:r>
          </w:p>
        </w:tc>
        <w:tc>
          <w:tcPr>
            <w:tcW w:w="1607" w:type="dxa"/>
            <w:shd w:val="clear" w:color="auto" w:fill="auto"/>
          </w:tcPr>
          <w:p w:rsidR="006214CF" w:rsidRPr="005E166D" w:rsidRDefault="006214CF" w:rsidP="005E0AFC">
            <w:r w:rsidRPr="005E166D">
              <w:t>Бетьковская СОШ</w:t>
            </w:r>
          </w:p>
        </w:tc>
        <w:tc>
          <w:tcPr>
            <w:tcW w:w="1500" w:type="dxa"/>
            <w:shd w:val="clear" w:color="auto" w:fill="auto"/>
          </w:tcPr>
          <w:p w:rsidR="006214CF" w:rsidRPr="005E166D" w:rsidRDefault="006214CF" w:rsidP="005E0AFC">
            <w:r w:rsidRPr="005E166D">
              <w:t>Рахматуллина Ф.Г.</w:t>
            </w:r>
          </w:p>
        </w:tc>
        <w:tc>
          <w:tcPr>
            <w:tcW w:w="1253" w:type="dxa"/>
            <w:shd w:val="clear" w:color="auto" w:fill="auto"/>
          </w:tcPr>
          <w:p w:rsidR="006214CF" w:rsidRPr="005E166D" w:rsidRDefault="006214CF" w:rsidP="005E0AFC">
            <w:r w:rsidRPr="005E166D">
              <w:t>призер</w:t>
            </w:r>
          </w:p>
        </w:tc>
      </w:tr>
      <w:tr w:rsidR="006214CF" w:rsidRPr="005E166D" w:rsidTr="005E0AFC">
        <w:tc>
          <w:tcPr>
            <w:tcW w:w="504" w:type="dxa"/>
            <w:shd w:val="clear" w:color="auto" w:fill="auto"/>
          </w:tcPr>
          <w:p w:rsidR="006214CF" w:rsidRPr="005E166D" w:rsidRDefault="006214CF" w:rsidP="005E0AFC">
            <w:r w:rsidRPr="005E166D">
              <w:t>7</w:t>
            </w:r>
          </w:p>
        </w:tc>
        <w:tc>
          <w:tcPr>
            <w:tcW w:w="1289" w:type="dxa"/>
            <w:shd w:val="clear" w:color="auto" w:fill="auto"/>
          </w:tcPr>
          <w:p w:rsidR="006214CF" w:rsidRPr="005E166D" w:rsidRDefault="006214CF" w:rsidP="005E0AFC">
            <w:r w:rsidRPr="005E166D">
              <w:t>Тат.яз.</w:t>
            </w:r>
          </w:p>
          <w:p w:rsidR="006214CF" w:rsidRPr="005E166D" w:rsidRDefault="006214CF" w:rsidP="005E0AFC">
            <w:r w:rsidRPr="005E166D">
              <w:t>(тат.гр.)</w:t>
            </w:r>
          </w:p>
        </w:tc>
        <w:tc>
          <w:tcPr>
            <w:tcW w:w="2220" w:type="dxa"/>
            <w:shd w:val="clear" w:color="auto" w:fill="auto"/>
          </w:tcPr>
          <w:p w:rsidR="006214CF" w:rsidRPr="005E166D" w:rsidRDefault="006214CF" w:rsidP="005E0AFC">
            <w:r w:rsidRPr="005E166D">
              <w:t>Гимадиева Алина</w:t>
            </w:r>
          </w:p>
        </w:tc>
        <w:tc>
          <w:tcPr>
            <w:tcW w:w="915" w:type="dxa"/>
            <w:shd w:val="clear" w:color="auto" w:fill="auto"/>
          </w:tcPr>
          <w:p w:rsidR="006214CF" w:rsidRPr="005E166D" w:rsidRDefault="006214CF" w:rsidP="005E0AFC">
            <w:r w:rsidRPr="005E166D">
              <w:t>11</w:t>
            </w:r>
          </w:p>
        </w:tc>
        <w:tc>
          <w:tcPr>
            <w:tcW w:w="1607" w:type="dxa"/>
            <w:shd w:val="clear" w:color="auto" w:fill="auto"/>
          </w:tcPr>
          <w:p w:rsidR="006214CF" w:rsidRPr="005E166D" w:rsidRDefault="006214CF" w:rsidP="005E0AFC">
            <w:r w:rsidRPr="005E166D">
              <w:t>Кутлу-Букашская СОШ</w:t>
            </w:r>
          </w:p>
        </w:tc>
        <w:tc>
          <w:tcPr>
            <w:tcW w:w="1500" w:type="dxa"/>
            <w:shd w:val="clear" w:color="auto" w:fill="auto"/>
          </w:tcPr>
          <w:p w:rsidR="006214CF" w:rsidRPr="005E166D" w:rsidRDefault="006214CF" w:rsidP="005E0AFC">
            <w:r w:rsidRPr="005E166D">
              <w:t>Курмаева Р.Р.</w:t>
            </w:r>
          </w:p>
        </w:tc>
        <w:tc>
          <w:tcPr>
            <w:tcW w:w="1253" w:type="dxa"/>
            <w:shd w:val="clear" w:color="auto" w:fill="auto"/>
          </w:tcPr>
          <w:p w:rsidR="006214CF" w:rsidRPr="005E166D" w:rsidRDefault="006214CF" w:rsidP="005E0AFC">
            <w:r w:rsidRPr="005E166D">
              <w:t>призер</w:t>
            </w:r>
          </w:p>
        </w:tc>
      </w:tr>
      <w:tr w:rsidR="006214CF" w:rsidRPr="005E166D" w:rsidTr="005E0AFC">
        <w:tc>
          <w:tcPr>
            <w:tcW w:w="504" w:type="dxa"/>
            <w:shd w:val="clear" w:color="auto" w:fill="auto"/>
          </w:tcPr>
          <w:p w:rsidR="006214CF" w:rsidRPr="005E166D" w:rsidRDefault="006214CF" w:rsidP="005E0AFC">
            <w:r w:rsidRPr="005E166D">
              <w:t>8</w:t>
            </w:r>
          </w:p>
        </w:tc>
        <w:tc>
          <w:tcPr>
            <w:tcW w:w="1289" w:type="dxa"/>
            <w:shd w:val="clear" w:color="auto" w:fill="auto"/>
          </w:tcPr>
          <w:p w:rsidR="006214CF" w:rsidRPr="005E166D" w:rsidRDefault="006214CF" w:rsidP="005E0AFC">
            <w:r w:rsidRPr="005E166D">
              <w:t>Тат.яз. (тат.гр)</w:t>
            </w:r>
          </w:p>
        </w:tc>
        <w:tc>
          <w:tcPr>
            <w:tcW w:w="2220" w:type="dxa"/>
            <w:shd w:val="clear" w:color="auto" w:fill="auto"/>
          </w:tcPr>
          <w:p w:rsidR="006214CF" w:rsidRPr="005E166D" w:rsidRDefault="006214CF" w:rsidP="005E0AFC">
            <w:r w:rsidRPr="005E166D">
              <w:t xml:space="preserve">Юнусова Дина </w:t>
            </w:r>
          </w:p>
        </w:tc>
        <w:tc>
          <w:tcPr>
            <w:tcW w:w="915" w:type="dxa"/>
            <w:shd w:val="clear" w:color="auto" w:fill="auto"/>
          </w:tcPr>
          <w:p w:rsidR="006214CF" w:rsidRPr="005E166D" w:rsidRDefault="006214CF" w:rsidP="005E0AFC">
            <w:r w:rsidRPr="005E166D">
              <w:t>7</w:t>
            </w:r>
          </w:p>
        </w:tc>
        <w:tc>
          <w:tcPr>
            <w:tcW w:w="1607" w:type="dxa"/>
            <w:shd w:val="clear" w:color="auto" w:fill="auto"/>
          </w:tcPr>
          <w:p w:rsidR="006214CF" w:rsidRPr="005E166D" w:rsidRDefault="006214CF" w:rsidP="005E0AFC">
            <w:r w:rsidRPr="005E166D">
              <w:t>Кутлу-Букашская СОШ</w:t>
            </w:r>
          </w:p>
        </w:tc>
        <w:tc>
          <w:tcPr>
            <w:tcW w:w="1500" w:type="dxa"/>
            <w:shd w:val="clear" w:color="auto" w:fill="auto"/>
          </w:tcPr>
          <w:p w:rsidR="006214CF" w:rsidRPr="005E166D" w:rsidRDefault="006214CF" w:rsidP="005E0AFC">
            <w:r w:rsidRPr="005E166D">
              <w:t>Курмаева Р.Р.</w:t>
            </w:r>
          </w:p>
        </w:tc>
        <w:tc>
          <w:tcPr>
            <w:tcW w:w="1253" w:type="dxa"/>
            <w:shd w:val="clear" w:color="auto" w:fill="auto"/>
          </w:tcPr>
          <w:p w:rsidR="006214CF" w:rsidRPr="005E166D" w:rsidRDefault="006214CF" w:rsidP="005E0AFC">
            <w:r w:rsidRPr="005E166D">
              <w:t>призер</w:t>
            </w:r>
          </w:p>
        </w:tc>
      </w:tr>
      <w:tr w:rsidR="006214CF" w:rsidRPr="005E166D" w:rsidTr="005E0AFC">
        <w:tc>
          <w:tcPr>
            <w:tcW w:w="504" w:type="dxa"/>
            <w:shd w:val="clear" w:color="auto" w:fill="auto"/>
          </w:tcPr>
          <w:p w:rsidR="006214CF" w:rsidRPr="005E166D" w:rsidRDefault="006214CF" w:rsidP="005E0AFC">
            <w:r w:rsidRPr="005E166D">
              <w:t>9</w:t>
            </w:r>
          </w:p>
        </w:tc>
        <w:tc>
          <w:tcPr>
            <w:tcW w:w="1289" w:type="dxa"/>
            <w:shd w:val="clear" w:color="auto" w:fill="auto"/>
          </w:tcPr>
          <w:p w:rsidR="006214CF" w:rsidRPr="005E166D" w:rsidRDefault="006214CF" w:rsidP="005E0AFC">
            <w:r w:rsidRPr="005E166D">
              <w:t>Рус.яз (тат.шк.)</w:t>
            </w:r>
          </w:p>
        </w:tc>
        <w:tc>
          <w:tcPr>
            <w:tcW w:w="2220" w:type="dxa"/>
            <w:shd w:val="clear" w:color="auto" w:fill="auto"/>
          </w:tcPr>
          <w:p w:rsidR="006214CF" w:rsidRPr="005E166D" w:rsidRDefault="006214CF" w:rsidP="005E0AFC">
            <w:r w:rsidRPr="005E166D">
              <w:t>Шакирова Айгуль</w:t>
            </w:r>
          </w:p>
        </w:tc>
        <w:tc>
          <w:tcPr>
            <w:tcW w:w="915" w:type="dxa"/>
            <w:shd w:val="clear" w:color="auto" w:fill="auto"/>
          </w:tcPr>
          <w:p w:rsidR="006214CF" w:rsidRPr="005E166D" w:rsidRDefault="006214CF" w:rsidP="005E0AFC">
            <w:r w:rsidRPr="005E166D">
              <w:t>9</w:t>
            </w:r>
          </w:p>
        </w:tc>
        <w:tc>
          <w:tcPr>
            <w:tcW w:w="1607" w:type="dxa"/>
            <w:shd w:val="clear" w:color="auto" w:fill="auto"/>
          </w:tcPr>
          <w:p w:rsidR="006214CF" w:rsidRPr="005E166D" w:rsidRDefault="006214CF" w:rsidP="005E0AFC">
            <w:r w:rsidRPr="005E166D">
              <w:t>Юлсубинская ООШ</w:t>
            </w:r>
          </w:p>
        </w:tc>
        <w:tc>
          <w:tcPr>
            <w:tcW w:w="1500" w:type="dxa"/>
            <w:shd w:val="clear" w:color="auto" w:fill="auto"/>
          </w:tcPr>
          <w:p w:rsidR="006214CF" w:rsidRPr="005E166D" w:rsidRDefault="006214CF" w:rsidP="005E0AFC">
            <w:r w:rsidRPr="005E166D">
              <w:t>Шакирова Г.Х.</w:t>
            </w:r>
          </w:p>
        </w:tc>
        <w:tc>
          <w:tcPr>
            <w:tcW w:w="1253" w:type="dxa"/>
            <w:shd w:val="clear" w:color="auto" w:fill="auto"/>
          </w:tcPr>
          <w:p w:rsidR="006214CF" w:rsidRPr="005E166D" w:rsidRDefault="006214CF" w:rsidP="005E0AFC">
            <w:r w:rsidRPr="005E166D">
              <w:t>призер</w:t>
            </w:r>
          </w:p>
        </w:tc>
      </w:tr>
    </w:tbl>
    <w:p w:rsidR="006214CF" w:rsidRPr="005E166D" w:rsidRDefault="006214CF" w:rsidP="006214CF"/>
    <w:p w:rsidR="006214CF" w:rsidRPr="005E166D" w:rsidRDefault="006214CF" w:rsidP="006214CF">
      <w:pPr>
        <w:jc w:val="both"/>
        <w:rPr>
          <w:rFonts w:eastAsia="Calibri"/>
          <w:lang w:eastAsia="en-US"/>
        </w:rPr>
      </w:pPr>
    </w:p>
    <w:tbl>
      <w:tblPr>
        <w:tblW w:w="93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3796"/>
        <w:gridCol w:w="2124"/>
        <w:gridCol w:w="3402"/>
      </w:tblGrid>
      <w:tr w:rsidR="006214CF" w:rsidRPr="005E166D" w:rsidTr="005E0AFC">
        <w:trPr>
          <w:trHeight w:val="711"/>
        </w:trPr>
        <w:tc>
          <w:tcPr>
            <w:tcW w:w="3796" w:type="dxa"/>
            <w:tcBorders>
              <w:top w:val="single" w:sz="4" w:space="0" w:color="000000"/>
              <w:left w:val="single" w:sz="4" w:space="0" w:color="000000"/>
              <w:bottom w:val="single" w:sz="4" w:space="0" w:color="000000"/>
              <w:right w:val="single" w:sz="4" w:space="0" w:color="000000"/>
            </w:tcBorders>
            <w:hideMark/>
          </w:tcPr>
          <w:p w:rsidR="006214CF" w:rsidRPr="005E166D" w:rsidRDefault="006214CF" w:rsidP="005E0AFC">
            <w:pPr>
              <w:jc w:val="both"/>
              <w:rPr>
                <w:rFonts w:eastAsia="Calibri"/>
                <w:lang w:eastAsia="en-US"/>
              </w:rPr>
            </w:pPr>
            <w:r w:rsidRPr="005E166D">
              <w:rPr>
                <w:rFonts w:eastAsia="Calibri"/>
                <w:lang w:eastAsia="en-US"/>
              </w:rPr>
              <w:t>Уч.год</w:t>
            </w:r>
          </w:p>
        </w:tc>
        <w:tc>
          <w:tcPr>
            <w:tcW w:w="2124" w:type="dxa"/>
            <w:tcBorders>
              <w:top w:val="single" w:sz="4" w:space="0" w:color="000000"/>
              <w:left w:val="single" w:sz="4" w:space="0" w:color="000000"/>
              <w:bottom w:val="single" w:sz="4" w:space="0" w:color="000000"/>
              <w:right w:val="single" w:sz="4" w:space="0" w:color="000000"/>
            </w:tcBorders>
            <w:hideMark/>
          </w:tcPr>
          <w:p w:rsidR="006214CF" w:rsidRPr="005E166D" w:rsidRDefault="006214CF" w:rsidP="005E0AFC">
            <w:pPr>
              <w:jc w:val="both"/>
            </w:pPr>
            <w:r w:rsidRPr="005E166D">
              <w:t>Количество призовых мест на региональном этапе всероссийской олимпиады</w:t>
            </w:r>
          </w:p>
        </w:tc>
        <w:tc>
          <w:tcPr>
            <w:tcW w:w="3402" w:type="dxa"/>
            <w:tcBorders>
              <w:top w:val="single" w:sz="4" w:space="0" w:color="000000"/>
              <w:left w:val="single" w:sz="4" w:space="0" w:color="000000"/>
              <w:bottom w:val="single" w:sz="4" w:space="0" w:color="000000"/>
              <w:right w:val="single" w:sz="4" w:space="0" w:color="000000"/>
            </w:tcBorders>
            <w:hideMark/>
          </w:tcPr>
          <w:p w:rsidR="006214CF" w:rsidRPr="005E166D" w:rsidRDefault="006214CF" w:rsidP="005E0AFC">
            <w:pPr>
              <w:jc w:val="both"/>
            </w:pPr>
            <w:r w:rsidRPr="005E166D">
              <w:t>Количество призовых мест на заключительном этапе республиканской олимпиады</w:t>
            </w:r>
          </w:p>
        </w:tc>
      </w:tr>
      <w:tr w:rsidR="006214CF" w:rsidRPr="005E166D" w:rsidTr="005E0AFC">
        <w:trPr>
          <w:trHeight w:val="313"/>
        </w:trPr>
        <w:tc>
          <w:tcPr>
            <w:tcW w:w="3796" w:type="dxa"/>
            <w:tcBorders>
              <w:top w:val="single" w:sz="4" w:space="0" w:color="000000"/>
              <w:left w:val="single" w:sz="4" w:space="0" w:color="000000"/>
              <w:bottom w:val="single" w:sz="4" w:space="0" w:color="000000"/>
              <w:right w:val="single" w:sz="4" w:space="0" w:color="000000"/>
            </w:tcBorders>
          </w:tcPr>
          <w:p w:rsidR="006214CF" w:rsidRPr="005E166D" w:rsidRDefault="006214CF" w:rsidP="005E0AFC">
            <w:pPr>
              <w:jc w:val="both"/>
              <w:rPr>
                <w:rFonts w:eastAsia="Calibri"/>
                <w:lang w:eastAsia="en-US"/>
              </w:rPr>
            </w:pPr>
            <w:r w:rsidRPr="005E166D">
              <w:rPr>
                <w:rFonts w:eastAsia="Calibri"/>
                <w:lang w:eastAsia="en-US"/>
              </w:rPr>
              <w:t>2012/2013 у.г.</w:t>
            </w:r>
          </w:p>
        </w:tc>
        <w:tc>
          <w:tcPr>
            <w:tcW w:w="2124" w:type="dxa"/>
            <w:tcBorders>
              <w:top w:val="single" w:sz="4" w:space="0" w:color="000000"/>
              <w:left w:val="single" w:sz="4" w:space="0" w:color="000000"/>
              <w:bottom w:val="single" w:sz="4" w:space="0" w:color="000000"/>
              <w:right w:val="single" w:sz="4" w:space="0" w:color="000000"/>
            </w:tcBorders>
          </w:tcPr>
          <w:p w:rsidR="006214CF" w:rsidRPr="005E166D" w:rsidRDefault="006214CF" w:rsidP="005E0AFC">
            <w:pPr>
              <w:jc w:val="both"/>
              <w:rPr>
                <w:rFonts w:eastAsia="Calibri"/>
                <w:lang w:eastAsia="en-US"/>
              </w:rPr>
            </w:pPr>
            <w:r w:rsidRPr="005E166D">
              <w:rPr>
                <w:rFonts w:eastAsia="Calibri"/>
                <w:lang w:eastAsia="en-US"/>
              </w:rPr>
              <w:t>0</w:t>
            </w:r>
          </w:p>
        </w:tc>
        <w:tc>
          <w:tcPr>
            <w:tcW w:w="3402" w:type="dxa"/>
            <w:tcBorders>
              <w:top w:val="single" w:sz="4" w:space="0" w:color="000000"/>
              <w:left w:val="single" w:sz="4" w:space="0" w:color="000000"/>
              <w:bottom w:val="single" w:sz="4" w:space="0" w:color="000000"/>
              <w:right w:val="single" w:sz="4" w:space="0" w:color="000000"/>
            </w:tcBorders>
          </w:tcPr>
          <w:p w:rsidR="006214CF" w:rsidRPr="005E166D" w:rsidRDefault="006214CF" w:rsidP="005E0AFC">
            <w:pPr>
              <w:jc w:val="both"/>
              <w:rPr>
                <w:rFonts w:eastAsia="Calibri"/>
                <w:lang w:eastAsia="en-US"/>
              </w:rPr>
            </w:pPr>
            <w:r w:rsidRPr="005E166D">
              <w:rPr>
                <w:rFonts w:eastAsia="Calibri"/>
                <w:lang w:eastAsia="en-US"/>
              </w:rPr>
              <w:t>4</w:t>
            </w:r>
          </w:p>
        </w:tc>
      </w:tr>
      <w:tr w:rsidR="006214CF" w:rsidRPr="005E166D" w:rsidTr="005E0AFC">
        <w:trPr>
          <w:trHeight w:val="313"/>
        </w:trPr>
        <w:tc>
          <w:tcPr>
            <w:tcW w:w="3796" w:type="dxa"/>
            <w:tcBorders>
              <w:top w:val="single" w:sz="4" w:space="0" w:color="000000"/>
              <w:left w:val="single" w:sz="4" w:space="0" w:color="000000"/>
              <w:bottom w:val="single" w:sz="4" w:space="0" w:color="000000"/>
              <w:right w:val="single" w:sz="4" w:space="0" w:color="000000"/>
            </w:tcBorders>
          </w:tcPr>
          <w:p w:rsidR="006214CF" w:rsidRPr="005E166D" w:rsidRDefault="006214CF" w:rsidP="005E0AFC">
            <w:pPr>
              <w:jc w:val="both"/>
              <w:rPr>
                <w:rFonts w:eastAsia="Calibri"/>
                <w:lang w:eastAsia="en-US"/>
              </w:rPr>
            </w:pPr>
            <w:r w:rsidRPr="005E166D">
              <w:rPr>
                <w:rFonts w:eastAsia="Calibri"/>
                <w:lang w:eastAsia="en-US"/>
              </w:rPr>
              <w:t>2013-2014 уч.г.</w:t>
            </w:r>
          </w:p>
        </w:tc>
        <w:tc>
          <w:tcPr>
            <w:tcW w:w="2124" w:type="dxa"/>
            <w:tcBorders>
              <w:top w:val="single" w:sz="4" w:space="0" w:color="000000"/>
              <w:left w:val="single" w:sz="4" w:space="0" w:color="000000"/>
              <w:bottom w:val="single" w:sz="4" w:space="0" w:color="000000"/>
              <w:right w:val="single" w:sz="4" w:space="0" w:color="000000"/>
            </w:tcBorders>
          </w:tcPr>
          <w:p w:rsidR="006214CF" w:rsidRPr="005E166D" w:rsidRDefault="006214CF" w:rsidP="005E0AFC">
            <w:pPr>
              <w:jc w:val="both"/>
              <w:rPr>
                <w:rFonts w:eastAsia="Calibri"/>
                <w:lang w:eastAsia="en-US"/>
              </w:rPr>
            </w:pPr>
            <w:r w:rsidRPr="005E166D">
              <w:rPr>
                <w:rFonts w:eastAsia="Calibri"/>
                <w:lang w:eastAsia="en-US"/>
              </w:rPr>
              <w:t>2</w:t>
            </w:r>
          </w:p>
        </w:tc>
        <w:tc>
          <w:tcPr>
            <w:tcW w:w="3402" w:type="dxa"/>
            <w:tcBorders>
              <w:top w:val="single" w:sz="4" w:space="0" w:color="000000"/>
              <w:left w:val="single" w:sz="4" w:space="0" w:color="000000"/>
              <w:bottom w:val="single" w:sz="4" w:space="0" w:color="000000"/>
              <w:right w:val="single" w:sz="4" w:space="0" w:color="000000"/>
            </w:tcBorders>
          </w:tcPr>
          <w:p w:rsidR="006214CF" w:rsidRPr="005E166D" w:rsidRDefault="006214CF" w:rsidP="005E0AFC">
            <w:pPr>
              <w:jc w:val="both"/>
              <w:rPr>
                <w:rFonts w:eastAsia="Calibri"/>
                <w:lang w:eastAsia="en-US"/>
              </w:rPr>
            </w:pPr>
            <w:r w:rsidRPr="005E166D">
              <w:rPr>
                <w:rFonts w:eastAsia="Calibri"/>
                <w:lang w:eastAsia="en-US"/>
              </w:rPr>
              <w:t>9</w:t>
            </w:r>
          </w:p>
        </w:tc>
      </w:tr>
      <w:tr w:rsidR="006214CF" w:rsidRPr="005E166D" w:rsidTr="005E0AFC">
        <w:trPr>
          <w:trHeight w:val="313"/>
        </w:trPr>
        <w:tc>
          <w:tcPr>
            <w:tcW w:w="3796" w:type="dxa"/>
            <w:tcBorders>
              <w:top w:val="single" w:sz="4" w:space="0" w:color="000000"/>
              <w:left w:val="single" w:sz="4" w:space="0" w:color="000000"/>
              <w:bottom w:val="single" w:sz="4" w:space="0" w:color="000000"/>
              <w:right w:val="single" w:sz="4" w:space="0" w:color="000000"/>
            </w:tcBorders>
          </w:tcPr>
          <w:p w:rsidR="006214CF" w:rsidRPr="005E166D" w:rsidRDefault="006214CF" w:rsidP="005E0AFC">
            <w:pPr>
              <w:jc w:val="both"/>
              <w:rPr>
                <w:rFonts w:eastAsia="Calibri"/>
                <w:lang w:eastAsia="en-US"/>
              </w:rPr>
            </w:pPr>
            <w:r w:rsidRPr="005E166D">
              <w:rPr>
                <w:rFonts w:eastAsia="Calibri"/>
                <w:lang w:eastAsia="en-US"/>
              </w:rPr>
              <w:t>2014-2015 уч.год</w:t>
            </w:r>
          </w:p>
        </w:tc>
        <w:tc>
          <w:tcPr>
            <w:tcW w:w="2124" w:type="dxa"/>
            <w:tcBorders>
              <w:top w:val="single" w:sz="4" w:space="0" w:color="000000"/>
              <w:left w:val="single" w:sz="4" w:space="0" w:color="000000"/>
              <w:bottom w:val="single" w:sz="4" w:space="0" w:color="000000"/>
              <w:right w:val="single" w:sz="4" w:space="0" w:color="000000"/>
            </w:tcBorders>
          </w:tcPr>
          <w:p w:rsidR="006214CF" w:rsidRPr="005E166D" w:rsidRDefault="006214CF" w:rsidP="005E0AFC">
            <w:pPr>
              <w:jc w:val="both"/>
            </w:pPr>
            <w:r w:rsidRPr="005E166D">
              <w:t>2 ( включая 8 классы)</w:t>
            </w:r>
          </w:p>
        </w:tc>
        <w:tc>
          <w:tcPr>
            <w:tcW w:w="3402" w:type="dxa"/>
            <w:tcBorders>
              <w:top w:val="single" w:sz="4" w:space="0" w:color="000000"/>
              <w:left w:val="single" w:sz="4" w:space="0" w:color="000000"/>
              <w:bottom w:val="single" w:sz="4" w:space="0" w:color="000000"/>
              <w:right w:val="single" w:sz="4" w:space="0" w:color="000000"/>
            </w:tcBorders>
          </w:tcPr>
          <w:p w:rsidR="006214CF" w:rsidRPr="005E166D" w:rsidRDefault="006214CF" w:rsidP="005E0AFC">
            <w:pPr>
              <w:jc w:val="both"/>
            </w:pPr>
            <w:r w:rsidRPr="005E166D">
              <w:t>7</w:t>
            </w:r>
          </w:p>
        </w:tc>
      </w:tr>
    </w:tbl>
    <w:p w:rsidR="006214CF" w:rsidRDefault="006214CF" w:rsidP="006214CF">
      <w:pPr>
        <w:jc w:val="both"/>
        <w:rPr>
          <w:rFonts w:eastAsia="Calibri"/>
          <w:color w:val="FF0000"/>
          <w:lang w:eastAsia="en-US"/>
        </w:rPr>
      </w:pPr>
    </w:p>
    <w:p w:rsidR="006214CF" w:rsidRDefault="006214CF" w:rsidP="006214CF">
      <w:pPr>
        <w:ind w:firstLine="709"/>
        <w:jc w:val="both"/>
        <w:rPr>
          <w:rFonts w:eastAsia="Calibri"/>
          <w:color w:val="FF0000"/>
          <w:lang w:eastAsia="en-US"/>
        </w:rPr>
      </w:pPr>
      <w:r>
        <w:rPr>
          <w:rFonts w:eastAsia="Calibri"/>
          <w:lang w:eastAsia="en-US"/>
        </w:rPr>
        <w:t>Твор</w:t>
      </w:r>
      <w:r w:rsidRPr="005E166D">
        <w:rPr>
          <w:rFonts w:eastAsia="Calibri"/>
          <w:lang w:eastAsia="en-US"/>
        </w:rPr>
        <w:t>ческой средой для выявления одаренных детей является система дополнительного образования (Центр детского творчества, Детская школа искусств им.Ф.Ахмад</w:t>
      </w:r>
      <w:r>
        <w:rPr>
          <w:rFonts w:eastAsia="Calibri"/>
          <w:lang w:eastAsia="en-US"/>
        </w:rPr>
        <w:t>иева, Детский оздоровительно</w:t>
      </w:r>
      <w:r w:rsidRPr="005E166D">
        <w:rPr>
          <w:rFonts w:eastAsia="Calibri"/>
          <w:lang w:eastAsia="en-US"/>
        </w:rPr>
        <w:t>–образовательный (профильный) центр</w:t>
      </w:r>
      <w:r>
        <w:rPr>
          <w:rFonts w:eastAsia="Calibri"/>
          <w:lang w:eastAsia="en-US"/>
        </w:rPr>
        <w:t xml:space="preserve">. </w:t>
      </w:r>
      <w:r w:rsidRPr="005E166D">
        <w:rPr>
          <w:rFonts w:eastAsia="Calibri"/>
          <w:lang w:eastAsia="en-US"/>
        </w:rPr>
        <w:t>Ежегодно в учреждениях дополнительного образования проводятся  районные фестивали детского и юношеского творчества по различным направлениям. Известны наши учреждения дополнительного образования и за пределами района и республики. Этому способствуют победы их воспитанников в республиканских, российских, международных  конкурсах и соревнованиях.</w:t>
      </w:r>
    </w:p>
    <w:p w:rsidR="006214CF" w:rsidRDefault="006214CF" w:rsidP="006214CF">
      <w:pPr>
        <w:ind w:firstLine="709"/>
        <w:jc w:val="both"/>
        <w:rPr>
          <w:rFonts w:eastAsia="Calibri"/>
          <w:lang w:eastAsia="en-US"/>
        </w:rPr>
      </w:pPr>
      <w:r w:rsidRPr="005E166D">
        <w:rPr>
          <w:rFonts w:eastAsia="Calibri"/>
          <w:lang w:eastAsia="en-US"/>
        </w:rPr>
        <w:t>Только за 2014-2015  учебный год в различных конкурсных мероприятиях Международного, Всероссийского и республиканского уровня  воспитанники  школ района заняли 88  призовых мест на различных конкурсах.</w:t>
      </w:r>
    </w:p>
    <w:p w:rsidR="006214CF" w:rsidRPr="005E166D" w:rsidRDefault="006214CF" w:rsidP="006214CF">
      <w:pPr>
        <w:ind w:firstLine="709"/>
        <w:jc w:val="both"/>
        <w:rPr>
          <w:rFonts w:eastAsia="Calibri"/>
          <w:color w:val="FF0000"/>
          <w:lang w:eastAsia="en-US"/>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49"/>
        <w:gridCol w:w="1553"/>
        <w:gridCol w:w="1553"/>
        <w:gridCol w:w="1553"/>
      </w:tblGrid>
      <w:tr w:rsidR="006214CF" w:rsidRPr="005E166D" w:rsidTr="005E0AFC">
        <w:trPr>
          <w:trHeight w:val="331"/>
          <w:jc w:val="center"/>
        </w:trPr>
        <w:tc>
          <w:tcPr>
            <w:tcW w:w="2949" w:type="dxa"/>
            <w:shd w:val="clear" w:color="auto" w:fill="auto"/>
          </w:tcPr>
          <w:p w:rsidR="006214CF" w:rsidRPr="005E166D" w:rsidRDefault="006214CF" w:rsidP="005E0AFC">
            <w:pPr>
              <w:jc w:val="both"/>
              <w:rPr>
                <w:rFonts w:eastAsia="Calibri"/>
                <w:lang w:eastAsia="en-US"/>
              </w:rPr>
            </w:pPr>
            <w:r w:rsidRPr="005E166D">
              <w:rPr>
                <w:rFonts w:eastAsia="Calibri"/>
                <w:lang w:eastAsia="en-US"/>
              </w:rPr>
              <w:t>Учреждение ДО</w:t>
            </w:r>
          </w:p>
        </w:tc>
        <w:tc>
          <w:tcPr>
            <w:tcW w:w="1553" w:type="dxa"/>
            <w:shd w:val="clear" w:color="auto" w:fill="auto"/>
          </w:tcPr>
          <w:p w:rsidR="006214CF" w:rsidRPr="005E166D" w:rsidRDefault="006214CF" w:rsidP="005E0AFC">
            <w:pPr>
              <w:jc w:val="both"/>
              <w:rPr>
                <w:rFonts w:eastAsia="Calibri"/>
                <w:lang w:eastAsia="en-US"/>
              </w:rPr>
            </w:pPr>
            <w:r w:rsidRPr="005E166D">
              <w:rPr>
                <w:rFonts w:eastAsia="Calibri"/>
                <w:lang w:eastAsia="en-US"/>
              </w:rPr>
              <w:t>2012-2013</w:t>
            </w:r>
          </w:p>
        </w:tc>
        <w:tc>
          <w:tcPr>
            <w:tcW w:w="1553" w:type="dxa"/>
          </w:tcPr>
          <w:p w:rsidR="006214CF" w:rsidRPr="005E166D" w:rsidRDefault="006214CF" w:rsidP="005E0AFC">
            <w:pPr>
              <w:jc w:val="both"/>
              <w:rPr>
                <w:rFonts w:eastAsia="Calibri"/>
                <w:lang w:eastAsia="en-US"/>
              </w:rPr>
            </w:pPr>
            <w:r w:rsidRPr="005E166D">
              <w:rPr>
                <w:rFonts w:eastAsia="Calibri"/>
                <w:lang w:eastAsia="en-US"/>
              </w:rPr>
              <w:t>2013-2014</w:t>
            </w:r>
          </w:p>
        </w:tc>
        <w:tc>
          <w:tcPr>
            <w:tcW w:w="1553" w:type="dxa"/>
          </w:tcPr>
          <w:p w:rsidR="006214CF" w:rsidRPr="005E166D" w:rsidRDefault="006214CF" w:rsidP="005E0AFC">
            <w:pPr>
              <w:jc w:val="both"/>
              <w:rPr>
                <w:rFonts w:eastAsia="Calibri"/>
                <w:lang w:eastAsia="en-US"/>
              </w:rPr>
            </w:pPr>
            <w:r w:rsidRPr="005E166D">
              <w:rPr>
                <w:rFonts w:eastAsia="Calibri"/>
                <w:lang w:eastAsia="en-US"/>
              </w:rPr>
              <w:t>2014-2015</w:t>
            </w:r>
          </w:p>
        </w:tc>
      </w:tr>
      <w:tr w:rsidR="006214CF" w:rsidRPr="005E166D" w:rsidTr="005E0AFC">
        <w:trPr>
          <w:trHeight w:val="331"/>
          <w:jc w:val="center"/>
        </w:trPr>
        <w:tc>
          <w:tcPr>
            <w:tcW w:w="2949" w:type="dxa"/>
            <w:shd w:val="clear" w:color="auto" w:fill="auto"/>
          </w:tcPr>
          <w:p w:rsidR="006214CF" w:rsidRPr="005E166D" w:rsidRDefault="006214CF" w:rsidP="005E0AFC">
            <w:pPr>
              <w:jc w:val="both"/>
              <w:rPr>
                <w:rFonts w:eastAsia="Calibri"/>
                <w:lang w:eastAsia="en-US"/>
              </w:rPr>
            </w:pPr>
            <w:r w:rsidRPr="005E166D">
              <w:rPr>
                <w:rFonts w:eastAsia="Calibri"/>
                <w:lang w:eastAsia="en-US"/>
              </w:rPr>
              <w:t>ЦДТ</w:t>
            </w:r>
          </w:p>
        </w:tc>
        <w:tc>
          <w:tcPr>
            <w:tcW w:w="1553" w:type="dxa"/>
            <w:shd w:val="clear" w:color="auto" w:fill="auto"/>
          </w:tcPr>
          <w:p w:rsidR="006214CF" w:rsidRPr="005E166D" w:rsidRDefault="006214CF" w:rsidP="005E0AFC">
            <w:pPr>
              <w:jc w:val="both"/>
              <w:rPr>
                <w:rFonts w:eastAsia="Calibri"/>
                <w:lang w:eastAsia="en-US"/>
              </w:rPr>
            </w:pPr>
            <w:r w:rsidRPr="005E166D">
              <w:rPr>
                <w:rFonts w:eastAsia="Calibri"/>
                <w:lang w:eastAsia="en-US"/>
              </w:rPr>
              <w:t>17</w:t>
            </w:r>
          </w:p>
        </w:tc>
        <w:tc>
          <w:tcPr>
            <w:tcW w:w="1553" w:type="dxa"/>
          </w:tcPr>
          <w:p w:rsidR="006214CF" w:rsidRPr="005E166D" w:rsidRDefault="006214CF" w:rsidP="005E0AFC">
            <w:pPr>
              <w:jc w:val="both"/>
              <w:rPr>
                <w:rFonts w:eastAsia="Calibri"/>
                <w:lang w:eastAsia="en-US"/>
              </w:rPr>
            </w:pPr>
            <w:r w:rsidRPr="005E166D">
              <w:rPr>
                <w:rFonts w:eastAsia="Calibri"/>
                <w:lang w:eastAsia="en-US"/>
              </w:rPr>
              <w:t>16</w:t>
            </w:r>
          </w:p>
        </w:tc>
        <w:tc>
          <w:tcPr>
            <w:tcW w:w="1553" w:type="dxa"/>
          </w:tcPr>
          <w:p w:rsidR="006214CF" w:rsidRPr="005E166D" w:rsidRDefault="006214CF" w:rsidP="005E0AFC">
            <w:pPr>
              <w:jc w:val="both"/>
              <w:rPr>
                <w:rFonts w:eastAsia="Calibri"/>
                <w:lang w:eastAsia="en-US"/>
              </w:rPr>
            </w:pPr>
            <w:r w:rsidRPr="005E166D">
              <w:rPr>
                <w:rFonts w:eastAsia="Calibri"/>
                <w:lang w:eastAsia="en-US"/>
              </w:rPr>
              <w:t>24</w:t>
            </w:r>
          </w:p>
        </w:tc>
      </w:tr>
      <w:tr w:rsidR="006214CF" w:rsidRPr="005E166D" w:rsidTr="005E0AFC">
        <w:trPr>
          <w:trHeight w:val="331"/>
          <w:jc w:val="center"/>
        </w:trPr>
        <w:tc>
          <w:tcPr>
            <w:tcW w:w="2949" w:type="dxa"/>
            <w:shd w:val="clear" w:color="auto" w:fill="auto"/>
          </w:tcPr>
          <w:p w:rsidR="006214CF" w:rsidRPr="005E166D" w:rsidRDefault="006214CF" w:rsidP="005E0AFC">
            <w:pPr>
              <w:jc w:val="both"/>
              <w:rPr>
                <w:rFonts w:eastAsia="Calibri"/>
                <w:lang w:eastAsia="en-US"/>
              </w:rPr>
            </w:pPr>
            <w:r w:rsidRPr="005E166D">
              <w:rPr>
                <w:rFonts w:eastAsia="Calibri"/>
                <w:lang w:eastAsia="en-US"/>
              </w:rPr>
              <w:t>ДШИ</w:t>
            </w:r>
          </w:p>
        </w:tc>
        <w:tc>
          <w:tcPr>
            <w:tcW w:w="1553" w:type="dxa"/>
            <w:shd w:val="clear" w:color="auto" w:fill="auto"/>
          </w:tcPr>
          <w:p w:rsidR="006214CF" w:rsidRPr="005E166D" w:rsidRDefault="006214CF" w:rsidP="005E0AFC">
            <w:pPr>
              <w:jc w:val="both"/>
              <w:rPr>
                <w:rFonts w:eastAsia="Calibri"/>
                <w:lang w:eastAsia="en-US"/>
              </w:rPr>
            </w:pPr>
            <w:r w:rsidRPr="005E166D">
              <w:rPr>
                <w:rFonts w:eastAsia="Calibri"/>
                <w:lang w:eastAsia="en-US"/>
              </w:rPr>
              <w:t>20</w:t>
            </w:r>
          </w:p>
        </w:tc>
        <w:tc>
          <w:tcPr>
            <w:tcW w:w="1553" w:type="dxa"/>
          </w:tcPr>
          <w:p w:rsidR="006214CF" w:rsidRPr="005E166D" w:rsidRDefault="006214CF" w:rsidP="005E0AFC">
            <w:pPr>
              <w:jc w:val="both"/>
              <w:rPr>
                <w:rFonts w:eastAsia="Calibri"/>
                <w:lang w:eastAsia="en-US"/>
              </w:rPr>
            </w:pPr>
            <w:r w:rsidRPr="005E166D">
              <w:rPr>
                <w:rFonts w:eastAsia="Calibri"/>
                <w:lang w:eastAsia="en-US"/>
              </w:rPr>
              <w:t>22</w:t>
            </w:r>
          </w:p>
        </w:tc>
        <w:tc>
          <w:tcPr>
            <w:tcW w:w="1553" w:type="dxa"/>
          </w:tcPr>
          <w:p w:rsidR="006214CF" w:rsidRPr="005E166D" w:rsidRDefault="006214CF" w:rsidP="005E0AFC">
            <w:pPr>
              <w:jc w:val="both"/>
              <w:rPr>
                <w:rFonts w:eastAsia="Calibri"/>
                <w:lang w:eastAsia="en-US"/>
              </w:rPr>
            </w:pPr>
            <w:r w:rsidRPr="005E166D">
              <w:rPr>
                <w:rFonts w:eastAsia="Calibri"/>
                <w:lang w:eastAsia="en-US"/>
              </w:rPr>
              <w:t>21</w:t>
            </w:r>
          </w:p>
        </w:tc>
      </w:tr>
      <w:tr w:rsidR="006214CF" w:rsidRPr="005E166D" w:rsidTr="005E0AFC">
        <w:trPr>
          <w:trHeight w:val="331"/>
          <w:jc w:val="center"/>
        </w:trPr>
        <w:tc>
          <w:tcPr>
            <w:tcW w:w="2949" w:type="dxa"/>
            <w:shd w:val="clear" w:color="auto" w:fill="auto"/>
          </w:tcPr>
          <w:p w:rsidR="006214CF" w:rsidRPr="005E166D" w:rsidRDefault="006214CF" w:rsidP="005E0AFC">
            <w:pPr>
              <w:jc w:val="both"/>
              <w:rPr>
                <w:rFonts w:eastAsia="Calibri"/>
                <w:lang w:eastAsia="en-US"/>
              </w:rPr>
            </w:pPr>
            <w:r w:rsidRPr="005E166D">
              <w:rPr>
                <w:rFonts w:eastAsia="Calibri"/>
                <w:lang w:eastAsia="en-US"/>
              </w:rPr>
              <w:t>ДОО(П)Ц</w:t>
            </w:r>
          </w:p>
        </w:tc>
        <w:tc>
          <w:tcPr>
            <w:tcW w:w="1553" w:type="dxa"/>
            <w:shd w:val="clear" w:color="auto" w:fill="auto"/>
          </w:tcPr>
          <w:p w:rsidR="006214CF" w:rsidRPr="005E166D" w:rsidRDefault="006214CF" w:rsidP="005E0AFC">
            <w:pPr>
              <w:jc w:val="both"/>
              <w:rPr>
                <w:rFonts w:eastAsia="Calibri"/>
                <w:lang w:eastAsia="en-US"/>
              </w:rPr>
            </w:pPr>
            <w:r w:rsidRPr="005E166D">
              <w:rPr>
                <w:rFonts w:eastAsia="Calibri"/>
                <w:lang w:eastAsia="en-US"/>
              </w:rPr>
              <w:t>24</w:t>
            </w:r>
          </w:p>
        </w:tc>
        <w:tc>
          <w:tcPr>
            <w:tcW w:w="1553" w:type="dxa"/>
          </w:tcPr>
          <w:p w:rsidR="006214CF" w:rsidRPr="005E166D" w:rsidRDefault="006214CF" w:rsidP="005E0AFC">
            <w:pPr>
              <w:jc w:val="both"/>
              <w:rPr>
                <w:rFonts w:eastAsia="Calibri"/>
                <w:lang w:eastAsia="en-US"/>
              </w:rPr>
            </w:pPr>
            <w:r w:rsidRPr="005E166D">
              <w:rPr>
                <w:rFonts w:eastAsia="Calibri"/>
                <w:lang w:eastAsia="en-US"/>
              </w:rPr>
              <w:t>27</w:t>
            </w:r>
          </w:p>
        </w:tc>
        <w:tc>
          <w:tcPr>
            <w:tcW w:w="1553" w:type="dxa"/>
          </w:tcPr>
          <w:p w:rsidR="006214CF" w:rsidRPr="005E166D" w:rsidRDefault="006214CF" w:rsidP="005E0AFC">
            <w:pPr>
              <w:jc w:val="both"/>
              <w:rPr>
                <w:rFonts w:eastAsia="Calibri"/>
                <w:lang w:eastAsia="en-US"/>
              </w:rPr>
            </w:pPr>
            <w:r w:rsidRPr="005E166D">
              <w:rPr>
                <w:rFonts w:eastAsia="Calibri"/>
                <w:lang w:eastAsia="en-US"/>
              </w:rPr>
              <w:t>43</w:t>
            </w:r>
          </w:p>
        </w:tc>
      </w:tr>
    </w:tbl>
    <w:p w:rsidR="006214CF" w:rsidRPr="005E166D" w:rsidRDefault="006214CF" w:rsidP="006214CF">
      <w:pPr>
        <w:ind w:firstLine="709"/>
        <w:jc w:val="both"/>
        <w:rPr>
          <w:rFonts w:eastAsia="Calibri"/>
          <w:lang w:eastAsia="en-US"/>
        </w:rPr>
      </w:pPr>
      <w:r w:rsidRPr="005E166D">
        <w:rPr>
          <w:rFonts w:eastAsia="Calibri"/>
          <w:lang w:eastAsia="en-US"/>
        </w:rPr>
        <w:t>Учащиеся с увлечением пробуют свои силы на пути самостоятельного научно - исследовательского поиска. Популярными являются:</w:t>
      </w:r>
    </w:p>
    <w:p w:rsidR="006214CF" w:rsidRPr="005E166D" w:rsidRDefault="006214CF" w:rsidP="006214CF">
      <w:pPr>
        <w:ind w:firstLine="709"/>
        <w:jc w:val="both"/>
        <w:rPr>
          <w:rFonts w:eastAsia="Calibri"/>
          <w:lang w:eastAsia="en-US"/>
        </w:rPr>
      </w:pPr>
      <w:r w:rsidRPr="005E166D">
        <w:rPr>
          <w:rFonts w:eastAsia="Calibri"/>
          <w:lang w:eastAsia="en-US"/>
        </w:rPr>
        <w:t>- краеведческое;</w:t>
      </w:r>
    </w:p>
    <w:p w:rsidR="006214CF" w:rsidRPr="005E166D" w:rsidRDefault="006214CF" w:rsidP="006214CF">
      <w:pPr>
        <w:ind w:firstLine="709"/>
        <w:jc w:val="both"/>
        <w:rPr>
          <w:rFonts w:eastAsia="Calibri"/>
          <w:lang w:eastAsia="en-US"/>
        </w:rPr>
      </w:pPr>
      <w:r w:rsidRPr="005E166D">
        <w:rPr>
          <w:rFonts w:eastAsia="Calibri"/>
          <w:lang w:eastAsia="en-US"/>
        </w:rPr>
        <w:t>- филологическое;</w:t>
      </w:r>
    </w:p>
    <w:p w:rsidR="006214CF" w:rsidRPr="005E166D" w:rsidRDefault="006214CF" w:rsidP="006214CF">
      <w:pPr>
        <w:ind w:firstLine="709"/>
        <w:jc w:val="both"/>
        <w:rPr>
          <w:rFonts w:eastAsia="Calibri"/>
          <w:lang w:eastAsia="en-US"/>
        </w:rPr>
      </w:pPr>
      <w:r w:rsidRPr="005E166D">
        <w:rPr>
          <w:rFonts w:eastAsia="Calibri"/>
          <w:lang w:eastAsia="en-US"/>
        </w:rPr>
        <w:t>-химико-биологическое;</w:t>
      </w:r>
    </w:p>
    <w:p w:rsidR="006214CF" w:rsidRPr="005E166D" w:rsidRDefault="006214CF" w:rsidP="006214CF">
      <w:pPr>
        <w:ind w:firstLine="709"/>
        <w:jc w:val="both"/>
        <w:rPr>
          <w:rFonts w:eastAsia="Calibri"/>
          <w:lang w:eastAsia="en-US"/>
        </w:rPr>
      </w:pPr>
      <w:r w:rsidRPr="005E166D">
        <w:rPr>
          <w:rFonts w:eastAsia="Calibri"/>
          <w:lang w:eastAsia="en-US"/>
        </w:rPr>
        <w:t>-социально-гуманитарное направления.</w:t>
      </w:r>
    </w:p>
    <w:p w:rsidR="006214CF" w:rsidRPr="005E166D" w:rsidRDefault="006214CF" w:rsidP="006214CF">
      <w:pPr>
        <w:ind w:firstLine="709"/>
        <w:jc w:val="both"/>
      </w:pPr>
      <w:r w:rsidRPr="005E166D">
        <w:rPr>
          <w:rFonts w:eastAsia="Calibri"/>
          <w:lang w:eastAsia="en-US"/>
        </w:rPr>
        <w:t>В прошлом учебном году особая активность проявлена по естественно-научному направлению работы</w:t>
      </w:r>
      <w:r w:rsidRPr="005E166D">
        <w:rPr>
          <w:rFonts w:eastAsia="Calibri"/>
          <w:color w:val="FF0000"/>
          <w:lang w:eastAsia="en-US"/>
        </w:rPr>
        <w:t xml:space="preserve">. </w:t>
      </w:r>
      <w:r w:rsidRPr="005E166D">
        <w:t xml:space="preserve"> Проведена районная ученическая научно- исследовательская конференция обуч</w:t>
      </w:r>
      <w:r>
        <w:t>а</w:t>
      </w:r>
      <w:r w:rsidRPr="005E166D">
        <w:t xml:space="preserve">ющихся «Мастера исследований». В работе конференции активно  участвовали учащиеся </w:t>
      </w:r>
      <w:r w:rsidRPr="005E166D">
        <w:rPr>
          <w:rFonts w:eastAsia="+mn-ea"/>
          <w:kern w:val="24"/>
        </w:rPr>
        <w:t>МБОУ «Шумбутская СОШ», МБОУ «Юлсубинская ООШ», МБОУ «Р</w:t>
      </w:r>
      <w:r>
        <w:rPr>
          <w:rFonts w:eastAsia="+mn-ea"/>
          <w:kern w:val="24"/>
        </w:rPr>
        <w:t>ыбно-</w:t>
      </w:r>
      <w:r w:rsidRPr="005E166D">
        <w:rPr>
          <w:rFonts w:eastAsia="+mn-ea"/>
          <w:kern w:val="24"/>
        </w:rPr>
        <w:t>Слободская  СОШ</w:t>
      </w:r>
      <w:r>
        <w:rPr>
          <w:rFonts w:eastAsia="+mn-ea"/>
          <w:kern w:val="24"/>
        </w:rPr>
        <w:t xml:space="preserve"> </w:t>
      </w:r>
      <w:r w:rsidRPr="005E166D">
        <w:rPr>
          <w:rFonts w:eastAsia="+mn-ea"/>
          <w:kern w:val="24"/>
        </w:rPr>
        <w:t>№2», МБОУ «Биектауская  СОШ», МБОУ «Б</w:t>
      </w:r>
      <w:r>
        <w:rPr>
          <w:rFonts w:eastAsia="+mn-ea"/>
          <w:kern w:val="24"/>
        </w:rPr>
        <w:t>ольше-</w:t>
      </w:r>
      <w:r w:rsidRPr="005E166D">
        <w:rPr>
          <w:rFonts w:eastAsia="+mn-ea"/>
          <w:kern w:val="24"/>
        </w:rPr>
        <w:t>Машляковская СОШ», МБОУ «Большеелгинская СОШ», МБОУ «</w:t>
      </w:r>
      <w:r>
        <w:rPr>
          <w:rFonts w:eastAsia="+mn-ea"/>
          <w:kern w:val="24"/>
        </w:rPr>
        <w:t>Балыклы-</w:t>
      </w:r>
      <w:r w:rsidRPr="005E166D">
        <w:rPr>
          <w:rFonts w:eastAsia="+mn-ea"/>
          <w:kern w:val="24"/>
        </w:rPr>
        <w:t>Чукаевская СОШ», МБОУ «Б</w:t>
      </w:r>
      <w:r>
        <w:rPr>
          <w:rFonts w:eastAsia="+mn-ea"/>
          <w:kern w:val="24"/>
        </w:rPr>
        <w:t>ольше-</w:t>
      </w:r>
      <w:r w:rsidRPr="005E166D">
        <w:rPr>
          <w:rFonts w:eastAsia="+mn-ea"/>
          <w:kern w:val="24"/>
        </w:rPr>
        <w:t xml:space="preserve">Салтанская ООШ». </w:t>
      </w:r>
      <w:r w:rsidRPr="005E166D">
        <w:rPr>
          <w:color w:val="333333"/>
        </w:rPr>
        <w:t xml:space="preserve">По сравнению с прошлым годом значительно увеличилось число участников и призеров </w:t>
      </w:r>
      <w:r w:rsidRPr="005E166D">
        <w:t xml:space="preserve">всероссийских заочных конкурсов по различным предметам. Значительно возрос интерес учащихся к предметам естественного цикла. С каждым годом  увеличивается количество участников,   участвующих  в заочных олимпиадах.  </w:t>
      </w:r>
      <w:r w:rsidRPr="005E166D">
        <w:rPr>
          <w:b/>
        </w:rPr>
        <w:t>«</w:t>
      </w:r>
      <w:r w:rsidRPr="005E166D">
        <w:t>Страна талантов» Всероссийская пред</w:t>
      </w:r>
      <w:r>
        <w:t>метная олимпиада по географии (</w:t>
      </w:r>
      <w:r w:rsidRPr="005E166D">
        <w:t>МБОУ «К</w:t>
      </w:r>
      <w:r>
        <w:t>утлу-</w:t>
      </w:r>
      <w:r w:rsidRPr="005E166D">
        <w:t>Букашская СОШ», «Я- энциклопедия» Всероссийская предме</w:t>
      </w:r>
      <w:r>
        <w:t>тная олимпиада по географии   (</w:t>
      </w:r>
      <w:r w:rsidRPr="005E166D">
        <w:t xml:space="preserve">МБОУ «Юлсубинская ООШ»,  МБОУ «Р.Слободская гимназия №1», «Международная </w:t>
      </w:r>
      <w:r w:rsidRPr="005E166D">
        <w:lastRenderedPageBreak/>
        <w:t xml:space="preserve">Уральская олимпиада  </w:t>
      </w:r>
      <w:r w:rsidRPr="005E166D">
        <w:rPr>
          <w:lang w:val="en-US"/>
        </w:rPr>
        <w:t>URFODU</w:t>
      </w:r>
      <w:r w:rsidRPr="005E166D">
        <w:t>» по биологии и географии и химии МБОУ «</w:t>
      </w:r>
      <w:r>
        <w:t>Рыбно-</w:t>
      </w:r>
      <w:r w:rsidRPr="005E166D">
        <w:t>Слободская СОШ №2»</w:t>
      </w:r>
      <w:r>
        <w:t>.</w:t>
      </w:r>
      <w:r w:rsidRPr="005E166D">
        <w:t xml:space="preserve"> </w:t>
      </w:r>
      <w:r w:rsidRPr="005E166D">
        <w:rPr>
          <w:color w:val="333333"/>
        </w:rPr>
        <w:t>Увеличилось количество учащихся, участвующих в конкурсах  «Республиканский конкурс научно- исследовательских и проектных работ «Я выбираю село» (МБОУ «Больше –Салтанская ООШ»), Республиканский конкурс «Сохраним природу  Татарстана», Поволжская научно- практическая конференция г.Нижнекамск, Республиканский экологический фестиваль учащихся «Зеленая планета-2015г» с. Пестрецы (МБОУ «Больше -Машляковская СОШ»),</w:t>
      </w:r>
      <w:r w:rsidRPr="005E166D">
        <w:t xml:space="preserve"> Поволжская научная конференция учащихся  им</w:t>
      </w:r>
      <w:r>
        <w:t>ени Н.И.Лобачевского,  Интернет</w:t>
      </w:r>
      <w:r w:rsidRPr="005E166D">
        <w:t>–тур олимпиада КФУ  (Большеелгинская СОШ»), Республиканский этап Всероссийского конкурса юных фотолюбителей «Юность России» (Бетьковская СОШ»).</w:t>
      </w:r>
    </w:p>
    <w:p w:rsidR="006214CF" w:rsidRPr="005E166D" w:rsidRDefault="006214CF" w:rsidP="006214CF">
      <w:pPr>
        <w:ind w:firstLine="709"/>
        <w:jc w:val="both"/>
        <w:rPr>
          <w:rFonts w:eastAsia="Calibri"/>
          <w:lang w:eastAsia="en-US"/>
        </w:rPr>
      </w:pPr>
      <w:r w:rsidRPr="005E166D">
        <w:rPr>
          <w:rFonts w:eastAsia="Calibri"/>
          <w:lang w:eastAsia="en-US"/>
        </w:rPr>
        <w:t>Отделом образования ведется работа по взаимодействию с государственными, муниципальными и другими организациями и учреждениями по выявлению, поддержке и дальнейшему развитию одаренных детей. Сформирована система «портфолио»-достижений воспитанников и учащихся, которая в дальнейшем отслеживается до профессионального самоопределения и становления личности. Привлекаются различные бизнес-структуры по поддержке одаренных детей района, с их помощью для одаренных детей организуются туристические походы, поездки по историческим местам, дети направляются  на профильные лагеря республики и России. Участники детского хореографического коллектива «Рапсодия» награждены летними путевками в Крым (подарок Президента РТ) Победителям и призерам  республиканского этапа олимпиад предоставлена возможность отдохнуть в лагере «Сэлэт» за 50% стоимости путевки за счет привлечения спонсорской помощи</w:t>
      </w:r>
      <w:r>
        <w:rPr>
          <w:rFonts w:eastAsia="Calibri"/>
          <w:lang w:eastAsia="en-US"/>
        </w:rPr>
        <w:t xml:space="preserve"> </w:t>
      </w:r>
      <w:r w:rsidRPr="005E166D">
        <w:rPr>
          <w:rFonts w:eastAsia="Calibri"/>
          <w:lang w:eastAsia="en-US"/>
        </w:rPr>
        <w:t>(МБОУ ДОД «Центр детского творчества»).</w:t>
      </w:r>
    </w:p>
    <w:p w:rsidR="006214CF" w:rsidRDefault="006214CF" w:rsidP="006214CF">
      <w:pPr>
        <w:ind w:firstLine="709"/>
        <w:jc w:val="both"/>
        <w:rPr>
          <w:rFonts w:eastAsia="Calibri"/>
          <w:lang w:eastAsia="en-US"/>
        </w:rPr>
      </w:pPr>
      <w:r w:rsidRPr="005E166D">
        <w:rPr>
          <w:rFonts w:eastAsia="Calibri"/>
          <w:lang w:eastAsia="en-US"/>
        </w:rPr>
        <w:t xml:space="preserve">Совершенствуется система школьных и районных грантов одаренным детям и их педагогам. В Больше - Машляковской школе (Концепция воспитательной системы направлена на  экологическое воспитание   учащихся) учреждены «Книга интеллектуалов» и «Книга звезд», куда вносятся имена  ежегодных победителей - учащихся по данным номинациям. В Кукеевской школе учреждены школьные гранты одаренным детям-  активным участникам школьного научного общества . </w:t>
      </w:r>
    </w:p>
    <w:p w:rsidR="006214CF" w:rsidRPr="005E166D" w:rsidRDefault="006214CF" w:rsidP="006214CF">
      <w:pPr>
        <w:ind w:firstLine="709"/>
        <w:jc w:val="both"/>
      </w:pPr>
      <w:r w:rsidRPr="005F1D37">
        <w:t xml:space="preserve">Несмотря на это, </w:t>
      </w:r>
      <w:r>
        <w:t xml:space="preserve"> недостаточно внимания </w:t>
      </w:r>
      <w:r w:rsidRPr="005E166D">
        <w:t xml:space="preserve"> уделяется работе  с детьми с повышенной мотивацией к учебной деятельности. Для привлечения детей к олимпиадному движению </w:t>
      </w:r>
      <w:r>
        <w:t>необходимо выстроить  систему</w:t>
      </w:r>
      <w:r w:rsidRPr="005E166D">
        <w:t xml:space="preserve"> выявления, развития и поддержки одаренных детей:</w:t>
      </w:r>
    </w:p>
    <w:p w:rsidR="006214CF" w:rsidRPr="005E166D" w:rsidRDefault="006214CF" w:rsidP="006214CF">
      <w:pPr>
        <w:ind w:firstLine="709"/>
        <w:jc w:val="both"/>
      </w:pPr>
      <w:r w:rsidRPr="005E166D">
        <w:t>-постоянно действующие семинары, учебы для руководителей;</w:t>
      </w:r>
    </w:p>
    <w:p w:rsidR="006214CF" w:rsidRPr="005E166D" w:rsidRDefault="006214CF" w:rsidP="006214CF">
      <w:pPr>
        <w:ind w:firstLine="709"/>
        <w:jc w:val="both"/>
      </w:pPr>
      <w:r w:rsidRPr="005E166D">
        <w:t>-методические семинары для педагогов по проблемам развития детской одаренности;</w:t>
      </w:r>
    </w:p>
    <w:p w:rsidR="006214CF" w:rsidRPr="005E166D" w:rsidRDefault="006214CF" w:rsidP="006214CF">
      <w:pPr>
        <w:ind w:firstLine="709"/>
        <w:jc w:val="both"/>
      </w:pPr>
      <w:r w:rsidRPr="005E166D">
        <w:t>-развитие кружковой деятельности (в рамках дополнительного образования, внеурочной деятельности, школьные олимпиадные кружки, кружки  качества  и т.д.);</w:t>
      </w:r>
    </w:p>
    <w:p w:rsidR="006214CF" w:rsidRPr="005E166D" w:rsidRDefault="006214CF" w:rsidP="006214CF">
      <w:pPr>
        <w:ind w:firstLine="709"/>
        <w:jc w:val="both"/>
      </w:pPr>
      <w:r w:rsidRPr="005E166D">
        <w:t>-организация работы грантополучателей  по подготовке детей к олимпиадам (реализация проекта в рамках республиканского грантового конкурса «Наш лучший учитель»);</w:t>
      </w:r>
    </w:p>
    <w:p w:rsidR="006214CF" w:rsidRPr="005E166D" w:rsidRDefault="006214CF" w:rsidP="006214CF">
      <w:pPr>
        <w:ind w:firstLine="709"/>
        <w:jc w:val="both"/>
      </w:pPr>
      <w:r w:rsidRPr="005E166D">
        <w:t>-развитие районной системы грантовой поддержки одаренных детей и педагогов.</w:t>
      </w:r>
    </w:p>
    <w:p w:rsidR="006214CF" w:rsidRPr="00E813E9" w:rsidRDefault="006214CF" w:rsidP="006214CF">
      <w:pPr>
        <w:shd w:val="clear" w:color="auto" w:fill="FFFFFF"/>
        <w:ind w:firstLine="709"/>
        <w:jc w:val="both"/>
      </w:pPr>
      <w:r w:rsidRPr="000D0766">
        <w:t>Кадровое обеспечение системы обучения, воспитания и развития одаренных д</w:t>
      </w:r>
      <w:r>
        <w:t xml:space="preserve">етей является проблемным полем. </w:t>
      </w:r>
      <w:r w:rsidRPr="000D0766">
        <w:rPr>
          <w:color w:val="000000"/>
        </w:rPr>
        <w:t xml:space="preserve">Обладая не в полной мере специальными знаниями в области детской одаренности, педагоги в своей практической деятельности не всегда имеют возможность распознать способности своих исключительно одаренных учеников, не умеют стимулировать их развитие,   оказывать квалифицированную помощь родителям одаренных детей. Отношение  педагогов  к  одаренным детям зачастую варьируется от нежелания признавать их таланты до существенной </w:t>
      </w:r>
      <w:r w:rsidRPr="000D0766">
        <w:rPr>
          <w:color w:val="000000"/>
        </w:rPr>
        <w:lastRenderedPageBreak/>
        <w:t>переоценки способностей. Недостаточный уровень квалификации педагогов в большинстве случаев сдерживает развитие одаренного ребенка, вызывает внутри- и межличностные конфликты, что может спровоцировать «затухание таланта».</w:t>
      </w:r>
    </w:p>
    <w:p w:rsidR="006214CF" w:rsidRPr="000D0766" w:rsidRDefault="006214CF" w:rsidP="006214CF">
      <w:pPr>
        <w:shd w:val="clear" w:color="auto" w:fill="FFFFFF"/>
        <w:ind w:firstLine="709"/>
        <w:jc w:val="both"/>
        <w:rPr>
          <w:color w:val="000000"/>
        </w:rPr>
      </w:pPr>
      <w:r w:rsidRPr="000D0766">
        <w:rPr>
          <w:color w:val="000000"/>
        </w:rPr>
        <w:t>Практика показывает: там, где одаренным детям уделяется особое внимание, эффект часто распространяется и на весь ученический коллектив, что в целом положительно сказывается на результатах работы системы образования, а в дальнейшем – и на развитие общества в целом. Обучение одаренных детей сегодня – это модель обучения всех детей завтра.</w:t>
      </w:r>
    </w:p>
    <w:p w:rsidR="006214CF" w:rsidRPr="000D0766" w:rsidRDefault="006214CF" w:rsidP="006214CF">
      <w:pPr>
        <w:shd w:val="clear" w:color="auto" w:fill="FFFFFF"/>
        <w:ind w:firstLine="709"/>
        <w:jc w:val="both"/>
        <w:rPr>
          <w:color w:val="000000"/>
        </w:rPr>
      </w:pPr>
      <w:r w:rsidRPr="000D0766">
        <w:rPr>
          <w:color w:val="000000"/>
        </w:rPr>
        <w:t>Существующая система обучения в образовательных </w:t>
      </w:r>
      <w:r>
        <w:rPr>
          <w:color w:val="000000"/>
        </w:rPr>
        <w:t>организациях</w:t>
      </w:r>
      <w:r w:rsidRPr="000D0766">
        <w:rPr>
          <w:color w:val="000000"/>
        </w:rPr>
        <w:t xml:space="preserve"> района  не обеспечивает в полной мере индивидуального развития детей с повышенным  интеллектуальным и  творческим потенциалом, что обуславливает несоответствие уровня  достижений отдельных учащихся их высоким потенциальным возможностям.  Требуется серьезная просветительская работа среди педагогов для формирования научно адекватных и современных представлений о природе, методах выявления и путях развития одаренности ребенка. В настоящее время возникла объективная необходимость пополнения системы образования района педагогическими кадрами, владеющими современными технологиями обучения. </w:t>
      </w:r>
    </w:p>
    <w:p w:rsidR="006214CF" w:rsidRPr="000D0766" w:rsidRDefault="006214CF" w:rsidP="006214CF">
      <w:pPr>
        <w:shd w:val="clear" w:color="auto" w:fill="FFFFFF"/>
        <w:ind w:firstLine="709"/>
        <w:jc w:val="both"/>
        <w:rPr>
          <w:color w:val="000000"/>
        </w:rPr>
      </w:pPr>
      <w:r w:rsidRPr="000D0766">
        <w:rPr>
          <w:color w:val="000000"/>
        </w:rPr>
        <w:t>По результатам исследований  в области детской одаренности  отмечается, что нестандартно мыслящие дети, обладающие выдающимися способностями, чаще всего  испытывают трудности в межличностных коммуникациях, обладают повышенной нервной возбудимостью, высоким уровнем тревожности, следствием чего являются психосоматические заболевания.</w:t>
      </w:r>
      <w:r>
        <w:rPr>
          <w:color w:val="000000"/>
        </w:rPr>
        <w:t xml:space="preserve"> </w:t>
      </w:r>
      <w:r w:rsidRPr="000D0766">
        <w:rPr>
          <w:color w:val="000000"/>
        </w:rPr>
        <w:t>В связи с этим актуальна задача  обеспечения психолого-педагогического сопровождения развития одаренных детей  района.</w:t>
      </w:r>
    </w:p>
    <w:p w:rsidR="006214CF" w:rsidRPr="000D0766" w:rsidRDefault="006214CF" w:rsidP="006214CF">
      <w:pPr>
        <w:shd w:val="clear" w:color="auto" w:fill="FFFFFF"/>
        <w:ind w:firstLine="709"/>
        <w:jc w:val="both"/>
      </w:pPr>
      <w:r w:rsidRPr="000D0766">
        <w:t xml:space="preserve">На сегодняшний день </w:t>
      </w:r>
      <w:r>
        <w:t xml:space="preserve">в общеобразовательных </w:t>
      </w:r>
      <w:r>
        <w:rPr>
          <w:color w:val="000000"/>
        </w:rPr>
        <w:t>организациях</w:t>
      </w:r>
      <w:r w:rsidRPr="000D0766">
        <w:rPr>
          <w:color w:val="000000"/>
        </w:rPr>
        <w:t xml:space="preserve"> </w:t>
      </w:r>
      <w:r>
        <w:t xml:space="preserve">района  </w:t>
      </w:r>
      <w:r w:rsidRPr="002B764C">
        <w:t>только 6</w:t>
      </w:r>
      <w:r>
        <w:t xml:space="preserve"> человек имеют специальное образование: педагог-психолог. С</w:t>
      </w:r>
      <w:r w:rsidRPr="000D0766">
        <w:t xml:space="preserve">ледует </w:t>
      </w:r>
      <w:r>
        <w:t xml:space="preserve">также </w:t>
      </w:r>
      <w:r w:rsidRPr="000D0766">
        <w:t xml:space="preserve">отметить, </w:t>
      </w:r>
      <w:r w:rsidRPr="002B764C">
        <w:t>что целевая</w:t>
      </w:r>
      <w:r w:rsidRPr="000D0766">
        <w:t xml:space="preserve"> психологическая поддержка одаренных и талантливых детей не осуществляется ни в одной школе, либо осуществ</w:t>
      </w:r>
      <w:r>
        <w:t>л</w:t>
      </w:r>
      <w:r w:rsidRPr="000D0766">
        <w:t xml:space="preserve">яется не на должном уровне. </w:t>
      </w:r>
    </w:p>
    <w:p w:rsidR="006214CF" w:rsidRPr="000D0766" w:rsidRDefault="006214CF" w:rsidP="006214CF">
      <w:pPr>
        <w:shd w:val="clear" w:color="auto" w:fill="FFFFFF"/>
        <w:ind w:firstLine="709"/>
        <w:jc w:val="both"/>
        <w:rPr>
          <w:color w:val="000000"/>
        </w:rPr>
      </w:pPr>
      <w:r w:rsidRPr="000D0766">
        <w:t>Таким образом</w:t>
      </w:r>
      <w:r w:rsidRPr="000D0766">
        <w:rPr>
          <w:color w:val="000000"/>
        </w:rPr>
        <w:t>, исходя из  имеющихся ресурсов  системы образования района, необходимо разработать новую систему обучения и   развития детей с неординарными способностями, расширить спектр  образовательных услуг для  удовлетворения образов</w:t>
      </w:r>
      <w:r>
        <w:rPr>
          <w:color w:val="000000"/>
        </w:rPr>
        <w:t xml:space="preserve">ательных потребностей одаренных </w:t>
      </w:r>
      <w:r w:rsidRPr="000D0766">
        <w:rPr>
          <w:color w:val="000000"/>
        </w:rPr>
        <w:t>детей.</w:t>
      </w:r>
      <w:r>
        <w:rPr>
          <w:color w:val="000000"/>
        </w:rPr>
        <w:t xml:space="preserve"> </w:t>
      </w:r>
      <w:r w:rsidRPr="000D0766">
        <w:rPr>
          <w:color w:val="000000"/>
        </w:rPr>
        <w:t>Увеличить  степень индивидуализации процесса обучения одаренных школьников  и создать условия для их опережающего развития в условиях массовой школы  предполагается  за счет:</w:t>
      </w:r>
    </w:p>
    <w:p w:rsidR="006214CF" w:rsidRPr="000D0766" w:rsidRDefault="006214CF" w:rsidP="006214CF">
      <w:pPr>
        <w:shd w:val="clear" w:color="auto" w:fill="FFFFFF"/>
        <w:ind w:firstLine="709"/>
        <w:jc w:val="both"/>
        <w:rPr>
          <w:color w:val="000000"/>
        </w:rPr>
      </w:pPr>
      <w:r w:rsidRPr="000D0766">
        <w:rPr>
          <w:color w:val="000000"/>
        </w:rPr>
        <w:t>- пересмотра содержания образования в части развития мыслительных и психических процессов, творческих способностей, саморазвития личности, что должно найти отражение в учебных курсах, составляющих вариативную часть учебного плана;</w:t>
      </w:r>
    </w:p>
    <w:p w:rsidR="006214CF" w:rsidRPr="000D0766" w:rsidRDefault="006214CF" w:rsidP="006214CF">
      <w:pPr>
        <w:shd w:val="clear" w:color="auto" w:fill="FFFFFF"/>
        <w:ind w:firstLine="709"/>
        <w:jc w:val="both"/>
        <w:rPr>
          <w:color w:val="000000"/>
        </w:rPr>
      </w:pPr>
      <w:r w:rsidRPr="000D0766">
        <w:rPr>
          <w:color w:val="000000"/>
        </w:rPr>
        <w:t>- обеспечения  широкого доступа к  различным источникам информации в каждо</w:t>
      </w:r>
      <w:r>
        <w:rPr>
          <w:color w:val="000000"/>
        </w:rPr>
        <w:t>й</w:t>
      </w:r>
      <w:r w:rsidRPr="000D0766">
        <w:rPr>
          <w:color w:val="000000"/>
        </w:rPr>
        <w:t xml:space="preserve"> образовательно</w:t>
      </w:r>
      <w:r>
        <w:rPr>
          <w:color w:val="000000"/>
        </w:rPr>
        <w:t>й организации</w:t>
      </w:r>
      <w:r w:rsidRPr="000D0766">
        <w:rPr>
          <w:color w:val="000000"/>
        </w:rPr>
        <w:t>;</w:t>
      </w:r>
    </w:p>
    <w:p w:rsidR="006214CF" w:rsidRPr="000D0766" w:rsidRDefault="006214CF" w:rsidP="006214CF">
      <w:pPr>
        <w:shd w:val="clear" w:color="auto" w:fill="FFFFFF"/>
        <w:ind w:firstLine="709"/>
        <w:jc w:val="both"/>
        <w:rPr>
          <w:color w:val="000000"/>
        </w:rPr>
      </w:pPr>
      <w:r>
        <w:rPr>
          <w:color w:val="000000"/>
        </w:rPr>
        <w:t>-</w:t>
      </w:r>
      <w:r w:rsidRPr="000D0766">
        <w:rPr>
          <w:color w:val="000000"/>
        </w:rPr>
        <w:t xml:space="preserve">организации дистанционного обучения одаренных школьников из общеобразовательных </w:t>
      </w:r>
      <w:r>
        <w:rPr>
          <w:color w:val="000000"/>
        </w:rPr>
        <w:t>организаций</w:t>
      </w:r>
      <w:r w:rsidRPr="000D0766">
        <w:rPr>
          <w:color w:val="000000"/>
        </w:rPr>
        <w:t xml:space="preserve">  района. </w:t>
      </w:r>
    </w:p>
    <w:p w:rsidR="006214CF" w:rsidRDefault="006214CF" w:rsidP="006214CF">
      <w:pPr>
        <w:shd w:val="clear" w:color="auto" w:fill="FFFFFF"/>
        <w:ind w:firstLine="709"/>
        <w:jc w:val="both"/>
      </w:pPr>
      <w:r w:rsidRPr="000D0766">
        <w:t xml:space="preserve">В целях своевременной идентификации одаренности необходимо создать систему выявления и отбора одаренных детей, основанную на использовании всевозможных источников информации о ребенке и квалифицированной  психолого–педагогической диагностике. </w:t>
      </w:r>
    </w:p>
    <w:p w:rsidR="006214CF" w:rsidRPr="000D0766" w:rsidRDefault="006214CF" w:rsidP="006214CF">
      <w:pPr>
        <w:shd w:val="clear" w:color="auto" w:fill="FFFFFF"/>
        <w:ind w:firstLine="709"/>
        <w:jc w:val="both"/>
        <w:rPr>
          <w:color w:val="000000"/>
        </w:rPr>
      </w:pPr>
      <w:r w:rsidRPr="000D0766">
        <w:rPr>
          <w:color w:val="000000"/>
        </w:rPr>
        <w:t>А</w:t>
      </w:r>
      <w:r>
        <w:rPr>
          <w:color w:val="000000"/>
        </w:rPr>
        <w:t xml:space="preserve">нализ педагогической практики </w:t>
      </w:r>
      <w:r w:rsidRPr="000D0766">
        <w:rPr>
          <w:color w:val="000000"/>
        </w:rPr>
        <w:t xml:space="preserve">  по обозначенному направлению позволяет сделать вывод об основных проблемах, препятствующих успешному развитию одаренных и талантливых детей:</w:t>
      </w:r>
    </w:p>
    <w:p w:rsidR="006214CF" w:rsidRPr="000D0766" w:rsidRDefault="006214CF" w:rsidP="006214CF">
      <w:pPr>
        <w:shd w:val="clear" w:color="auto" w:fill="FFFFFF"/>
        <w:ind w:firstLine="709"/>
        <w:jc w:val="both"/>
      </w:pPr>
      <w:r>
        <w:t>-</w:t>
      </w:r>
      <w:r w:rsidRPr="000D0766">
        <w:t>отсутствие современной системы выявления, диагностики и учета одаренных детей дошкольногои школьного возраста, что приводит к несвоевременной идентификации одаренности детей, обладающих скрытыми способностями;</w:t>
      </w:r>
    </w:p>
    <w:p w:rsidR="006214CF" w:rsidRPr="000D0766" w:rsidRDefault="006214CF" w:rsidP="006214CF">
      <w:pPr>
        <w:shd w:val="clear" w:color="auto" w:fill="FFFFFF"/>
        <w:ind w:firstLine="709"/>
        <w:jc w:val="both"/>
      </w:pPr>
      <w:r>
        <w:lastRenderedPageBreak/>
        <w:t>-</w:t>
      </w:r>
      <w:r w:rsidRPr="000D0766">
        <w:t xml:space="preserve">существующая система обучения в школах не в полной мере обеспечивает индивидуальное развитие детей с повышенным  интеллектуальным творческим потенциалом; </w:t>
      </w:r>
    </w:p>
    <w:p w:rsidR="006214CF" w:rsidRPr="000D0766" w:rsidRDefault="006214CF" w:rsidP="006214CF">
      <w:pPr>
        <w:shd w:val="clear" w:color="auto" w:fill="FFFFFF"/>
        <w:ind w:firstLine="709"/>
        <w:jc w:val="both"/>
      </w:pPr>
      <w:r>
        <w:t>-</w:t>
      </w:r>
      <w:r w:rsidRPr="000D0766">
        <w:t>недостаточный уровень квалификации педагогов в большинстве случаев сдерживает развитие одаренного ребенка, вызывает внутри- и межличностные конфликты, что может спровоцировать не только «затухание таланта», но и психосоматические заболевания детей;</w:t>
      </w:r>
    </w:p>
    <w:p w:rsidR="006214CF" w:rsidRPr="000D0766" w:rsidRDefault="006214CF" w:rsidP="006214CF">
      <w:pPr>
        <w:shd w:val="clear" w:color="auto" w:fill="FFFFFF"/>
        <w:ind w:firstLine="709"/>
        <w:jc w:val="both"/>
      </w:pPr>
      <w:r>
        <w:t>-</w:t>
      </w:r>
      <w:r w:rsidRPr="000D0766">
        <w:t xml:space="preserve">отсутствие системы индивидуального психолого-педагогического сопровождения одаренных детей; </w:t>
      </w:r>
    </w:p>
    <w:p w:rsidR="006214CF" w:rsidRPr="000D0766" w:rsidRDefault="006214CF" w:rsidP="006214CF">
      <w:pPr>
        <w:shd w:val="clear" w:color="auto" w:fill="FFFFFF"/>
        <w:ind w:firstLine="709"/>
        <w:jc w:val="both"/>
      </w:pPr>
      <w:r>
        <w:t>-</w:t>
      </w:r>
      <w:r w:rsidRPr="000D0766">
        <w:t xml:space="preserve">отсутствие системы социально–экономической поддержки талантливых детей из малообеспеченных семей и детей с ограниченными возможностями; </w:t>
      </w:r>
    </w:p>
    <w:p w:rsidR="006214CF" w:rsidRPr="000D0766" w:rsidRDefault="006214CF" w:rsidP="006214CF">
      <w:pPr>
        <w:shd w:val="clear" w:color="auto" w:fill="FFFFFF"/>
        <w:ind w:firstLine="709"/>
        <w:jc w:val="both"/>
      </w:pPr>
      <w:r>
        <w:t>-</w:t>
      </w:r>
      <w:r w:rsidRPr="000D0766">
        <w:t xml:space="preserve">при четкой периодичности проведения отдельных мероприятий по выявлению и поддержке одаренных детей в районе не существует системы долговременной комплексной работы по их выявлению, учету, мониторингу развития и квалифицированному педагогическому сопровождению.  </w:t>
      </w:r>
    </w:p>
    <w:p w:rsidR="006214CF" w:rsidRDefault="006214CF" w:rsidP="006214CF">
      <w:pPr>
        <w:shd w:val="clear" w:color="auto" w:fill="FFFFFF"/>
        <w:ind w:firstLine="709"/>
        <w:jc w:val="both"/>
      </w:pPr>
      <w:r>
        <w:t>Подпрограмма «Одаренные дети Рыбно-Слободского муниципального района на 2016-2020 годы»</w:t>
      </w:r>
      <w:r w:rsidRPr="000D0766">
        <w:t xml:space="preserve">  предусматривает решение обозначенных проблем через создание в районе системы, обеспечивающей объединение усилий различных социальных  институтов  по выявлению,  поддержке и развитию одаренных детей, развитию образовательных услуг, удовлетворяющих интересы и потребности детей с выдающимися способностями.</w:t>
      </w:r>
    </w:p>
    <w:p w:rsidR="006214CF" w:rsidRDefault="006214CF" w:rsidP="006214CF">
      <w:pPr>
        <w:shd w:val="clear" w:color="auto" w:fill="FFFFFF"/>
        <w:ind w:firstLine="709"/>
        <w:jc w:val="both"/>
      </w:pPr>
    </w:p>
    <w:p w:rsidR="006214CF" w:rsidRPr="00046151" w:rsidRDefault="006214CF" w:rsidP="006214CF">
      <w:pPr>
        <w:shd w:val="clear" w:color="auto" w:fill="FFFFFF"/>
        <w:ind w:left="-426" w:firstLine="426"/>
        <w:jc w:val="center"/>
        <w:rPr>
          <w:b/>
        </w:rPr>
      </w:pPr>
      <w:r w:rsidRPr="00046151">
        <w:rPr>
          <w:b/>
        </w:rPr>
        <w:t>2. Цели, задачи, приори</w:t>
      </w:r>
      <w:r>
        <w:rPr>
          <w:b/>
        </w:rPr>
        <w:t>тетные направления Подпрограммы</w:t>
      </w:r>
    </w:p>
    <w:p w:rsidR="006214CF" w:rsidRPr="000E4FCA" w:rsidRDefault="006214CF" w:rsidP="006214CF">
      <w:pPr>
        <w:shd w:val="clear" w:color="auto" w:fill="FFFFFF"/>
        <w:ind w:left="-426" w:firstLine="426"/>
        <w:jc w:val="center"/>
      </w:pPr>
    </w:p>
    <w:p w:rsidR="006214CF" w:rsidRPr="000E4FCA" w:rsidRDefault="006214CF" w:rsidP="006214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pPr>
      <w:r w:rsidRPr="000E4FCA">
        <w:t xml:space="preserve">Цель Подпрограммы:                                 </w:t>
      </w:r>
    </w:p>
    <w:p w:rsidR="006214CF" w:rsidRPr="000E4FCA" w:rsidRDefault="006214CF" w:rsidP="006214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pPr>
      <w:r w:rsidRPr="000E4FCA">
        <w:t xml:space="preserve">- формирование системы выявления, поддержки и развития одаренных детей.                       </w:t>
      </w:r>
    </w:p>
    <w:p w:rsidR="006214CF" w:rsidRPr="000E4FCA" w:rsidRDefault="006214CF" w:rsidP="006214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pPr>
      <w:r w:rsidRPr="000E4FCA">
        <w:t>Задачи Подпрограммы:</w:t>
      </w:r>
    </w:p>
    <w:p w:rsidR="006214CF" w:rsidRPr="000E4FCA" w:rsidRDefault="006214CF" w:rsidP="006214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pPr>
      <w:r w:rsidRPr="000E4FCA">
        <w:t xml:space="preserve">- создание максимально благоприятных условий для интеллектуального, морально-физического развития одаренных детей;                                </w:t>
      </w:r>
    </w:p>
    <w:p w:rsidR="006214CF" w:rsidRPr="000E4FCA" w:rsidRDefault="006214CF" w:rsidP="006214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pPr>
      <w:r w:rsidRPr="000E4FCA">
        <w:t>- стимулирование творческой деят</w:t>
      </w:r>
      <w:r>
        <w:t xml:space="preserve">ельности   </w:t>
      </w:r>
      <w:r w:rsidRPr="000E4FCA">
        <w:t xml:space="preserve">одаренных детей;                                </w:t>
      </w:r>
    </w:p>
    <w:p w:rsidR="006214CF" w:rsidRPr="000E4FCA" w:rsidRDefault="006214CF" w:rsidP="006214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pPr>
      <w:r w:rsidRPr="000E4FCA">
        <w:t xml:space="preserve">- разработка и поэтапное внедрение нового содержания образования, прогрессивных технологий в работе с одаренными детьми;                   </w:t>
      </w:r>
    </w:p>
    <w:p w:rsidR="006214CF" w:rsidRPr="000E4FCA" w:rsidRDefault="006214CF" w:rsidP="006214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pPr>
      <w:r w:rsidRPr="000E4FCA">
        <w:t xml:space="preserve">- создание одаренным детям условий для  реализации их личных творческих способностей  в  процессе научно-исследовательской деятельности; </w:t>
      </w:r>
    </w:p>
    <w:p w:rsidR="006214CF" w:rsidRPr="000E4FCA" w:rsidRDefault="006214CF" w:rsidP="006214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pPr>
      <w:r w:rsidRPr="000E4FCA">
        <w:t>- переподготовка и повышение квалификации  учителей, воспитателей,  педагогов дополнительного образования, работающих с одаренными детьми.</w:t>
      </w:r>
    </w:p>
    <w:p w:rsidR="006214CF" w:rsidRPr="000E4FCA" w:rsidRDefault="006214CF" w:rsidP="006214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pPr>
      <w:r w:rsidRPr="000E4FCA">
        <w:t>Приоритетные направления:</w:t>
      </w:r>
    </w:p>
    <w:p w:rsidR="006214CF" w:rsidRPr="000D0766" w:rsidRDefault="006214CF" w:rsidP="006214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pPr>
      <w:r w:rsidRPr="000E4FCA">
        <w:t>-развитие у одаренных детей качественно   высокого уровня мировоззренческих убеждени</w:t>
      </w:r>
      <w:r>
        <w:t xml:space="preserve">й, </w:t>
      </w:r>
      <w:r w:rsidRPr="000E4FCA">
        <w:t>позволяющих</w:t>
      </w:r>
      <w:r w:rsidRPr="000D0766">
        <w:t xml:space="preserve"> им ориентироваться в сложном мире</w:t>
      </w:r>
      <w:r>
        <w:t xml:space="preserve"> </w:t>
      </w:r>
      <w:r w:rsidRPr="000D0766">
        <w:t xml:space="preserve">социальных отношений;                           </w:t>
      </w:r>
    </w:p>
    <w:p w:rsidR="006214CF" w:rsidRDefault="006214CF" w:rsidP="006214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pPr>
      <w:r w:rsidRPr="000D0766">
        <w:t xml:space="preserve">- формирование духовного потенциала личности как внутренней двигательной силы ее развития,   внутренней энергии, направленной на творческое  самовыражение, самоутверждение и самореализацию; </w:t>
      </w:r>
    </w:p>
    <w:p w:rsidR="006214CF" w:rsidRPr="000D0766" w:rsidRDefault="006214CF" w:rsidP="006214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pPr>
      <w:r>
        <w:t xml:space="preserve">- </w:t>
      </w:r>
      <w:r w:rsidRPr="000D0766">
        <w:t>развитие научно-исследовательских навыков и   творческих способностей одаренных детей;</w:t>
      </w:r>
    </w:p>
    <w:p w:rsidR="006214CF" w:rsidRPr="000D0766" w:rsidRDefault="006214CF" w:rsidP="006214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pPr>
      <w:r w:rsidRPr="000D0766">
        <w:t xml:space="preserve">- развитие и поддержка образовательных </w:t>
      </w:r>
      <w:r>
        <w:t>организаций</w:t>
      </w:r>
      <w:r w:rsidRPr="000D0766">
        <w:t xml:space="preserve"> по работе с одаренными детьми;       </w:t>
      </w:r>
    </w:p>
    <w:p w:rsidR="006214CF" w:rsidRPr="000D0766" w:rsidRDefault="006214CF" w:rsidP="006214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pPr>
      <w:r w:rsidRPr="000D0766">
        <w:t xml:space="preserve">- осуществление муниципальной поддержки  и   социальной защиты одаренных детей;              </w:t>
      </w:r>
    </w:p>
    <w:p w:rsidR="006214CF" w:rsidRPr="000D0766" w:rsidRDefault="006214CF" w:rsidP="006214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pPr>
      <w:r w:rsidRPr="000D0766">
        <w:t xml:space="preserve">- развитие системы подготовки кадров, работающих с одаренными детьми;               </w:t>
      </w:r>
    </w:p>
    <w:p w:rsidR="006214CF" w:rsidRPr="00C32BBD" w:rsidRDefault="006214CF" w:rsidP="006214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pPr>
      <w:r w:rsidRPr="000D0766">
        <w:lastRenderedPageBreak/>
        <w:t>- осуществление организационных мероприятий по  различным направлениям работы с одаренными</w:t>
      </w:r>
      <w:r>
        <w:t xml:space="preserve"> </w:t>
      </w:r>
      <w:r w:rsidRPr="000D0766">
        <w:t>детьми и по обесп</w:t>
      </w:r>
      <w:r>
        <w:t xml:space="preserve">ечению реализации Подпрограммы.  </w:t>
      </w:r>
    </w:p>
    <w:p w:rsidR="006214CF" w:rsidRPr="00C231F7" w:rsidRDefault="006214CF" w:rsidP="006214CF">
      <w:pPr>
        <w:pStyle w:val="ConsPlusNormal"/>
        <w:ind w:firstLine="709"/>
        <w:jc w:val="both"/>
        <w:rPr>
          <w:bCs/>
          <w:sz w:val="24"/>
          <w:szCs w:val="24"/>
        </w:rPr>
      </w:pPr>
      <w:r w:rsidRPr="00C231F7">
        <w:rPr>
          <w:bCs/>
          <w:sz w:val="24"/>
          <w:szCs w:val="24"/>
        </w:rPr>
        <w:t xml:space="preserve">Основные реализуемые мероприятия Подпрограммы представлены в </w:t>
      </w:r>
      <w:hyperlink r:id="rId30" w:history="1">
        <w:r w:rsidRPr="00C231F7">
          <w:rPr>
            <w:bCs/>
            <w:color w:val="0000FF"/>
            <w:sz w:val="24"/>
            <w:szCs w:val="24"/>
          </w:rPr>
          <w:t>приложении № 1</w:t>
        </w:r>
      </w:hyperlink>
      <w:r w:rsidRPr="00C231F7">
        <w:rPr>
          <w:bCs/>
          <w:sz w:val="24"/>
          <w:szCs w:val="24"/>
        </w:rPr>
        <w:t>.</w:t>
      </w:r>
    </w:p>
    <w:p w:rsidR="006214CF" w:rsidRPr="000E4FCA" w:rsidRDefault="006214CF" w:rsidP="006214CF">
      <w:pPr>
        <w:widowControl w:val="0"/>
        <w:tabs>
          <w:tab w:val="left" w:pos="1418"/>
        </w:tabs>
        <w:autoSpaceDE w:val="0"/>
        <w:autoSpaceDN w:val="0"/>
        <w:adjustRightInd w:val="0"/>
        <w:jc w:val="center"/>
        <w:outlineLvl w:val="2"/>
        <w:rPr>
          <w:b/>
        </w:rPr>
      </w:pPr>
    </w:p>
    <w:p w:rsidR="006214CF" w:rsidRPr="000E4FCA" w:rsidRDefault="006214CF" w:rsidP="006214CF">
      <w:pPr>
        <w:widowControl w:val="0"/>
        <w:tabs>
          <w:tab w:val="left" w:pos="1418"/>
        </w:tabs>
        <w:autoSpaceDE w:val="0"/>
        <w:autoSpaceDN w:val="0"/>
        <w:adjustRightInd w:val="0"/>
        <w:jc w:val="center"/>
        <w:outlineLvl w:val="2"/>
        <w:rPr>
          <w:b/>
        </w:rPr>
      </w:pPr>
      <w:r w:rsidRPr="000E4FCA">
        <w:rPr>
          <w:b/>
          <w:lang w:val="en-US"/>
        </w:rPr>
        <w:t>III</w:t>
      </w:r>
      <w:r w:rsidRPr="000E4FCA">
        <w:rPr>
          <w:b/>
        </w:rPr>
        <w:t>. Ресурсное обеспечение</w:t>
      </w:r>
    </w:p>
    <w:p w:rsidR="006214CF" w:rsidRPr="000E4FCA" w:rsidRDefault="006214CF" w:rsidP="006214CF">
      <w:pPr>
        <w:widowControl w:val="0"/>
        <w:tabs>
          <w:tab w:val="left" w:pos="1418"/>
        </w:tabs>
        <w:autoSpaceDE w:val="0"/>
        <w:autoSpaceDN w:val="0"/>
        <w:adjustRightInd w:val="0"/>
        <w:jc w:val="center"/>
        <w:rPr>
          <w:b/>
        </w:rPr>
      </w:pPr>
      <w:r w:rsidRPr="000E4FCA">
        <w:rPr>
          <w:b/>
        </w:rPr>
        <w:t>мероприятий Подпрограммы</w:t>
      </w:r>
    </w:p>
    <w:p w:rsidR="006214CF" w:rsidRPr="000E4FCA" w:rsidRDefault="006214CF" w:rsidP="006214CF">
      <w:pPr>
        <w:widowControl w:val="0"/>
        <w:tabs>
          <w:tab w:val="left" w:pos="1418"/>
        </w:tabs>
        <w:autoSpaceDE w:val="0"/>
        <w:autoSpaceDN w:val="0"/>
        <w:adjustRightInd w:val="0"/>
        <w:jc w:val="both"/>
        <w:rPr>
          <w:b/>
        </w:rPr>
      </w:pPr>
    </w:p>
    <w:p w:rsidR="006214CF" w:rsidRPr="006214CF" w:rsidRDefault="006214CF" w:rsidP="006214CF">
      <w:pPr>
        <w:widowControl w:val="0"/>
        <w:tabs>
          <w:tab w:val="left" w:pos="1418"/>
        </w:tabs>
        <w:autoSpaceDE w:val="0"/>
        <w:autoSpaceDN w:val="0"/>
        <w:adjustRightInd w:val="0"/>
        <w:ind w:firstLine="709"/>
        <w:jc w:val="both"/>
      </w:pPr>
      <w:r w:rsidRPr="005E166D">
        <w:t>Объемы финансирования Программы на 2016-2020 годы за счет средств бюджета  Рыбно-</w:t>
      </w:r>
      <w:r w:rsidRPr="006214CF">
        <w:t xml:space="preserve">Слободского муниципального района Республики Татарстан (текущее финансирование) составят </w:t>
      </w:r>
      <w:r w:rsidR="00D1301A">
        <w:t>6415</w:t>
      </w:r>
      <w:r w:rsidRPr="006214CF">
        <w:t>,0 тыс. рублей, в том числе по годам:</w:t>
      </w:r>
    </w:p>
    <w:p w:rsidR="006214CF" w:rsidRPr="006214CF" w:rsidRDefault="006214CF" w:rsidP="006214CF">
      <w:pPr>
        <w:widowControl w:val="0"/>
        <w:tabs>
          <w:tab w:val="left" w:pos="1418"/>
        </w:tabs>
        <w:autoSpaceDE w:val="0"/>
        <w:autoSpaceDN w:val="0"/>
        <w:adjustRightInd w:val="0"/>
        <w:ind w:firstLine="709"/>
        <w:jc w:val="both"/>
      </w:pPr>
      <w:r w:rsidRPr="006214CF">
        <w:t>2016 год – 1</w:t>
      </w:r>
      <w:r w:rsidR="00D1301A">
        <w:t>265</w:t>
      </w:r>
      <w:r w:rsidRPr="006214CF">
        <w:t>,0 тыс.рублей</w:t>
      </w:r>
    </w:p>
    <w:p w:rsidR="006214CF" w:rsidRPr="006214CF" w:rsidRDefault="006214CF" w:rsidP="006214CF">
      <w:pPr>
        <w:widowControl w:val="0"/>
        <w:tabs>
          <w:tab w:val="left" w:pos="1418"/>
        </w:tabs>
        <w:autoSpaceDE w:val="0"/>
        <w:autoSpaceDN w:val="0"/>
        <w:adjustRightInd w:val="0"/>
        <w:ind w:firstLine="709"/>
        <w:jc w:val="both"/>
      </w:pPr>
      <w:r w:rsidRPr="006214CF">
        <w:t>2017 год – 1</w:t>
      </w:r>
      <w:r w:rsidR="00D1301A">
        <w:t>277</w:t>
      </w:r>
      <w:r w:rsidRPr="006214CF">
        <w:t>,0 тыс.рублей</w:t>
      </w:r>
    </w:p>
    <w:p w:rsidR="006214CF" w:rsidRPr="006214CF" w:rsidRDefault="00D1301A" w:rsidP="006214CF">
      <w:pPr>
        <w:widowControl w:val="0"/>
        <w:tabs>
          <w:tab w:val="left" w:pos="1418"/>
        </w:tabs>
        <w:autoSpaceDE w:val="0"/>
        <w:autoSpaceDN w:val="0"/>
        <w:adjustRightInd w:val="0"/>
        <w:ind w:firstLine="709"/>
        <w:jc w:val="both"/>
      </w:pPr>
      <w:r>
        <w:t>2018 год – 1284</w:t>
      </w:r>
      <w:r w:rsidR="006214CF" w:rsidRPr="006214CF">
        <w:t>,0 тыс.рублей</w:t>
      </w:r>
    </w:p>
    <w:p w:rsidR="006214CF" w:rsidRPr="006214CF" w:rsidRDefault="006214CF" w:rsidP="006214CF">
      <w:pPr>
        <w:widowControl w:val="0"/>
        <w:tabs>
          <w:tab w:val="left" w:pos="1418"/>
        </w:tabs>
        <w:autoSpaceDE w:val="0"/>
        <w:autoSpaceDN w:val="0"/>
        <w:adjustRightInd w:val="0"/>
        <w:ind w:firstLine="709"/>
        <w:jc w:val="both"/>
      </w:pPr>
      <w:r w:rsidRPr="006214CF">
        <w:t>2019 год –1</w:t>
      </w:r>
      <w:r w:rsidR="00D1301A">
        <w:t>291</w:t>
      </w:r>
      <w:r w:rsidRPr="006214CF">
        <w:t>,0 тыс.рублей</w:t>
      </w:r>
    </w:p>
    <w:p w:rsidR="006214CF" w:rsidRPr="006214CF" w:rsidRDefault="006214CF" w:rsidP="006214CF">
      <w:pPr>
        <w:widowControl w:val="0"/>
        <w:tabs>
          <w:tab w:val="left" w:pos="1418"/>
        </w:tabs>
        <w:autoSpaceDE w:val="0"/>
        <w:autoSpaceDN w:val="0"/>
        <w:adjustRightInd w:val="0"/>
        <w:ind w:firstLine="709"/>
        <w:jc w:val="both"/>
      </w:pPr>
      <w:r w:rsidRPr="006214CF">
        <w:t>2020 год –1</w:t>
      </w:r>
      <w:r w:rsidR="00D1301A">
        <w:t>298</w:t>
      </w:r>
      <w:r w:rsidRPr="006214CF">
        <w:t>,0 тыс.рублей</w:t>
      </w:r>
    </w:p>
    <w:p w:rsidR="006214CF" w:rsidRPr="006214CF" w:rsidRDefault="006214CF" w:rsidP="006214CF">
      <w:pPr>
        <w:widowControl w:val="0"/>
        <w:tabs>
          <w:tab w:val="left" w:pos="1418"/>
        </w:tabs>
        <w:autoSpaceDE w:val="0"/>
        <w:autoSpaceDN w:val="0"/>
        <w:adjustRightInd w:val="0"/>
        <w:ind w:firstLine="709"/>
        <w:jc w:val="both"/>
      </w:pPr>
      <w:r w:rsidRPr="006214CF">
        <w:t>Примечание: объемы финансирования носят прогнозный характер  и подлежат ежегодной корректировке с учётом возможностей бюджета Республики Татарстан и местного бюджета</w:t>
      </w:r>
    </w:p>
    <w:p w:rsidR="006214CF" w:rsidRPr="006214CF" w:rsidRDefault="006214CF" w:rsidP="006214CF">
      <w:pPr>
        <w:pStyle w:val="ConsPlusNormal"/>
        <w:jc w:val="center"/>
        <w:outlineLvl w:val="0"/>
        <w:rPr>
          <w:b/>
          <w:sz w:val="24"/>
          <w:szCs w:val="24"/>
        </w:rPr>
      </w:pPr>
      <w:r w:rsidRPr="006214CF">
        <w:rPr>
          <w:b/>
          <w:sz w:val="24"/>
          <w:szCs w:val="24"/>
          <w:lang w:val="en-US"/>
        </w:rPr>
        <w:t>IV</w:t>
      </w:r>
      <w:r w:rsidRPr="006214CF">
        <w:rPr>
          <w:b/>
          <w:sz w:val="24"/>
          <w:szCs w:val="24"/>
        </w:rPr>
        <w:t>. Механизм реализации Подпрограммы</w:t>
      </w:r>
    </w:p>
    <w:p w:rsidR="006214CF" w:rsidRPr="006214CF" w:rsidRDefault="006214CF" w:rsidP="006214CF">
      <w:pPr>
        <w:pStyle w:val="ConsPlusNormal"/>
        <w:jc w:val="both"/>
        <w:rPr>
          <w:sz w:val="24"/>
          <w:szCs w:val="24"/>
        </w:rPr>
      </w:pPr>
    </w:p>
    <w:p w:rsidR="006214CF" w:rsidRPr="006214CF" w:rsidRDefault="006214CF" w:rsidP="006214CF">
      <w:pPr>
        <w:pStyle w:val="ConsPlusNormal"/>
        <w:ind w:firstLine="709"/>
        <w:jc w:val="both"/>
        <w:rPr>
          <w:sz w:val="24"/>
          <w:szCs w:val="24"/>
        </w:rPr>
      </w:pPr>
      <w:r w:rsidRPr="006214CF">
        <w:rPr>
          <w:sz w:val="24"/>
          <w:szCs w:val="24"/>
        </w:rPr>
        <w:t>Муниципальное казённое учреждение «Отдел образования Исполнительного комитета Рыбно-Слободского муниципального района Республики Татарстан» является муниципальным заказчиком - координатором Подпрограммы.</w:t>
      </w:r>
    </w:p>
    <w:p w:rsidR="006214CF" w:rsidRPr="006214CF" w:rsidRDefault="006214CF" w:rsidP="006214CF">
      <w:pPr>
        <w:pStyle w:val="ConsPlusNormal"/>
        <w:ind w:firstLine="709"/>
        <w:jc w:val="both"/>
        <w:rPr>
          <w:sz w:val="24"/>
          <w:szCs w:val="24"/>
        </w:rPr>
      </w:pPr>
      <w:r w:rsidRPr="006214CF">
        <w:rPr>
          <w:sz w:val="24"/>
          <w:szCs w:val="24"/>
        </w:rPr>
        <w:t xml:space="preserve">Исполнители Подпрограммы ежемесячно, не позднее 1 числа месяца, следующего за отчетным, направляют </w:t>
      </w:r>
      <w:hyperlink r:id="rId31" w:history="1">
        <w:r w:rsidRPr="006214CF">
          <w:rPr>
            <w:color w:val="0000FF"/>
            <w:sz w:val="24"/>
            <w:szCs w:val="24"/>
          </w:rPr>
          <w:t>отчеты</w:t>
        </w:r>
      </w:hyperlink>
      <w:r w:rsidRPr="006214CF">
        <w:rPr>
          <w:sz w:val="24"/>
          <w:szCs w:val="24"/>
        </w:rPr>
        <w:t xml:space="preserve"> муниципальному заказчику - координатору в рамках своей компетенции о финансировании мероприятий в рамках Подпрограммы.</w:t>
      </w:r>
    </w:p>
    <w:p w:rsidR="006214CF" w:rsidRPr="000E4FCA" w:rsidRDefault="006214CF" w:rsidP="006214CF">
      <w:pPr>
        <w:pStyle w:val="ab"/>
        <w:ind w:firstLine="709"/>
        <w:jc w:val="both"/>
      </w:pPr>
      <w:r w:rsidRPr="006214CF">
        <w:t>Муниципальное казённое учреждение «Отдел образования Исполнительного комитета Рыбно-Слободского муниципального района Республики Татарстан подготавливает ежеквартально, до 15 числа месяца, следующего за отчётным кварталом, отчёт о ходе реализации Подпрограммы и представляет его в отдел территориального развития Исполнительного</w:t>
      </w:r>
      <w:r w:rsidRPr="000E4FCA">
        <w:t xml:space="preserve"> комитета Рыбно-Слободского муниципального района Республики Татарстан, </w:t>
      </w:r>
      <w:r w:rsidRPr="000E4FCA">
        <w:rPr>
          <w:color w:val="000000"/>
        </w:rPr>
        <w:t xml:space="preserve">Финансово-бюджетную палату Рыбно-Слободского муниципального района Республики Татарстан, а также </w:t>
      </w:r>
      <w:r w:rsidRPr="000E4FCA">
        <w:t>в Министерство образования и науки Республики Татарстан.</w:t>
      </w:r>
    </w:p>
    <w:p w:rsidR="006214CF" w:rsidRPr="000E4FCA" w:rsidRDefault="006214CF" w:rsidP="006214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sectPr w:rsidR="006214CF" w:rsidRPr="000E4FCA" w:rsidSect="005E0AFC">
          <w:pgSz w:w="11906" w:h="16838"/>
          <w:pgMar w:top="1670" w:right="1133" w:bottom="1134" w:left="1701" w:header="708" w:footer="708" w:gutter="0"/>
          <w:cols w:space="708"/>
          <w:docGrid w:linePitch="360"/>
        </w:sectPr>
      </w:pPr>
    </w:p>
    <w:p w:rsidR="006214CF" w:rsidRPr="00C231F7" w:rsidRDefault="006214CF" w:rsidP="006214CF">
      <w:pPr>
        <w:widowControl w:val="0"/>
        <w:autoSpaceDE w:val="0"/>
        <w:autoSpaceDN w:val="0"/>
        <w:adjustRightInd w:val="0"/>
        <w:jc w:val="center"/>
        <w:rPr>
          <w:b/>
        </w:rPr>
      </w:pPr>
      <w:r w:rsidRPr="00C231F7">
        <w:rPr>
          <w:b/>
          <w:lang w:val="en-US"/>
        </w:rPr>
        <w:lastRenderedPageBreak/>
        <w:t>V</w:t>
      </w:r>
      <w:r w:rsidRPr="00C231F7">
        <w:rPr>
          <w:b/>
        </w:rPr>
        <w:t>. Основные показатели (индикаторы) подпрограммы</w:t>
      </w:r>
    </w:p>
    <w:p w:rsidR="006214CF" w:rsidRPr="00C231F7" w:rsidRDefault="006214CF" w:rsidP="006214CF">
      <w:pPr>
        <w:widowControl w:val="0"/>
        <w:autoSpaceDE w:val="0"/>
        <w:autoSpaceDN w:val="0"/>
        <w:adjustRightInd w:val="0"/>
        <w:jc w:val="right"/>
        <w:rPr>
          <w:b/>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619"/>
        <w:gridCol w:w="5159"/>
        <w:gridCol w:w="1741"/>
        <w:gridCol w:w="1094"/>
        <w:gridCol w:w="1134"/>
        <w:gridCol w:w="1134"/>
        <w:gridCol w:w="1134"/>
        <w:gridCol w:w="1134"/>
        <w:gridCol w:w="1134"/>
      </w:tblGrid>
      <w:tr w:rsidR="006214CF" w:rsidRPr="00C231F7" w:rsidTr="005E0AFC">
        <w:tc>
          <w:tcPr>
            <w:tcW w:w="619" w:type="dxa"/>
            <w:vMerge w:val="restart"/>
          </w:tcPr>
          <w:p w:rsidR="006214CF" w:rsidRPr="00C231F7" w:rsidRDefault="006214CF" w:rsidP="005E0AFC">
            <w:pPr>
              <w:widowControl w:val="0"/>
              <w:autoSpaceDE w:val="0"/>
              <w:autoSpaceDN w:val="0"/>
              <w:adjustRightInd w:val="0"/>
              <w:jc w:val="both"/>
            </w:pPr>
            <w:r w:rsidRPr="00C231F7">
              <w:t>№</w:t>
            </w:r>
          </w:p>
          <w:p w:rsidR="006214CF" w:rsidRPr="00C231F7" w:rsidRDefault="006214CF" w:rsidP="005E0AFC">
            <w:pPr>
              <w:widowControl w:val="0"/>
              <w:autoSpaceDE w:val="0"/>
              <w:autoSpaceDN w:val="0"/>
              <w:adjustRightInd w:val="0"/>
              <w:jc w:val="both"/>
            </w:pPr>
            <w:r w:rsidRPr="00C231F7">
              <w:t>п/п</w:t>
            </w:r>
          </w:p>
        </w:tc>
        <w:tc>
          <w:tcPr>
            <w:tcW w:w="5159" w:type="dxa"/>
            <w:vMerge w:val="restart"/>
          </w:tcPr>
          <w:p w:rsidR="006214CF" w:rsidRPr="00C231F7" w:rsidRDefault="006214CF" w:rsidP="005E0AFC">
            <w:pPr>
              <w:widowControl w:val="0"/>
              <w:autoSpaceDE w:val="0"/>
              <w:autoSpaceDN w:val="0"/>
              <w:adjustRightInd w:val="0"/>
              <w:jc w:val="both"/>
            </w:pPr>
            <w:r w:rsidRPr="00C231F7">
              <w:t>Наименование показателя (индикатора)</w:t>
            </w:r>
          </w:p>
        </w:tc>
        <w:tc>
          <w:tcPr>
            <w:tcW w:w="1741" w:type="dxa"/>
            <w:vMerge w:val="restart"/>
          </w:tcPr>
          <w:p w:rsidR="006214CF" w:rsidRPr="00C231F7" w:rsidRDefault="006214CF" w:rsidP="005E0AFC">
            <w:pPr>
              <w:widowControl w:val="0"/>
              <w:autoSpaceDE w:val="0"/>
              <w:autoSpaceDN w:val="0"/>
              <w:adjustRightInd w:val="0"/>
              <w:jc w:val="both"/>
            </w:pPr>
            <w:r w:rsidRPr="00C231F7">
              <w:t>Единица измерения</w:t>
            </w:r>
          </w:p>
        </w:tc>
        <w:tc>
          <w:tcPr>
            <w:tcW w:w="6764" w:type="dxa"/>
            <w:gridSpan w:val="6"/>
          </w:tcPr>
          <w:p w:rsidR="006214CF" w:rsidRPr="00C231F7" w:rsidRDefault="006214CF" w:rsidP="005E0AFC">
            <w:pPr>
              <w:widowControl w:val="0"/>
              <w:autoSpaceDE w:val="0"/>
              <w:autoSpaceDN w:val="0"/>
              <w:adjustRightInd w:val="0"/>
              <w:jc w:val="center"/>
            </w:pPr>
            <w:r w:rsidRPr="00C231F7">
              <w:t>Значения показателей</w:t>
            </w:r>
          </w:p>
        </w:tc>
      </w:tr>
      <w:tr w:rsidR="006214CF" w:rsidRPr="00C231F7" w:rsidTr="005E0AFC">
        <w:tc>
          <w:tcPr>
            <w:tcW w:w="619" w:type="dxa"/>
            <w:vMerge/>
          </w:tcPr>
          <w:p w:rsidR="006214CF" w:rsidRPr="00C231F7" w:rsidRDefault="006214CF" w:rsidP="005E0AFC">
            <w:pPr>
              <w:widowControl w:val="0"/>
              <w:autoSpaceDE w:val="0"/>
              <w:autoSpaceDN w:val="0"/>
              <w:adjustRightInd w:val="0"/>
              <w:jc w:val="both"/>
              <w:rPr>
                <w:b/>
              </w:rPr>
            </w:pPr>
          </w:p>
        </w:tc>
        <w:tc>
          <w:tcPr>
            <w:tcW w:w="5159" w:type="dxa"/>
            <w:vMerge/>
          </w:tcPr>
          <w:p w:rsidR="006214CF" w:rsidRPr="00C231F7" w:rsidRDefault="006214CF" w:rsidP="005E0AFC">
            <w:pPr>
              <w:widowControl w:val="0"/>
              <w:autoSpaceDE w:val="0"/>
              <w:autoSpaceDN w:val="0"/>
              <w:adjustRightInd w:val="0"/>
              <w:jc w:val="both"/>
              <w:rPr>
                <w:b/>
              </w:rPr>
            </w:pPr>
          </w:p>
        </w:tc>
        <w:tc>
          <w:tcPr>
            <w:tcW w:w="1741" w:type="dxa"/>
            <w:vMerge/>
          </w:tcPr>
          <w:p w:rsidR="006214CF" w:rsidRPr="00C231F7" w:rsidRDefault="006214CF" w:rsidP="005E0AFC">
            <w:pPr>
              <w:widowControl w:val="0"/>
              <w:autoSpaceDE w:val="0"/>
              <w:autoSpaceDN w:val="0"/>
              <w:adjustRightInd w:val="0"/>
              <w:jc w:val="both"/>
              <w:rPr>
                <w:b/>
              </w:rPr>
            </w:pPr>
          </w:p>
        </w:tc>
        <w:tc>
          <w:tcPr>
            <w:tcW w:w="1094" w:type="dxa"/>
            <w:tcBorders>
              <w:right w:val="single" w:sz="4" w:space="0" w:color="auto"/>
            </w:tcBorders>
          </w:tcPr>
          <w:p w:rsidR="006214CF" w:rsidRPr="00C231F7" w:rsidRDefault="006214CF" w:rsidP="005E0AFC">
            <w:pPr>
              <w:widowControl w:val="0"/>
              <w:autoSpaceDE w:val="0"/>
              <w:autoSpaceDN w:val="0"/>
              <w:adjustRightInd w:val="0"/>
              <w:jc w:val="both"/>
            </w:pPr>
            <w:r w:rsidRPr="00C231F7">
              <w:t>2015 год</w:t>
            </w:r>
          </w:p>
        </w:tc>
        <w:tc>
          <w:tcPr>
            <w:tcW w:w="1134" w:type="dxa"/>
            <w:tcBorders>
              <w:left w:val="single" w:sz="4" w:space="0" w:color="auto"/>
            </w:tcBorders>
          </w:tcPr>
          <w:p w:rsidR="006214CF" w:rsidRPr="00C231F7" w:rsidRDefault="006214CF" w:rsidP="005E0AFC">
            <w:pPr>
              <w:widowControl w:val="0"/>
              <w:autoSpaceDE w:val="0"/>
              <w:autoSpaceDN w:val="0"/>
              <w:adjustRightInd w:val="0"/>
              <w:jc w:val="both"/>
            </w:pPr>
            <w:r w:rsidRPr="00C231F7">
              <w:t>2016 год</w:t>
            </w:r>
          </w:p>
        </w:tc>
        <w:tc>
          <w:tcPr>
            <w:tcW w:w="1134" w:type="dxa"/>
          </w:tcPr>
          <w:p w:rsidR="006214CF" w:rsidRPr="00C231F7" w:rsidRDefault="006214CF" w:rsidP="005E0AFC">
            <w:pPr>
              <w:widowControl w:val="0"/>
              <w:autoSpaceDE w:val="0"/>
              <w:autoSpaceDN w:val="0"/>
              <w:adjustRightInd w:val="0"/>
              <w:jc w:val="both"/>
            </w:pPr>
            <w:r w:rsidRPr="00C231F7">
              <w:t>2017 год</w:t>
            </w:r>
          </w:p>
        </w:tc>
        <w:tc>
          <w:tcPr>
            <w:tcW w:w="1134" w:type="dxa"/>
          </w:tcPr>
          <w:p w:rsidR="006214CF" w:rsidRPr="00C231F7" w:rsidRDefault="006214CF" w:rsidP="005E0AFC">
            <w:pPr>
              <w:widowControl w:val="0"/>
              <w:autoSpaceDE w:val="0"/>
              <w:autoSpaceDN w:val="0"/>
              <w:adjustRightInd w:val="0"/>
              <w:jc w:val="both"/>
            </w:pPr>
            <w:r w:rsidRPr="00C231F7">
              <w:t>2018 год</w:t>
            </w:r>
          </w:p>
        </w:tc>
        <w:tc>
          <w:tcPr>
            <w:tcW w:w="1134" w:type="dxa"/>
          </w:tcPr>
          <w:p w:rsidR="006214CF" w:rsidRPr="00C231F7" w:rsidRDefault="006214CF" w:rsidP="005E0AFC">
            <w:pPr>
              <w:widowControl w:val="0"/>
              <w:autoSpaceDE w:val="0"/>
              <w:autoSpaceDN w:val="0"/>
              <w:adjustRightInd w:val="0"/>
              <w:jc w:val="both"/>
            </w:pPr>
            <w:r w:rsidRPr="00C231F7">
              <w:t>2019 год</w:t>
            </w:r>
          </w:p>
        </w:tc>
        <w:tc>
          <w:tcPr>
            <w:tcW w:w="1134" w:type="dxa"/>
          </w:tcPr>
          <w:p w:rsidR="006214CF" w:rsidRPr="00C231F7" w:rsidRDefault="006214CF" w:rsidP="005E0AFC">
            <w:pPr>
              <w:widowControl w:val="0"/>
              <w:autoSpaceDE w:val="0"/>
              <w:autoSpaceDN w:val="0"/>
              <w:adjustRightInd w:val="0"/>
              <w:jc w:val="both"/>
            </w:pPr>
            <w:r w:rsidRPr="00C231F7">
              <w:t>2020 год</w:t>
            </w:r>
          </w:p>
        </w:tc>
      </w:tr>
      <w:tr w:rsidR="006214CF" w:rsidRPr="00C231F7" w:rsidTr="005E0AFC">
        <w:tc>
          <w:tcPr>
            <w:tcW w:w="619" w:type="dxa"/>
          </w:tcPr>
          <w:p w:rsidR="006214CF" w:rsidRPr="00C231F7" w:rsidRDefault="006214CF" w:rsidP="005E0AFC">
            <w:pPr>
              <w:widowControl w:val="0"/>
              <w:autoSpaceDE w:val="0"/>
              <w:autoSpaceDN w:val="0"/>
              <w:adjustRightInd w:val="0"/>
              <w:jc w:val="both"/>
              <w:rPr>
                <w:b/>
              </w:rPr>
            </w:pPr>
            <w:r w:rsidRPr="00C231F7">
              <w:rPr>
                <w:b/>
              </w:rPr>
              <w:t>1.</w:t>
            </w:r>
          </w:p>
        </w:tc>
        <w:tc>
          <w:tcPr>
            <w:tcW w:w="5159" w:type="dxa"/>
          </w:tcPr>
          <w:p w:rsidR="006214CF" w:rsidRPr="00C231F7" w:rsidRDefault="006214CF" w:rsidP="005E0AFC">
            <w:pPr>
              <w:shd w:val="clear" w:color="auto" w:fill="FFFFFF"/>
              <w:jc w:val="both"/>
              <w:rPr>
                <w:b/>
              </w:rPr>
            </w:pPr>
            <w:r w:rsidRPr="00C231F7">
              <w:rPr>
                <w:color w:val="000000"/>
              </w:rPr>
              <w:t>Повышение  уровня  профессиональной компетентности  специалистов, работающих с одаренными детьми</w:t>
            </w:r>
          </w:p>
        </w:tc>
        <w:tc>
          <w:tcPr>
            <w:tcW w:w="1741" w:type="dxa"/>
          </w:tcPr>
          <w:p w:rsidR="006214CF" w:rsidRPr="00C231F7" w:rsidRDefault="006214CF" w:rsidP="005E0AFC">
            <w:pPr>
              <w:jc w:val="both"/>
            </w:pPr>
            <w:r w:rsidRPr="00C231F7">
              <w:rPr>
                <w:b/>
              </w:rPr>
              <w:t>%</w:t>
            </w:r>
          </w:p>
        </w:tc>
        <w:tc>
          <w:tcPr>
            <w:tcW w:w="1094" w:type="dxa"/>
            <w:tcBorders>
              <w:right w:val="single" w:sz="4" w:space="0" w:color="auto"/>
            </w:tcBorders>
          </w:tcPr>
          <w:p w:rsidR="006214CF" w:rsidRPr="00C231F7" w:rsidRDefault="006214CF" w:rsidP="005E0AFC">
            <w:pPr>
              <w:widowControl w:val="0"/>
              <w:autoSpaceDE w:val="0"/>
              <w:autoSpaceDN w:val="0"/>
              <w:adjustRightInd w:val="0"/>
              <w:jc w:val="both"/>
              <w:rPr>
                <w:b/>
              </w:rPr>
            </w:pPr>
            <w:r w:rsidRPr="00C231F7">
              <w:rPr>
                <w:b/>
              </w:rPr>
              <w:t>27</w:t>
            </w:r>
          </w:p>
        </w:tc>
        <w:tc>
          <w:tcPr>
            <w:tcW w:w="1134" w:type="dxa"/>
            <w:tcBorders>
              <w:left w:val="single" w:sz="4" w:space="0" w:color="auto"/>
            </w:tcBorders>
          </w:tcPr>
          <w:p w:rsidR="006214CF" w:rsidRPr="00C231F7" w:rsidRDefault="006214CF" w:rsidP="005E0AFC">
            <w:pPr>
              <w:widowControl w:val="0"/>
              <w:autoSpaceDE w:val="0"/>
              <w:autoSpaceDN w:val="0"/>
              <w:adjustRightInd w:val="0"/>
              <w:jc w:val="both"/>
              <w:rPr>
                <w:b/>
              </w:rPr>
            </w:pPr>
            <w:r w:rsidRPr="00C231F7">
              <w:rPr>
                <w:b/>
              </w:rPr>
              <w:t>29</w:t>
            </w:r>
          </w:p>
        </w:tc>
        <w:tc>
          <w:tcPr>
            <w:tcW w:w="1134" w:type="dxa"/>
          </w:tcPr>
          <w:p w:rsidR="006214CF" w:rsidRPr="00C231F7" w:rsidRDefault="006214CF" w:rsidP="005E0AFC">
            <w:pPr>
              <w:widowControl w:val="0"/>
              <w:autoSpaceDE w:val="0"/>
              <w:autoSpaceDN w:val="0"/>
              <w:adjustRightInd w:val="0"/>
              <w:jc w:val="both"/>
              <w:rPr>
                <w:b/>
              </w:rPr>
            </w:pPr>
            <w:r w:rsidRPr="00C231F7">
              <w:rPr>
                <w:b/>
              </w:rPr>
              <w:t>31</w:t>
            </w:r>
          </w:p>
        </w:tc>
        <w:tc>
          <w:tcPr>
            <w:tcW w:w="1134" w:type="dxa"/>
          </w:tcPr>
          <w:p w:rsidR="006214CF" w:rsidRPr="00C231F7" w:rsidRDefault="006214CF" w:rsidP="005E0AFC">
            <w:pPr>
              <w:widowControl w:val="0"/>
              <w:autoSpaceDE w:val="0"/>
              <w:autoSpaceDN w:val="0"/>
              <w:adjustRightInd w:val="0"/>
              <w:jc w:val="both"/>
              <w:rPr>
                <w:b/>
              </w:rPr>
            </w:pPr>
            <w:r w:rsidRPr="00C231F7">
              <w:rPr>
                <w:b/>
              </w:rPr>
              <w:t>33</w:t>
            </w:r>
          </w:p>
        </w:tc>
        <w:tc>
          <w:tcPr>
            <w:tcW w:w="1134" w:type="dxa"/>
          </w:tcPr>
          <w:p w:rsidR="006214CF" w:rsidRPr="00C231F7" w:rsidRDefault="006214CF" w:rsidP="005E0AFC">
            <w:pPr>
              <w:widowControl w:val="0"/>
              <w:autoSpaceDE w:val="0"/>
              <w:autoSpaceDN w:val="0"/>
              <w:adjustRightInd w:val="0"/>
              <w:jc w:val="both"/>
              <w:rPr>
                <w:b/>
              </w:rPr>
            </w:pPr>
            <w:r w:rsidRPr="00C231F7">
              <w:rPr>
                <w:b/>
              </w:rPr>
              <w:t>35</w:t>
            </w:r>
          </w:p>
        </w:tc>
        <w:tc>
          <w:tcPr>
            <w:tcW w:w="1134" w:type="dxa"/>
          </w:tcPr>
          <w:p w:rsidR="006214CF" w:rsidRPr="00C231F7" w:rsidRDefault="006214CF" w:rsidP="005E0AFC">
            <w:pPr>
              <w:widowControl w:val="0"/>
              <w:autoSpaceDE w:val="0"/>
              <w:autoSpaceDN w:val="0"/>
              <w:adjustRightInd w:val="0"/>
              <w:jc w:val="both"/>
              <w:rPr>
                <w:b/>
              </w:rPr>
            </w:pPr>
            <w:r w:rsidRPr="00C231F7">
              <w:rPr>
                <w:b/>
              </w:rPr>
              <w:t>37</w:t>
            </w:r>
          </w:p>
        </w:tc>
      </w:tr>
      <w:tr w:rsidR="006214CF" w:rsidRPr="00C231F7" w:rsidTr="005E0AFC">
        <w:tc>
          <w:tcPr>
            <w:tcW w:w="619" w:type="dxa"/>
          </w:tcPr>
          <w:p w:rsidR="006214CF" w:rsidRPr="00C231F7" w:rsidRDefault="006214CF" w:rsidP="005E0AFC">
            <w:pPr>
              <w:widowControl w:val="0"/>
              <w:autoSpaceDE w:val="0"/>
              <w:autoSpaceDN w:val="0"/>
              <w:adjustRightInd w:val="0"/>
              <w:jc w:val="both"/>
              <w:rPr>
                <w:b/>
              </w:rPr>
            </w:pPr>
            <w:r w:rsidRPr="00C231F7">
              <w:rPr>
                <w:b/>
              </w:rPr>
              <w:t>2</w:t>
            </w:r>
          </w:p>
        </w:tc>
        <w:tc>
          <w:tcPr>
            <w:tcW w:w="5159" w:type="dxa"/>
          </w:tcPr>
          <w:p w:rsidR="006214CF" w:rsidRPr="00C231F7" w:rsidRDefault="006214CF" w:rsidP="005E0AFC">
            <w:pPr>
              <w:shd w:val="clear" w:color="auto" w:fill="FFFFFF"/>
              <w:jc w:val="both"/>
              <w:rPr>
                <w:color w:val="000000"/>
              </w:rPr>
            </w:pPr>
            <w:r w:rsidRPr="00C231F7">
              <w:rPr>
                <w:color w:val="000000"/>
              </w:rPr>
              <w:t>Обеспечение психолого-педагогического  сопровождения одаренных детей, вошедших в банк «Одаренные дети Рыбно-Слободского муниципального района»</w:t>
            </w:r>
          </w:p>
        </w:tc>
        <w:tc>
          <w:tcPr>
            <w:tcW w:w="1741" w:type="dxa"/>
          </w:tcPr>
          <w:p w:rsidR="006214CF" w:rsidRPr="00C231F7" w:rsidRDefault="006214CF" w:rsidP="005E0AFC">
            <w:pPr>
              <w:jc w:val="both"/>
            </w:pPr>
            <w:r w:rsidRPr="00C231F7">
              <w:rPr>
                <w:b/>
              </w:rPr>
              <w:t>%</w:t>
            </w:r>
          </w:p>
        </w:tc>
        <w:tc>
          <w:tcPr>
            <w:tcW w:w="1094" w:type="dxa"/>
            <w:tcBorders>
              <w:right w:val="single" w:sz="4" w:space="0" w:color="auto"/>
            </w:tcBorders>
          </w:tcPr>
          <w:p w:rsidR="006214CF" w:rsidRPr="00C231F7" w:rsidRDefault="006214CF" w:rsidP="005E0AFC">
            <w:pPr>
              <w:widowControl w:val="0"/>
              <w:autoSpaceDE w:val="0"/>
              <w:autoSpaceDN w:val="0"/>
              <w:adjustRightInd w:val="0"/>
              <w:jc w:val="both"/>
              <w:rPr>
                <w:b/>
              </w:rPr>
            </w:pPr>
            <w:r w:rsidRPr="00C231F7">
              <w:rPr>
                <w:b/>
              </w:rPr>
              <w:t>5</w:t>
            </w:r>
          </w:p>
        </w:tc>
        <w:tc>
          <w:tcPr>
            <w:tcW w:w="1134" w:type="dxa"/>
            <w:tcBorders>
              <w:left w:val="single" w:sz="4" w:space="0" w:color="auto"/>
            </w:tcBorders>
          </w:tcPr>
          <w:p w:rsidR="006214CF" w:rsidRPr="00C231F7" w:rsidRDefault="006214CF" w:rsidP="005E0AFC">
            <w:pPr>
              <w:widowControl w:val="0"/>
              <w:autoSpaceDE w:val="0"/>
              <w:autoSpaceDN w:val="0"/>
              <w:adjustRightInd w:val="0"/>
              <w:jc w:val="both"/>
              <w:rPr>
                <w:b/>
              </w:rPr>
            </w:pPr>
            <w:r w:rsidRPr="00C231F7">
              <w:rPr>
                <w:b/>
              </w:rPr>
              <w:t>7</w:t>
            </w:r>
          </w:p>
        </w:tc>
        <w:tc>
          <w:tcPr>
            <w:tcW w:w="1134" w:type="dxa"/>
          </w:tcPr>
          <w:p w:rsidR="006214CF" w:rsidRPr="00C231F7" w:rsidRDefault="006214CF" w:rsidP="005E0AFC">
            <w:pPr>
              <w:widowControl w:val="0"/>
              <w:autoSpaceDE w:val="0"/>
              <w:autoSpaceDN w:val="0"/>
              <w:adjustRightInd w:val="0"/>
              <w:jc w:val="both"/>
              <w:rPr>
                <w:b/>
              </w:rPr>
            </w:pPr>
            <w:r w:rsidRPr="00C231F7">
              <w:rPr>
                <w:b/>
              </w:rPr>
              <w:t>9</w:t>
            </w:r>
          </w:p>
        </w:tc>
        <w:tc>
          <w:tcPr>
            <w:tcW w:w="1134" w:type="dxa"/>
          </w:tcPr>
          <w:p w:rsidR="006214CF" w:rsidRPr="00C231F7" w:rsidRDefault="006214CF" w:rsidP="005E0AFC">
            <w:pPr>
              <w:widowControl w:val="0"/>
              <w:autoSpaceDE w:val="0"/>
              <w:autoSpaceDN w:val="0"/>
              <w:adjustRightInd w:val="0"/>
              <w:jc w:val="both"/>
              <w:rPr>
                <w:b/>
              </w:rPr>
            </w:pPr>
            <w:r w:rsidRPr="00C231F7">
              <w:rPr>
                <w:b/>
              </w:rPr>
              <w:t>11</w:t>
            </w:r>
          </w:p>
        </w:tc>
        <w:tc>
          <w:tcPr>
            <w:tcW w:w="1134" w:type="dxa"/>
          </w:tcPr>
          <w:p w:rsidR="006214CF" w:rsidRPr="00C231F7" w:rsidRDefault="006214CF" w:rsidP="005E0AFC">
            <w:pPr>
              <w:widowControl w:val="0"/>
              <w:autoSpaceDE w:val="0"/>
              <w:autoSpaceDN w:val="0"/>
              <w:adjustRightInd w:val="0"/>
              <w:jc w:val="both"/>
              <w:rPr>
                <w:b/>
              </w:rPr>
            </w:pPr>
            <w:r w:rsidRPr="00C231F7">
              <w:rPr>
                <w:b/>
              </w:rPr>
              <w:t>13</w:t>
            </w:r>
          </w:p>
        </w:tc>
        <w:tc>
          <w:tcPr>
            <w:tcW w:w="1134" w:type="dxa"/>
          </w:tcPr>
          <w:p w:rsidR="006214CF" w:rsidRPr="00C231F7" w:rsidRDefault="006214CF" w:rsidP="005E0AFC">
            <w:pPr>
              <w:widowControl w:val="0"/>
              <w:autoSpaceDE w:val="0"/>
              <w:autoSpaceDN w:val="0"/>
              <w:adjustRightInd w:val="0"/>
              <w:jc w:val="both"/>
              <w:rPr>
                <w:b/>
              </w:rPr>
            </w:pPr>
            <w:r w:rsidRPr="00C231F7">
              <w:rPr>
                <w:b/>
              </w:rPr>
              <w:t>15</w:t>
            </w:r>
          </w:p>
        </w:tc>
      </w:tr>
      <w:tr w:rsidR="006214CF" w:rsidRPr="00C231F7" w:rsidTr="005E0AFC">
        <w:tc>
          <w:tcPr>
            <w:tcW w:w="619" w:type="dxa"/>
          </w:tcPr>
          <w:p w:rsidR="006214CF" w:rsidRPr="00C231F7" w:rsidRDefault="006214CF" w:rsidP="005E0AFC">
            <w:pPr>
              <w:widowControl w:val="0"/>
              <w:autoSpaceDE w:val="0"/>
              <w:autoSpaceDN w:val="0"/>
              <w:adjustRightInd w:val="0"/>
              <w:jc w:val="both"/>
              <w:rPr>
                <w:b/>
              </w:rPr>
            </w:pPr>
            <w:r w:rsidRPr="00C231F7">
              <w:rPr>
                <w:b/>
              </w:rPr>
              <w:t>3</w:t>
            </w:r>
          </w:p>
        </w:tc>
        <w:tc>
          <w:tcPr>
            <w:tcW w:w="5159" w:type="dxa"/>
          </w:tcPr>
          <w:p w:rsidR="006214CF" w:rsidRPr="00C231F7" w:rsidRDefault="006214CF" w:rsidP="005E0AFC">
            <w:pPr>
              <w:shd w:val="clear" w:color="auto" w:fill="FFFFFF"/>
              <w:jc w:val="both"/>
              <w:rPr>
                <w:color w:val="000000"/>
              </w:rPr>
            </w:pPr>
            <w:r w:rsidRPr="00C231F7">
              <w:rPr>
                <w:color w:val="000000"/>
              </w:rPr>
              <w:t>Обеспечение доступа одаренных и талантливых детей к современным  информационным  ресурсам</w:t>
            </w:r>
          </w:p>
        </w:tc>
        <w:tc>
          <w:tcPr>
            <w:tcW w:w="1741" w:type="dxa"/>
          </w:tcPr>
          <w:p w:rsidR="006214CF" w:rsidRPr="00C231F7" w:rsidRDefault="006214CF" w:rsidP="005E0AFC">
            <w:pPr>
              <w:jc w:val="both"/>
            </w:pPr>
            <w:r w:rsidRPr="00C231F7">
              <w:rPr>
                <w:b/>
              </w:rPr>
              <w:t>%</w:t>
            </w:r>
          </w:p>
        </w:tc>
        <w:tc>
          <w:tcPr>
            <w:tcW w:w="1094" w:type="dxa"/>
            <w:tcBorders>
              <w:right w:val="single" w:sz="4" w:space="0" w:color="auto"/>
            </w:tcBorders>
          </w:tcPr>
          <w:p w:rsidR="006214CF" w:rsidRPr="00C231F7" w:rsidRDefault="006214CF" w:rsidP="005E0AFC">
            <w:pPr>
              <w:widowControl w:val="0"/>
              <w:autoSpaceDE w:val="0"/>
              <w:autoSpaceDN w:val="0"/>
              <w:adjustRightInd w:val="0"/>
              <w:jc w:val="both"/>
              <w:rPr>
                <w:b/>
              </w:rPr>
            </w:pPr>
            <w:r w:rsidRPr="00C231F7">
              <w:rPr>
                <w:b/>
              </w:rPr>
              <w:t>100</w:t>
            </w:r>
          </w:p>
        </w:tc>
        <w:tc>
          <w:tcPr>
            <w:tcW w:w="1134" w:type="dxa"/>
            <w:tcBorders>
              <w:left w:val="single" w:sz="4" w:space="0" w:color="auto"/>
            </w:tcBorders>
          </w:tcPr>
          <w:p w:rsidR="006214CF" w:rsidRPr="00C231F7" w:rsidRDefault="006214CF" w:rsidP="005E0AFC">
            <w:pPr>
              <w:widowControl w:val="0"/>
              <w:autoSpaceDE w:val="0"/>
              <w:autoSpaceDN w:val="0"/>
              <w:adjustRightInd w:val="0"/>
              <w:jc w:val="both"/>
              <w:rPr>
                <w:b/>
              </w:rPr>
            </w:pPr>
            <w:r w:rsidRPr="00C231F7">
              <w:rPr>
                <w:b/>
              </w:rPr>
              <w:t>100</w:t>
            </w:r>
          </w:p>
        </w:tc>
        <w:tc>
          <w:tcPr>
            <w:tcW w:w="1134" w:type="dxa"/>
          </w:tcPr>
          <w:p w:rsidR="006214CF" w:rsidRPr="00C231F7" w:rsidRDefault="006214CF" w:rsidP="005E0AFC">
            <w:pPr>
              <w:widowControl w:val="0"/>
              <w:autoSpaceDE w:val="0"/>
              <w:autoSpaceDN w:val="0"/>
              <w:adjustRightInd w:val="0"/>
              <w:jc w:val="both"/>
              <w:rPr>
                <w:b/>
              </w:rPr>
            </w:pPr>
            <w:r w:rsidRPr="00C231F7">
              <w:rPr>
                <w:b/>
              </w:rPr>
              <w:t>100</w:t>
            </w:r>
          </w:p>
        </w:tc>
        <w:tc>
          <w:tcPr>
            <w:tcW w:w="1134" w:type="dxa"/>
          </w:tcPr>
          <w:p w:rsidR="006214CF" w:rsidRPr="00C231F7" w:rsidRDefault="006214CF" w:rsidP="005E0AFC">
            <w:pPr>
              <w:widowControl w:val="0"/>
              <w:autoSpaceDE w:val="0"/>
              <w:autoSpaceDN w:val="0"/>
              <w:adjustRightInd w:val="0"/>
              <w:jc w:val="both"/>
              <w:rPr>
                <w:b/>
              </w:rPr>
            </w:pPr>
            <w:r w:rsidRPr="00C231F7">
              <w:rPr>
                <w:b/>
              </w:rPr>
              <w:t>100</w:t>
            </w:r>
          </w:p>
        </w:tc>
        <w:tc>
          <w:tcPr>
            <w:tcW w:w="1134" w:type="dxa"/>
          </w:tcPr>
          <w:p w:rsidR="006214CF" w:rsidRPr="00C231F7" w:rsidRDefault="006214CF" w:rsidP="005E0AFC">
            <w:pPr>
              <w:widowControl w:val="0"/>
              <w:autoSpaceDE w:val="0"/>
              <w:autoSpaceDN w:val="0"/>
              <w:adjustRightInd w:val="0"/>
              <w:jc w:val="both"/>
              <w:rPr>
                <w:b/>
              </w:rPr>
            </w:pPr>
            <w:r w:rsidRPr="00C231F7">
              <w:rPr>
                <w:b/>
              </w:rPr>
              <w:t>100</w:t>
            </w:r>
          </w:p>
        </w:tc>
        <w:tc>
          <w:tcPr>
            <w:tcW w:w="1134" w:type="dxa"/>
          </w:tcPr>
          <w:p w:rsidR="006214CF" w:rsidRPr="00C231F7" w:rsidRDefault="006214CF" w:rsidP="005E0AFC">
            <w:pPr>
              <w:widowControl w:val="0"/>
              <w:autoSpaceDE w:val="0"/>
              <w:autoSpaceDN w:val="0"/>
              <w:adjustRightInd w:val="0"/>
              <w:jc w:val="both"/>
              <w:rPr>
                <w:b/>
              </w:rPr>
            </w:pPr>
            <w:r w:rsidRPr="00C231F7">
              <w:rPr>
                <w:b/>
              </w:rPr>
              <w:t>100</w:t>
            </w:r>
          </w:p>
        </w:tc>
      </w:tr>
      <w:tr w:rsidR="006214CF" w:rsidRPr="00C231F7" w:rsidTr="005E0AFC">
        <w:tc>
          <w:tcPr>
            <w:tcW w:w="619" w:type="dxa"/>
          </w:tcPr>
          <w:p w:rsidR="006214CF" w:rsidRPr="00C231F7" w:rsidRDefault="006214CF" w:rsidP="005E0AFC">
            <w:pPr>
              <w:widowControl w:val="0"/>
              <w:autoSpaceDE w:val="0"/>
              <w:autoSpaceDN w:val="0"/>
              <w:adjustRightInd w:val="0"/>
              <w:jc w:val="both"/>
              <w:rPr>
                <w:b/>
              </w:rPr>
            </w:pPr>
            <w:r w:rsidRPr="00C231F7">
              <w:rPr>
                <w:b/>
              </w:rPr>
              <w:t>4</w:t>
            </w:r>
          </w:p>
        </w:tc>
        <w:tc>
          <w:tcPr>
            <w:tcW w:w="5159" w:type="dxa"/>
          </w:tcPr>
          <w:p w:rsidR="006214CF" w:rsidRPr="00C231F7" w:rsidRDefault="006214CF" w:rsidP="005E0AFC">
            <w:pPr>
              <w:shd w:val="clear" w:color="auto" w:fill="FFFFFF"/>
              <w:jc w:val="both"/>
              <w:rPr>
                <w:b/>
              </w:rPr>
            </w:pPr>
            <w:r w:rsidRPr="00C231F7">
              <w:rPr>
                <w:color w:val="000000"/>
              </w:rPr>
              <w:t xml:space="preserve">Доля  числа одаренных детей, включенных в систему олимпиадного движения на школьном уровне (от общего кол-ва детей 1-11 классов) </w:t>
            </w:r>
          </w:p>
        </w:tc>
        <w:tc>
          <w:tcPr>
            <w:tcW w:w="1741" w:type="dxa"/>
          </w:tcPr>
          <w:p w:rsidR="006214CF" w:rsidRPr="00C231F7" w:rsidRDefault="006214CF" w:rsidP="005E0AFC">
            <w:pPr>
              <w:widowControl w:val="0"/>
              <w:autoSpaceDE w:val="0"/>
              <w:autoSpaceDN w:val="0"/>
              <w:adjustRightInd w:val="0"/>
              <w:jc w:val="both"/>
              <w:rPr>
                <w:b/>
              </w:rPr>
            </w:pPr>
            <w:r w:rsidRPr="00C231F7">
              <w:rPr>
                <w:b/>
              </w:rPr>
              <w:t>%</w:t>
            </w:r>
          </w:p>
        </w:tc>
        <w:tc>
          <w:tcPr>
            <w:tcW w:w="1094" w:type="dxa"/>
            <w:tcBorders>
              <w:right w:val="single" w:sz="4" w:space="0" w:color="auto"/>
            </w:tcBorders>
          </w:tcPr>
          <w:p w:rsidR="006214CF" w:rsidRPr="00C231F7" w:rsidRDefault="006214CF" w:rsidP="005E0AFC">
            <w:pPr>
              <w:widowControl w:val="0"/>
              <w:autoSpaceDE w:val="0"/>
              <w:autoSpaceDN w:val="0"/>
              <w:adjustRightInd w:val="0"/>
              <w:jc w:val="both"/>
              <w:rPr>
                <w:b/>
              </w:rPr>
            </w:pPr>
            <w:r w:rsidRPr="00C231F7">
              <w:rPr>
                <w:b/>
              </w:rPr>
              <w:t>45</w:t>
            </w:r>
          </w:p>
        </w:tc>
        <w:tc>
          <w:tcPr>
            <w:tcW w:w="1134" w:type="dxa"/>
            <w:tcBorders>
              <w:left w:val="single" w:sz="4" w:space="0" w:color="auto"/>
            </w:tcBorders>
          </w:tcPr>
          <w:p w:rsidR="006214CF" w:rsidRPr="00C231F7" w:rsidRDefault="006214CF" w:rsidP="005E0AFC">
            <w:pPr>
              <w:widowControl w:val="0"/>
              <w:autoSpaceDE w:val="0"/>
              <w:autoSpaceDN w:val="0"/>
              <w:adjustRightInd w:val="0"/>
              <w:jc w:val="both"/>
              <w:rPr>
                <w:b/>
              </w:rPr>
            </w:pPr>
            <w:r w:rsidRPr="00C231F7">
              <w:rPr>
                <w:b/>
              </w:rPr>
              <w:t>48</w:t>
            </w:r>
          </w:p>
        </w:tc>
        <w:tc>
          <w:tcPr>
            <w:tcW w:w="1134" w:type="dxa"/>
          </w:tcPr>
          <w:p w:rsidR="006214CF" w:rsidRPr="00C231F7" w:rsidRDefault="006214CF" w:rsidP="005E0AFC">
            <w:pPr>
              <w:widowControl w:val="0"/>
              <w:autoSpaceDE w:val="0"/>
              <w:autoSpaceDN w:val="0"/>
              <w:adjustRightInd w:val="0"/>
              <w:jc w:val="both"/>
              <w:rPr>
                <w:b/>
              </w:rPr>
            </w:pPr>
            <w:r w:rsidRPr="00C231F7">
              <w:rPr>
                <w:b/>
              </w:rPr>
              <w:t>52</w:t>
            </w:r>
          </w:p>
        </w:tc>
        <w:tc>
          <w:tcPr>
            <w:tcW w:w="1134" w:type="dxa"/>
          </w:tcPr>
          <w:p w:rsidR="006214CF" w:rsidRPr="00C231F7" w:rsidRDefault="006214CF" w:rsidP="005E0AFC">
            <w:pPr>
              <w:widowControl w:val="0"/>
              <w:autoSpaceDE w:val="0"/>
              <w:autoSpaceDN w:val="0"/>
              <w:adjustRightInd w:val="0"/>
              <w:jc w:val="both"/>
              <w:rPr>
                <w:b/>
              </w:rPr>
            </w:pPr>
            <w:r w:rsidRPr="00C231F7">
              <w:rPr>
                <w:b/>
              </w:rPr>
              <w:t>55</w:t>
            </w:r>
          </w:p>
        </w:tc>
        <w:tc>
          <w:tcPr>
            <w:tcW w:w="1134" w:type="dxa"/>
          </w:tcPr>
          <w:p w:rsidR="006214CF" w:rsidRPr="00C231F7" w:rsidRDefault="006214CF" w:rsidP="005E0AFC">
            <w:pPr>
              <w:widowControl w:val="0"/>
              <w:autoSpaceDE w:val="0"/>
              <w:autoSpaceDN w:val="0"/>
              <w:adjustRightInd w:val="0"/>
              <w:jc w:val="both"/>
              <w:rPr>
                <w:b/>
              </w:rPr>
            </w:pPr>
            <w:r w:rsidRPr="00C231F7">
              <w:rPr>
                <w:b/>
              </w:rPr>
              <w:t>58</w:t>
            </w:r>
          </w:p>
        </w:tc>
        <w:tc>
          <w:tcPr>
            <w:tcW w:w="1134" w:type="dxa"/>
          </w:tcPr>
          <w:p w:rsidR="006214CF" w:rsidRPr="00C231F7" w:rsidRDefault="006214CF" w:rsidP="005E0AFC">
            <w:pPr>
              <w:widowControl w:val="0"/>
              <w:autoSpaceDE w:val="0"/>
              <w:autoSpaceDN w:val="0"/>
              <w:adjustRightInd w:val="0"/>
              <w:jc w:val="both"/>
              <w:rPr>
                <w:b/>
              </w:rPr>
            </w:pPr>
            <w:r w:rsidRPr="00C231F7">
              <w:rPr>
                <w:b/>
              </w:rPr>
              <w:t>60</w:t>
            </w:r>
          </w:p>
        </w:tc>
      </w:tr>
      <w:tr w:rsidR="006214CF" w:rsidRPr="00C231F7" w:rsidTr="005E0AFC">
        <w:tc>
          <w:tcPr>
            <w:tcW w:w="619" w:type="dxa"/>
          </w:tcPr>
          <w:p w:rsidR="006214CF" w:rsidRPr="00C231F7" w:rsidRDefault="006214CF" w:rsidP="005E0AFC">
            <w:pPr>
              <w:widowControl w:val="0"/>
              <w:autoSpaceDE w:val="0"/>
              <w:autoSpaceDN w:val="0"/>
              <w:adjustRightInd w:val="0"/>
              <w:jc w:val="both"/>
              <w:rPr>
                <w:b/>
              </w:rPr>
            </w:pPr>
            <w:r w:rsidRPr="00C231F7">
              <w:rPr>
                <w:b/>
              </w:rPr>
              <w:t>5</w:t>
            </w:r>
          </w:p>
        </w:tc>
        <w:tc>
          <w:tcPr>
            <w:tcW w:w="5159" w:type="dxa"/>
          </w:tcPr>
          <w:p w:rsidR="006214CF" w:rsidRPr="00C231F7" w:rsidRDefault="006214CF" w:rsidP="005E0AFC">
            <w:pPr>
              <w:shd w:val="clear" w:color="auto" w:fill="FFFFFF"/>
              <w:jc w:val="both"/>
              <w:rPr>
                <w:color w:val="000000"/>
              </w:rPr>
            </w:pPr>
            <w:r w:rsidRPr="00C231F7">
              <w:rPr>
                <w:color w:val="000000"/>
              </w:rPr>
              <w:t>Доля числа одаренных детей, включенных в систему олимпиадного движения на муниципальном уровне (от общего кол-ва детей 1-11 классов)</w:t>
            </w:r>
          </w:p>
        </w:tc>
        <w:tc>
          <w:tcPr>
            <w:tcW w:w="1741" w:type="dxa"/>
          </w:tcPr>
          <w:p w:rsidR="006214CF" w:rsidRPr="00C231F7" w:rsidRDefault="006214CF" w:rsidP="005E0AFC">
            <w:pPr>
              <w:widowControl w:val="0"/>
              <w:autoSpaceDE w:val="0"/>
              <w:autoSpaceDN w:val="0"/>
              <w:adjustRightInd w:val="0"/>
              <w:jc w:val="both"/>
              <w:rPr>
                <w:b/>
              </w:rPr>
            </w:pPr>
            <w:r w:rsidRPr="00C231F7">
              <w:rPr>
                <w:b/>
              </w:rPr>
              <w:t>%</w:t>
            </w:r>
          </w:p>
        </w:tc>
        <w:tc>
          <w:tcPr>
            <w:tcW w:w="1094" w:type="dxa"/>
            <w:tcBorders>
              <w:right w:val="single" w:sz="4" w:space="0" w:color="auto"/>
            </w:tcBorders>
          </w:tcPr>
          <w:p w:rsidR="006214CF" w:rsidRPr="00C231F7" w:rsidRDefault="006214CF" w:rsidP="005E0AFC">
            <w:pPr>
              <w:widowControl w:val="0"/>
              <w:autoSpaceDE w:val="0"/>
              <w:autoSpaceDN w:val="0"/>
              <w:adjustRightInd w:val="0"/>
              <w:jc w:val="both"/>
              <w:rPr>
                <w:b/>
              </w:rPr>
            </w:pPr>
            <w:r w:rsidRPr="00C231F7">
              <w:rPr>
                <w:b/>
              </w:rPr>
              <w:t>31</w:t>
            </w:r>
          </w:p>
        </w:tc>
        <w:tc>
          <w:tcPr>
            <w:tcW w:w="1134" w:type="dxa"/>
            <w:tcBorders>
              <w:left w:val="single" w:sz="4" w:space="0" w:color="auto"/>
            </w:tcBorders>
          </w:tcPr>
          <w:p w:rsidR="006214CF" w:rsidRPr="00C231F7" w:rsidRDefault="006214CF" w:rsidP="005E0AFC">
            <w:pPr>
              <w:widowControl w:val="0"/>
              <w:autoSpaceDE w:val="0"/>
              <w:autoSpaceDN w:val="0"/>
              <w:adjustRightInd w:val="0"/>
              <w:jc w:val="both"/>
              <w:rPr>
                <w:b/>
              </w:rPr>
            </w:pPr>
            <w:r w:rsidRPr="00C231F7">
              <w:rPr>
                <w:b/>
              </w:rPr>
              <w:t>33</w:t>
            </w:r>
          </w:p>
        </w:tc>
        <w:tc>
          <w:tcPr>
            <w:tcW w:w="1134" w:type="dxa"/>
          </w:tcPr>
          <w:p w:rsidR="006214CF" w:rsidRPr="00C231F7" w:rsidRDefault="006214CF" w:rsidP="005E0AFC">
            <w:pPr>
              <w:widowControl w:val="0"/>
              <w:autoSpaceDE w:val="0"/>
              <w:autoSpaceDN w:val="0"/>
              <w:adjustRightInd w:val="0"/>
              <w:jc w:val="both"/>
              <w:rPr>
                <w:b/>
              </w:rPr>
            </w:pPr>
            <w:r w:rsidRPr="00C231F7">
              <w:rPr>
                <w:b/>
              </w:rPr>
              <w:t>35</w:t>
            </w:r>
          </w:p>
        </w:tc>
        <w:tc>
          <w:tcPr>
            <w:tcW w:w="1134" w:type="dxa"/>
          </w:tcPr>
          <w:p w:rsidR="006214CF" w:rsidRPr="00C231F7" w:rsidRDefault="006214CF" w:rsidP="005E0AFC">
            <w:pPr>
              <w:widowControl w:val="0"/>
              <w:autoSpaceDE w:val="0"/>
              <w:autoSpaceDN w:val="0"/>
              <w:adjustRightInd w:val="0"/>
              <w:jc w:val="both"/>
              <w:rPr>
                <w:b/>
              </w:rPr>
            </w:pPr>
            <w:r w:rsidRPr="00C231F7">
              <w:rPr>
                <w:b/>
              </w:rPr>
              <w:t>37</w:t>
            </w:r>
          </w:p>
        </w:tc>
        <w:tc>
          <w:tcPr>
            <w:tcW w:w="1134" w:type="dxa"/>
          </w:tcPr>
          <w:p w:rsidR="006214CF" w:rsidRPr="00C231F7" w:rsidRDefault="006214CF" w:rsidP="005E0AFC">
            <w:pPr>
              <w:widowControl w:val="0"/>
              <w:autoSpaceDE w:val="0"/>
              <w:autoSpaceDN w:val="0"/>
              <w:adjustRightInd w:val="0"/>
              <w:jc w:val="both"/>
              <w:rPr>
                <w:b/>
              </w:rPr>
            </w:pPr>
            <w:r w:rsidRPr="00C231F7">
              <w:rPr>
                <w:b/>
              </w:rPr>
              <w:t>39</w:t>
            </w:r>
          </w:p>
        </w:tc>
        <w:tc>
          <w:tcPr>
            <w:tcW w:w="1134" w:type="dxa"/>
          </w:tcPr>
          <w:p w:rsidR="006214CF" w:rsidRPr="00C231F7" w:rsidRDefault="006214CF" w:rsidP="005E0AFC">
            <w:pPr>
              <w:widowControl w:val="0"/>
              <w:autoSpaceDE w:val="0"/>
              <w:autoSpaceDN w:val="0"/>
              <w:adjustRightInd w:val="0"/>
              <w:jc w:val="both"/>
              <w:rPr>
                <w:b/>
              </w:rPr>
            </w:pPr>
            <w:r w:rsidRPr="00C231F7">
              <w:rPr>
                <w:b/>
              </w:rPr>
              <w:t>40</w:t>
            </w:r>
          </w:p>
        </w:tc>
      </w:tr>
      <w:tr w:rsidR="006214CF" w:rsidRPr="00C231F7" w:rsidTr="005E0AFC">
        <w:tc>
          <w:tcPr>
            <w:tcW w:w="619" w:type="dxa"/>
          </w:tcPr>
          <w:p w:rsidR="006214CF" w:rsidRPr="00C231F7" w:rsidRDefault="006214CF" w:rsidP="005E0AFC">
            <w:pPr>
              <w:widowControl w:val="0"/>
              <w:autoSpaceDE w:val="0"/>
              <w:autoSpaceDN w:val="0"/>
              <w:adjustRightInd w:val="0"/>
              <w:jc w:val="both"/>
              <w:rPr>
                <w:b/>
              </w:rPr>
            </w:pPr>
            <w:r w:rsidRPr="00C231F7">
              <w:rPr>
                <w:b/>
              </w:rPr>
              <w:t>6</w:t>
            </w:r>
          </w:p>
        </w:tc>
        <w:tc>
          <w:tcPr>
            <w:tcW w:w="5159" w:type="dxa"/>
          </w:tcPr>
          <w:p w:rsidR="006214CF" w:rsidRPr="00C231F7" w:rsidRDefault="006214CF" w:rsidP="005E0AFC">
            <w:pPr>
              <w:shd w:val="clear" w:color="auto" w:fill="FFFFFF"/>
              <w:jc w:val="both"/>
              <w:rPr>
                <w:color w:val="000000"/>
              </w:rPr>
            </w:pPr>
            <w:r w:rsidRPr="00C231F7">
              <w:rPr>
                <w:color w:val="000000"/>
              </w:rPr>
              <w:t>Доля числа детей, участвующих в интеллектуальных конкурсах и НПК муниципального уровня (от общего кол-ва детей 1-11 классов)</w:t>
            </w:r>
          </w:p>
        </w:tc>
        <w:tc>
          <w:tcPr>
            <w:tcW w:w="1741" w:type="dxa"/>
          </w:tcPr>
          <w:p w:rsidR="006214CF" w:rsidRPr="00C231F7" w:rsidRDefault="006214CF" w:rsidP="005E0AFC">
            <w:pPr>
              <w:widowControl w:val="0"/>
              <w:autoSpaceDE w:val="0"/>
              <w:autoSpaceDN w:val="0"/>
              <w:adjustRightInd w:val="0"/>
              <w:jc w:val="both"/>
              <w:rPr>
                <w:b/>
              </w:rPr>
            </w:pPr>
            <w:r w:rsidRPr="00C231F7">
              <w:rPr>
                <w:b/>
              </w:rPr>
              <w:t>%</w:t>
            </w:r>
          </w:p>
        </w:tc>
        <w:tc>
          <w:tcPr>
            <w:tcW w:w="1094" w:type="dxa"/>
            <w:tcBorders>
              <w:right w:val="single" w:sz="4" w:space="0" w:color="auto"/>
            </w:tcBorders>
          </w:tcPr>
          <w:p w:rsidR="006214CF" w:rsidRPr="00C231F7" w:rsidRDefault="006214CF" w:rsidP="005E0AFC">
            <w:pPr>
              <w:widowControl w:val="0"/>
              <w:autoSpaceDE w:val="0"/>
              <w:autoSpaceDN w:val="0"/>
              <w:adjustRightInd w:val="0"/>
              <w:jc w:val="both"/>
              <w:rPr>
                <w:b/>
              </w:rPr>
            </w:pPr>
            <w:r w:rsidRPr="00C231F7">
              <w:rPr>
                <w:b/>
              </w:rPr>
              <w:t>20</w:t>
            </w:r>
          </w:p>
        </w:tc>
        <w:tc>
          <w:tcPr>
            <w:tcW w:w="1134" w:type="dxa"/>
            <w:tcBorders>
              <w:left w:val="single" w:sz="4" w:space="0" w:color="auto"/>
            </w:tcBorders>
          </w:tcPr>
          <w:p w:rsidR="006214CF" w:rsidRPr="00C231F7" w:rsidRDefault="006214CF" w:rsidP="005E0AFC">
            <w:pPr>
              <w:widowControl w:val="0"/>
              <w:autoSpaceDE w:val="0"/>
              <w:autoSpaceDN w:val="0"/>
              <w:adjustRightInd w:val="0"/>
              <w:jc w:val="both"/>
              <w:rPr>
                <w:b/>
              </w:rPr>
            </w:pPr>
            <w:r w:rsidRPr="00C231F7">
              <w:rPr>
                <w:b/>
              </w:rPr>
              <w:t>21</w:t>
            </w:r>
          </w:p>
        </w:tc>
        <w:tc>
          <w:tcPr>
            <w:tcW w:w="1134" w:type="dxa"/>
          </w:tcPr>
          <w:p w:rsidR="006214CF" w:rsidRPr="00C231F7" w:rsidRDefault="006214CF" w:rsidP="005E0AFC">
            <w:pPr>
              <w:widowControl w:val="0"/>
              <w:autoSpaceDE w:val="0"/>
              <w:autoSpaceDN w:val="0"/>
              <w:adjustRightInd w:val="0"/>
              <w:jc w:val="both"/>
              <w:rPr>
                <w:b/>
              </w:rPr>
            </w:pPr>
            <w:r w:rsidRPr="00C231F7">
              <w:rPr>
                <w:b/>
              </w:rPr>
              <w:t>22</w:t>
            </w:r>
          </w:p>
        </w:tc>
        <w:tc>
          <w:tcPr>
            <w:tcW w:w="1134" w:type="dxa"/>
          </w:tcPr>
          <w:p w:rsidR="006214CF" w:rsidRPr="00C231F7" w:rsidRDefault="006214CF" w:rsidP="005E0AFC">
            <w:pPr>
              <w:widowControl w:val="0"/>
              <w:autoSpaceDE w:val="0"/>
              <w:autoSpaceDN w:val="0"/>
              <w:adjustRightInd w:val="0"/>
              <w:jc w:val="both"/>
              <w:rPr>
                <w:b/>
              </w:rPr>
            </w:pPr>
            <w:r w:rsidRPr="00C231F7">
              <w:rPr>
                <w:b/>
              </w:rPr>
              <w:t>23</w:t>
            </w:r>
          </w:p>
        </w:tc>
        <w:tc>
          <w:tcPr>
            <w:tcW w:w="1134" w:type="dxa"/>
          </w:tcPr>
          <w:p w:rsidR="006214CF" w:rsidRPr="00C231F7" w:rsidRDefault="006214CF" w:rsidP="005E0AFC">
            <w:pPr>
              <w:widowControl w:val="0"/>
              <w:autoSpaceDE w:val="0"/>
              <w:autoSpaceDN w:val="0"/>
              <w:adjustRightInd w:val="0"/>
              <w:jc w:val="both"/>
              <w:rPr>
                <w:b/>
              </w:rPr>
            </w:pPr>
            <w:r w:rsidRPr="00C231F7">
              <w:rPr>
                <w:b/>
              </w:rPr>
              <w:t>24</w:t>
            </w:r>
          </w:p>
        </w:tc>
        <w:tc>
          <w:tcPr>
            <w:tcW w:w="1134" w:type="dxa"/>
          </w:tcPr>
          <w:p w:rsidR="006214CF" w:rsidRPr="00C231F7" w:rsidRDefault="006214CF" w:rsidP="005E0AFC">
            <w:pPr>
              <w:widowControl w:val="0"/>
              <w:autoSpaceDE w:val="0"/>
              <w:autoSpaceDN w:val="0"/>
              <w:adjustRightInd w:val="0"/>
              <w:jc w:val="both"/>
              <w:rPr>
                <w:b/>
              </w:rPr>
            </w:pPr>
            <w:r w:rsidRPr="00C231F7">
              <w:rPr>
                <w:b/>
              </w:rPr>
              <w:t>25</w:t>
            </w:r>
          </w:p>
        </w:tc>
      </w:tr>
      <w:tr w:rsidR="006214CF" w:rsidRPr="00C231F7" w:rsidTr="005E0AFC">
        <w:tc>
          <w:tcPr>
            <w:tcW w:w="619" w:type="dxa"/>
          </w:tcPr>
          <w:p w:rsidR="006214CF" w:rsidRPr="00C231F7" w:rsidRDefault="006214CF" w:rsidP="005E0AFC">
            <w:pPr>
              <w:widowControl w:val="0"/>
              <w:autoSpaceDE w:val="0"/>
              <w:autoSpaceDN w:val="0"/>
              <w:adjustRightInd w:val="0"/>
              <w:jc w:val="both"/>
              <w:rPr>
                <w:b/>
              </w:rPr>
            </w:pPr>
            <w:r w:rsidRPr="00C231F7">
              <w:rPr>
                <w:b/>
              </w:rPr>
              <w:t>7</w:t>
            </w:r>
          </w:p>
        </w:tc>
        <w:tc>
          <w:tcPr>
            <w:tcW w:w="5159" w:type="dxa"/>
          </w:tcPr>
          <w:p w:rsidR="006214CF" w:rsidRPr="00C231F7" w:rsidRDefault="006214CF" w:rsidP="005E0AFC">
            <w:pPr>
              <w:shd w:val="clear" w:color="auto" w:fill="FFFFFF"/>
              <w:jc w:val="both"/>
              <w:rPr>
                <w:color w:val="000000"/>
              </w:rPr>
            </w:pPr>
            <w:r w:rsidRPr="00C231F7">
              <w:rPr>
                <w:color w:val="000000"/>
              </w:rPr>
              <w:t>Доля числа детей, участвующих в интеллектуальных конкурсах и НПК республиканского (всероссийского)  уровня (от общего кол-ва детей 1-11 классов)</w:t>
            </w:r>
          </w:p>
        </w:tc>
        <w:tc>
          <w:tcPr>
            <w:tcW w:w="1741" w:type="dxa"/>
          </w:tcPr>
          <w:p w:rsidR="006214CF" w:rsidRPr="00C231F7" w:rsidRDefault="006214CF" w:rsidP="005E0AFC">
            <w:pPr>
              <w:widowControl w:val="0"/>
              <w:autoSpaceDE w:val="0"/>
              <w:autoSpaceDN w:val="0"/>
              <w:adjustRightInd w:val="0"/>
              <w:jc w:val="both"/>
              <w:rPr>
                <w:b/>
              </w:rPr>
            </w:pPr>
            <w:r w:rsidRPr="00C231F7">
              <w:rPr>
                <w:b/>
              </w:rPr>
              <w:t>%</w:t>
            </w:r>
          </w:p>
        </w:tc>
        <w:tc>
          <w:tcPr>
            <w:tcW w:w="1094" w:type="dxa"/>
            <w:tcBorders>
              <w:right w:val="single" w:sz="4" w:space="0" w:color="auto"/>
            </w:tcBorders>
          </w:tcPr>
          <w:p w:rsidR="006214CF" w:rsidRPr="00C231F7" w:rsidRDefault="006214CF" w:rsidP="005E0AFC">
            <w:pPr>
              <w:widowControl w:val="0"/>
              <w:autoSpaceDE w:val="0"/>
              <w:autoSpaceDN w:val="0"/>
              <w:adjustRightInd w:val="0"/>
              <w:jc w:val="both"/>
              <w:rPr>
                <w:b/>
              </w:rPr>
            </w:pPr>
            <w:r w:rsidRPr="00C231F7">
              <w:rPr>
                <w:b/>
              </w:rPr>
              <w:t>7</w:t>
            </w:r>
          </w:p>
        </w:tc>
        <w:tc>
          <w:tcPr>
            <w:tcW w:w="1134" w:type="dxa"/>
            <w:tcBorders>
              <w:left w:val="single" w:sz="4" w:space="0" w:color="auto"/>
            </w:tcBorders>
          </w:tcPr>
          <w:p w:rsidR="006214CF" w:rsidRPr="00C231F7" w:rsidRDefault="006214CF" w:rsidP="005E0AFC">
            <w:pPr>
              <w:widowControl w:val="0"/>
              <w:autoSpaceDE w:val="0"/>
              <w:autoSpaceDN w:val="0"/>
              <w:adjustRightInd w:val="0"/>
              <w:jc w:val="both"/>
              <w:rPr>
                <w:b/>
              </w:rPr>
            </w:pPr>
            <w:r w:rsidRPr="00C231F7">
              <w:rPr>
                <w:b/>
              </w:rPr>
              <w:t>7</w:t>
            </w:r>
          </w:p>
        </w:tc>
        <w:tc>
          <w:tcPr>
            <w:tcW w:w="1134" w:type="dxa"/>
          </w:tcPr>
          <w:p w:rsidR="006214CF" w:rsidRPr="00C231F7" w:rsidRDefault="006214CF" w:rsidP="005E0AFC">
            <w:pPr>
              <w:widowControl w:val="0"/>
              <w:autoSpaceDE w:val="0"/>
              <w:autoSpaceDN w:val="0"/>
              <w:adjustRightInd w:val="0"/>
              <w:jc w:val="both"/>
              <w:rPr>
                <w:b/>
              </w:rPr>
            </w:pPr>
            <w:r w:rsidRPr="00C231F7">
              <w:rPr>
                <w:b/>
              </w:rPr>
              <w:t>8</w:t>
            </w:r>
          </w:p>
        </w:tc>
        <w:tc>
          <w:tcPr>
            <w:tcW w:w="1134" w:type="dxa"/>
          </w:tcPr>
          <w:p w:rsidR="006214CF" w:rsidRPr="00C231F7" w:rsidRDefault="006214CF" w:rsidP="005E0AFC">
            <w:pPr>
              <w:widowControl w:val="0"/>
              <w:autoSpaceDE w:val="0"/>
              <w:autoSpaceDN w:val="0"/>
              <w:adjustRightInd w:val="0"/>
              <w:jc w:val="both"/>
              <w:rPr>
                <w:b/>
              </w:rPr>
            </w:pPr>
            <w:r w:rsidRPr="00C231F7">
              <w:rPr>
                <w:b/>
              </w:rPr>
              <w:t>8</w:t>
            </w:r>
          </w:p>
        </w:tc>
        <w:tc>
          <w:tcPr>
            <w:tcW w:w="1134" w:type="dxa"/>
          </w:tcPr>
          <w:p w:rsidR="006214CF" w:rsidRPr="00C231F7" w:rsidRDefault="006214CF" w:rsidP="005E0AFC">
            <w:pPr>
              <w:widowControl w:val="0"/>
              <w:autoSpaceDE w:val="0"/>
              <w:autoSpaceDN w:val="0"/>
              <w:adjustRightInd w:val="0"/>
              <w:jc w:val="both"/>
              <w:rPr>
                <w:b/>
              </w:rPr>
            </w:pPr>
            <w:r w:rsidRPr="00C231F7">
              <w:rPr>
                <w:b/>
              </w:rPr>
              <w:t>9</w:t>
            </w:r>
          </w:p>
        </w:tc>
        <w:tc>
          <w:tcPr>
            <w:tcW w:w="1134" w:type="dxa"/>
          </w:tcPr>
          <w:p w:rsidR="006214CF" w:rsidRPr="00C231F7" w:rsidRDefault="006214CF" w:rsidP="005E0AFC">
            <w:pPr>
              <w:widowControl w:val="0"/>
              <w:autoSpaceDE w:val="0"/>
              <w:autoSpaceDN w:val="0"/>
              <w:adjustRightInd w:val="0"/>
              <w:jc w:val="both"/>
              <w:rPr>
                <w:b/>
              </w:rPr>
            </w:pPr>
            <w:r w:rsidRPr="00C231F7">
              <w:rPr>
                <w:b/>
              </w:rPr>
              <w:t>9</w:t>
            </w:r>
          </w:p>
        </w:tc>
      </w:tr>
      <w:tr w:rsidR="006214CF" w:rsidRPr="00C231F7" w:rsidTr="005E0AFC">
        <w:tc>
          <w:tcPr>
            <w:tcW w:w="619" w:type="dxa"/>
          </w:tcPr>
          <w:p w:rsidR="006214CF" w:rsidRPr="00C231F7" w:rsidRDefault="006214CF" w:rsidP="005E0AFC">
            <w:pPr>
              <w:widowControl w:val="0"/>
              <w:autoSpaceDE w:val="0"/>
              <w:autoSpaceDN w:val="0"/>
              <w:adjustRightInd w:val="0"/>
              <w:jc w:val="both"/>
              <w:rPr>
                <w:b/>
              </w:rPr>
            </w:pPr>
            <w:r w:rsidRPr="00C231F7">
              <w:rPr>
                <w:b/>
              </w:rPr>
              <w:t>8</w:t>
            </w:r>
          </w:p>
        </w:tc>
        <w:tc>
          <w:tcPr>
            <w:tcW w:w="5159" w:type="dxa"/>
          </w:tcPr>
          <w:p w:rsidR="006214CF" w:rsidRPr="00C231F7" w:rsidRDefault="006214CF" w:rsidP="005E0AFC">
            <w:pPr>
              <w:shd w:val="clear" w:color="auto" w:fill="FFFFFF"/>
              <w:jc w:val="both"/>
              <w:rPr>
                <w:color w:val="000000"/>
              </w:rPr>
            </w:pPr>
            <w:r w:rsidRPr="00C231F7">
              <w:rPr>
                <w:color w:val="000000"/>
              </w:rPr>
              <w:t>Доля детей, участвующих на муниципальном этапе спортивных соревнований (от общего кол-ва детей 1-11 классов)</w:t>
            </w:r>
          </w:p>
        </w:tc>
        <w:tc>
          <w:tcPr>
            <w:tcW w:w="1741" w:type="dxa"/>
          </w:tcPr>
          <w:p w:rsidR="006214CF" w:rsidRPr="00C231F7" w:rsidRDefault="006214CF" w:rsidP="005E0AFC">
            <w:pPr>
              <w:widowControl w:val="0"/>
              <w:autoSpaceDE w:val="0"/>
              <w:autoSpaceDN w:val="0"/>
              <w:adjustRightInd w:val="0"/>
              <w:jc w:val="both"/>
              <w:rPr>
                <w:b/>
              </w:rPr>
            </w:pPr>
            <w:r w:rsidRPr="00C231F7">
              <w:rPr>
                <w:b/>
              </w:rPr>
              <w:t>%</w:t>
            </w:r>
          </w:p>
        </w:tc>
        <w:tc>
          <w:tcPr>
            <w:tcW w:w="1094" w:type="dxa"/>
            <w:tcBorders>
              <w:right w:val="single" w:sz="4" w:space="0" w:color="auto"/>
            </w:tcBorders>
          </w:tcPr>
          <w:p w:rsidR="006214CF" w:rsidRPr="00C231F7" w:rsidRDefault="006214CF" w:rsidP="005E0AFC">
            <w:pPr>
              <w:widowControl w:val="0"/>
              <w:autoSpaceDE w:val="0"/>
              <w:autoSpaceDN w:val="0"/>
              <w:adjustRightInd w:val="0"/>
              <w:jc w:val="both"/>
              <w:rPr>
                <w:b/>
              </w:rPr>
            </w:pPr>
            <w:r w:rsidRPr="00C231F7">
              <w:rPr>
                <w:b/>
              </w:rPr>
              <w:t>60</w:t>
            </w:r>
          </w:p>
        </w:tc>
        <w:tc>
          <w:tcPr>
            <w:tcW w:w="1134" w:type="dxa"/>
            <w:tcBorders>
              <w:left w:val="single" w:sz="4" w:space="0" w:color="auto"/>
            </w:tcBorders>
          </w:tcPr>
          <w:p w:rsidR="006214CF" w:rsidRPr="00C231F7" w:rsidRDefault="006214CF" w:rsidP="005E0AFC">
            <w:pPr>
              <w:widowControl w:val="0"/>
              <w:autoSpaceDE w:val="0"/>
              <w:autoSpaceDN w:val="0"/>
              <w:adjustRightInd w:val="0"/>
              <w:jc w:val="both"/>
              <w:rPr>
                <w:b/>
              </w:rPr>
            </w:pPr>
            <w:r w:rsidRPr="00C231F7">
              <w:rPr>
                <w:b/>
              </w:rPr>
              <w:t>60</w:t>
            </w:r>
          </w:p>
        </w:tc>
        <w:tc>
          <w:tcPr>
            <w:tcW w:w="1134" w:type="dxa"/>
          </w:tcPr>
          <w:p w:rsidR="006214CF" w:rsidRPr="00C231F7" w:rsidRDefault="006214CF" w:rsidP="005E0AFC">
            <w:pPr>
              <w:widowControl w:val="0"/>
              <w:autoSpaceDE w:val="0"/>
              <w:autoSpaceDN w:val="0"/>
              <w:adjustRightInd w:val="0"/>
              <w:jc w:val="both"/>
              <w:rPr>
                <w:b/>
              </w:rPr>
            </w:pPr>
            <w:r w:rsidRPr="00C231F7">
              <w:rPr>
                <w:b/>
              </w:rPr>
              <w:t>65</w:t>
            </w:r>
          </w:p>
        </w:tc>
        <w:tc>
          <w:tcPr>
            <w:tcW w:w="1134" w:type="dxa"/>
          </w:tcPr>
          <w:p w:rsidR="006214CF" w:rsidRPr="00C231F7" w:rsidRDefault="006214CF" w:rsidP="005E0AFC">
            <w:pPr>
              <w:widowControl w:val="0"/>
              <w:autoSpaceDE w:val="0"/>
              <w:autoSpaceDN w:val="0"/>
              <w:adjustRightInd w:val="0"/>
              <w:jc w:val="both"/>
              <w:rPr>
                <w:b/>
              </w:rPr>
            </w:pPr>
            <w:r w:rsidRPr="00C231F7">
              <w:rPr>
                <w:b/>
              </w:rPr>
              <w:t>65</w:t>
            </w:r>
          </w:p>
        </w:tc>
        <w:tc>
          <w:tcPr>
            <w:tcW w:w="1134" w:type="dxa"/>
          </w:tcPr>
          <w:p w:rsidR="006214CF" w:rsidRPr="00C231F7" w:rsidRDefault="006214CF" w:rsidP="005E0AFC">
            <w:pPr>
              <w:widowControl w:val="0"/>
              <w:autoSpaceDE w:val="0"/>
              <w:autoSpaceDN w:val="0"/>
              <w:adjustRightInd w:val="0"/>
              <w:jc w:val="both"/>
              <w:rPr>
                <w:b/>
              </w:rPr>
            </w:pPr>
            <w:r w:rsidRPr="00C231F7">
              <w:rPr>
                <w:b/>
              </w:rPr>
              <w:t>65</w:t>
            </w:r>
          </w:p>
        </w:tc>
        <w:tc>
          <w:tcPr>
            <w:tcW w:w="1134" w:type="dxa"/>
          </w:tcPr>
          <w:p w:rsidR="006214CF" w:rsidRPr="00C231F7" w:rsidRDefault="006214CF" w:rsidP="005E0AFC">
            <w:pPr>
              <w:widowControl w:val="0"/>
              <w:autoSpaceDE w:val="0"/>
              <w:autoSpaceDN w:val="0"/>
              <w:adjustRightInd w:val="0"/>
              <w:jc w:val="both"/>
              <w:rPr>
                <w:b/>
              </w:rPr>
            </w:pPr>
            <w:r w:rsidRPr="00C231F7">
              <w:rPr>
                <w:b/>
              </w:rPr>
              <w:t>70</w:t>
            </w:r>
          </w:p>
        </w:tc>
      </w:tr>
      <w:tr w:rsidR="006214CF" w:rsidRPr="00C231F7" w:rsidTr="005E0AFC">
        <w:tc>
          <w:tcPr>
            <w:tcW w:w="619" w:type="dxa"/>
          </w:tcPr>
          <w:p w:rsidR="006214CF" w:rsidRPr="00C231F7" w:rsidRDefault="006214CF" w:rsidP="005E0AFC">
            <w:pPr>
              <w:widowControl w:val="0"/>
              <w:autoSpaceDE w:val="0"/>
              <w:autoSpaceDN w:val="0"/>
              <w:adjustRightInd w:val="0"/>
              <w:jc w:val="both"/>
              <w:rPr>
                <w:b/>
              </w:rPr>
            </w:pPr>
            <w:r w:rsidRPr="00C231F7">
              <w:rPr>
                <w:b/>
              </w:rPr>
              <w:t>9</w:t>
            </w:r>
          </w:p>
        </w:tc>
        <w:tc>
          <w:tcPr>
            <w:tcW w:w="5159" w:type="dxa"/>
          </w:tcPr>
          <w:p w:rsidR="006214CF" w:rsidRPr="00C231F7" w:rsidRDefault="006214CF" w:rsidP="005E0AFC">
            <w:pPr>
              <w:shd w:val="clear" w:color="auto" w:fill="FFFFFF"/>
              <w:jc w:val="both"/>
              <w:rPr>
                <w:color w:val="000000"/>
              </w:rPr>
            </w:pPr>
            <w:r w:rsidRPr="00C231F7">
              <w:rPr>
                <w:color w:val="000000"/>
              </w:rPr>
              <w:t xml:space="preserve">Доля детей, участвующих на республиканских и всероссийских спортивных соревнованиях (от </w:t>
            </w:r>
            <w:r w:rsidRPr="00C231F7">
              <w:rPr>
                <w:color w:val="000000"/>
              </w:rPr>
              <w:lastRenderedPageBreak/>
              <w:t>общего кол-ва детей 1-11 классов)</w:t>
            </w:r>
          </w:p>
        </w:tc>
        <w:tc>
          <w:tcPr>
            <w:tcW w:w="1741" w:type="dxa"/>
          </w:tcPr>
          <w:p w:rsidR="006214CF" w:rsidRPr="00C231F7" w:rsidRDefault="006214CF" w:rsidP="005E0AFC">
            <w:pPr>
              <w:widowControl w:val="0"/>
              <w:autoSpaceDE w:val="0"/>
              <w:autoSpaceDN w:val="0"/>
              <w:adjustRightInd w:val="0"/>
              <w:jc w:val="both"/>
              <w:rPr>
                <w:b/>
              </w:rPr>
            </w:pPr>
            <w:r w:rsidRPr="00C231F7">
              <w:rPr>
                <w:b/>
              </w:rPr>
              <w:lastRenderedPageBreak/>
              <w:t>%</w:t>
            </w:r>
          </w:p>
        </w:tc>
        <w:tc>
          <w:tcPr>
            <w:tcW w:w="1094" w:type="dxa"/>
            <w:tcBorders>
              <w:right w:val="single" w:sz="4" w:space="0" w:color="auto"/>
            </w:tcBorders>
          </w:tcPr>
          <w:p w:rsidR="006214CF" w:rsidRPr="00C231F7" w:rsidRDefault="006214CF" w:rsidP="005E0AFC">
            <w:pPr>
              <w:widowControl w:val="0"/>
              <w:autoSpaceDE w:val="0"/>
              <w:autoSpaceDN w:val="0"/>
              <w:adjustRightInd w:val="0"/>
              <w:jc w:val="both"/>
              <w:rPr>
                <w:b/>
              </w:rPr>
            </w:pPr>
            <w:r w:rsidRPr="00C231F7">
              <w:rPr>
                <w:b/>
              </w:rPr>
              <w:t>26</w:t>
            </w:r>
          </w:p>
        </w:tc>
        <w:tc>
          <w:tcPr>
            <w:tcW w:w="1134" w:type="dxa"/>
            <w:tcBorders>
              <w:left w:val="single" w:sz="4" w:space="0" w:color="auto"/>
            </w:tcBorders>
          </w:tcPr>
          <w:p w:rsidR="006214CF" w:rsidRPr="00C231F7" w:rsidRDefault="006214CF" w:rsidP="005E0AFC">
            <w:pPr>
              <w:widowControl w:val="0"/>
              <w:autoSpaceDE w:val="0"/>
              <w:autoSpaceDN w:val="0"/>
              <w:adjustRightInd w:val="0"/>
              <w:jc w:val="both"/>
              <w:rPr>
                <w:b/>
              </w:rPr>
            </w:pPr>
            <w:r w:rsidRPr="00C231F7">
              <w:rPr>
                <w:b/>
              </w:rPr>
              <w:t>27</w:t>
            </w:r>
          </w:p>
        </w:tc>
        <w:tc>
          <w:tcPr>
            <w:tcW w:w="1134" w:type="dxa"/>
          </w:tcPr>
          <w:p w:rsidR="006214CF" w:rsidRPr="00C231F7" w:rsidRDefault="006214CF" w:rsidP="005E0AFC">
            <w:pPr>
              <w:widowControl w:val="0"/>
              <w:autoSpaceDE w:val="0"/>
              <w:autoSpaceDN w:val="0"/>
              <w:adjustRightInd w:val="0"/>
              <w:jc w:val="both"/>
              <w:rPr>
                <w:b/>
              </w:rPr>
            </w:pPr>
            <w:r w:rsidRPr="00C231F7">
              <w:rPr>
                <w:b/>
              </w:rPr>
              <w:t>28</w:t>
            </w:r>
          </w:p>
        </w:tc>
        <w:tc>
          <w:tcPr>
            <w:tcW w:w="1134" w:type="dxa"/>
          </w:tcPr>
          <w:p w:rsidR="006214CF" w:rsidRPr="00C231F7" w:rsidRDefault="006214CF" w:rsidP="005E0AFC">
            <w:pPr>
              <w:widowControl w:val="0"/>
              <w:autoSpaceDE w:val="0"/>
              <w:autoSpaceDN w:val="0"/>
              <w:adjustRightInd w:val="0"/>
              <w:jc w:val="both"/>
              <w:rPr>
                <w:b/>
              </w:rPr>
            </w:pPr>
            <w:r w:rsidRPr="00C231F7">
              <w:rPr>
                <w:b/>
              </w:rPr>
              <w:t>29</w:t>
            </w:r>
          </w:p>
        </w:tc>
        <w:tc>
          <w:tcPr>
            <w:tcW w:w="1134" w:type="dxa"/>
          </w:tcPr>
          <w:p w:rsidR="006214CF" w:rsidRPr="00C231F7" w:rsidRDefault="006214CF" w:rsidP="005E0AFC">
            <w:pPr>
              <w:widowControl w:val="0"/>
              <w:autoSpaceDE w:val="0"/>
              <w:autoSpaceDN w:val="0"/>
              <w:adjustRightInd w:val="0"/>
              <w:jc w:val="both"/>
              <w:rPr>
                <w:b/>
              </w:rPr>
            </w:pPr>
            <w:r w:rsidRPr="00C231F7">
              <w:rPr>
                <w:b/>
              </w:rPr>
              <w:t>29</w:t>
            </w:r>
          </w:p>
        </w:tc>
        <w:tc>
          <w:tcPr>
            <w:tcW w:w="1134" w:type="dxa"/>
          </w:tcPr>
          <w:p w:rsidR="006214CF" w:rsidRPr="00C231F7" w:rsidRDefault="006214CF" w:rsidP="005E0AFC">
            <w:pPr>
              <w:widowControl w:val="0"/>
              <w:autoSpaceDE w:val="0"/>
              <w:autoSpaceDN w:val="0"/>
              <w:adjustRightInd w:val="0"/>
              <w:jc w:val="both"/>
              <w:rPr>
                <w:b/>
              </w:rPr>
            </w:pPr>
            <w:r w:rsidRPr="00C231F7">
              <w:rPr>
                <w:b/>
              </w:rPr>
              <w:t>30</w:t>
            </w:r>
          </w:p>
        </w:tc>
      </w:tr>
      <w:tr w:rsidR="006214CF" w:rsidRPr="00C231F7" w:rsidTr="005E0AFC">
        <w:tc>
          <w:tcPr>
            <w:tcW w:w="619" w:type="dxa"/>
          </w:tcPr>
          <w:p w:rsidR="006214CF" w:rsidRPr="00C231F7" w:rsidRDefault="006214CF" w:rsidP="005E0AFC">
            <w:pPr>
              <w:widowControl w:val="0"/>
              <w:autoSpaceDE w:val="0"/>
              <w:autoSpaceDN w:val="0"/>
              <w:adjustRightInd w:val="0"/>
              <w:jc w:val="both"/>
              <w:rPr>
                <w:b/>
              </w:rPr>
            </w:pPr>
            <w:r w:rsidRPr="00C231F7">
              <w:rPr>
                <w:b/>
              </w:rPr>
              <w:lastRenderedPageBreak/>
              <w:t>10</w:t>
            </w:r>
          </w:p>
        </w:tc>
        <w:tc>
          <w:tcPr>
            <w:tcW w:w="5159" w:type="dxa"/>
          </w:tcPr>
          <w:p w:rsidR="006214CF" w:rsidRPr="00C231F7" w:rsidRDefault="006214CF" w:rsidP="005E0AFC">
            <w:pPr>
              <w:shd w:val="clear" w:color="auto" w:fill="FFFFFF"/>
              <w:jc w:val="both"/>
              <w:rPr>
                <w:color w:val="000000"/>
              </w:rPr>
            </w:pPr>
            <w:r w:rsidRPr="00C231F7">
              <w:rPr>
                <w:color w:val="000000"/>
              </w:rPr>
              <w:t>Доля детей, участвующих на муниципальном этапе  творческих конкурсов (от общего кол-ва детей 1-11 классов)</w:t>
            </w:r>
          </w:p>
        </w:tc>
        <w:tc>
          <w:tcPr>
            <w:tcW w:w="1741" w:type="dxa"/>
          </w:tcPr>
          <w:p w:rsidR="006214CF" w:rsidRPr="00C231F7" w:rsidRDefault="006214CF" w:rsidP="005E0AFC">
            <w:pPr>
              <w:widowControl w:val="0"/>
              <w:autoSpaceDE w:val="0"/>
              <w:autoSpaceDN w:val="0"/>
              <w:adjustRightInd w:val="0"/>
              <w:jc w:val="both"/>
              <w:rPr>
                <w:b/>
              </w:rPr>
            </w:pPr>
            <w:r w:rsidRPr="00C231F7">
              <w:rPr>
                <w:b/>
              </w:rPr>
              <w:t>%</w:t>
            </w:r>
          </w:p>
        </w:tc>
        <w:tc>
          <w:tcPr>
            <w:tcW w:w="1094" w:type="dxa"/>
            <w:tcBorders>
              <w:right w:val="single" w:sz="4" w:space="0" w:color="auto"/>
            </w:tcBorders>
          </w:tcPr>
          <w:p w:rsidR="006214CF" w:rsidRPr="00C231F7" w:rsidRDefault="006214CF" w:rsidP="005E0AFC">
            <w:pPr>
              <w:widowControl w:val="0"/>
              <w:autoSpaceDE w:val="0"/>
              <w:autoSpaceDN w:val="0"/>
              <w:adjustRightInd w:val="0"/>
              <w:jc w:val="both"/>
              <w:rPr>
                <w:b/>
              </w:rPr>
            </w:pPr>
            <w:r w:rsidRPr="00C231F7">
              <w:rPr>
                <w:b/>
              </w:rPr>
              <w:t>70</w:t>
            </w:r>
          </w:p>
        </w:tc>
        <w:tc>
          <w:tcPr>
            <w:tcW w:w="1134" w:type="dxa"/>
            <w:tcBorders>
              <w:left w:val="single" w:sz="4" w:space="0" w:color="auto"/>
            </w:tcBorders>
          </w:tcPr>
          <w:p w:rsidR="006214CF" w:rsidRPr="00C231F7" w:rsidRDefault="006214CF" w:rsidP="005E0AFC">
            <w:pPr>
              <w:widowControl w:val="0"/>
              <w:autoSpaceDE w:val="0"/>
              <w:autoSpaceDN w:val="0"/>
              <w:adjustRightInd w:val="0"/>
              <w:jc w:val="both"/>
              <w:rPr>
                <w:b/>
              </w:rPr>
            </w:pPr>
            <w:r w:rsidRPr="00C231F7">
              <w:rPr>
                <w:b/>
              </w:rPr>
              <w:t>70</w:t>
            </w:r>
          </w:p>
        </w:tc>
        <w:tc>
          <w:tcPr>
            <w:tcW w:w="1134" w:type="dxa"/>
          </w:tcPr>
          <w:p w:rsidR="006214CF" w:rsidRPr="00C231F7" w:rsidRDefault="006214CF" w:rsidP="005E0AFC">
            <w:pPr>
              <w:widowControl w:val="0"/>
              <w:autoSpaceDE w:val="0"/>
              <w:autoSpaceDN w:val="0"/>
              <w:adjustRightInd w:val="0"/>
              <w:jc w:val="both"/>
              <w:rPr>
                <w:b/>
              </w:rPr>
            </w:pPr>
            <w:r w:rsidRPr="00C231F7">
              <w:rPr>
                <w:b/>
              </w:rPr>
              <w:t>75</w:t>
            </w:r>
          </w:p>
        </w:tc>
        <w:tc>
          <w:tcPr>
            <w:tcW w:w="1134" w:type="dxa"/>
          </w:tcPr>
          <w:p w:rsidR="006214CF" w:rsidRPr="00C231F7" w:rsidRDefault="006214CF" w:rsidP="005E0AFC">
            <w:pPr>
              <w:widowControl w:val="0"/>
              <w:autoSpaceDE w:val="0"/>
              <w:autoSpaceDN w:val="0"/>
              <w:adjustRightInd w:val="0"/>
              <w:jc w:val="both"/>
              <w:rPr>
                <w:b/>
              </w:rPr>
            </w:pPr>
            <w:r w:rsidRPr="00C231F7">
              <w:rPr>
                <w:b/>
              </w:rPr>
              <w:t>75</w:t>
            </w:r>
          </w:p>
        </w:tc>
        <w:tc>
          <w:tcPr>
            <w:tcW w:w="1134" w:type="dxa"/>
          </w:tcPr>
          <w:p w:rsidR="006214CF" w:rsidRPr="00C231F7" w:rsidRDefault="006214CF" w:rsidP="005E0AFC">
            <w:pPr>
              <w:widowControl w:val="0"/>
              <w:autoSpaceDE w:val="0"/>
              <w:autoSpaceDN w:val="0"/>
              <w:adjustRightInd w:val="0"/>
              <w:jc w:val="both"/>
              <w:rPr>
                <w:b/>
              </w:rPr>
            </w:pPr>
            <w:r w:rsidRPr="00C231F7">
              <w:rPr>
                <w:b/>
              </w:rPr>
              <w:t>80</w:t>
            </w:r>
          </w:p>
        </w:tc>
        <w:tc>
          <w:tcPr>
            <w:tcW w:w="1134" w:type="dxa"/>
          </w:tcPr>
          <w:p w:rsidR="006214CF" w:rsidRPr="00C231F7" w:rsidRDefault="006214CF" w:rsidP="005E0AFC">
            <w:pPr>
              <w:widowControl w:val="0"/>
              <w:autoSpaceDE w:val="0"/>
              <w:autoSpaceDN w:val="0"/>
              <w:adjustRightInd w:val="0"/>
              <w:jc w:val="both"/>
              <w:rPr>
                <w:b/>
              </w:rPr>
            </w:pPr>
            <w:r w:rsidRPr="00C231F7">
              <w:rPr>
                <w:b/>
              </w:rPr>
              <w:t>80</w:t>
            </w:r>
          </w:p>
        </w:tc>
      </w:tr>
      <w:tr w:rsidR="006214CF" w:rsidRPr="00C231F7" w:rsidTr="005E0AFC">
        <w:tc>
          <w:tcPr>
            <w:tcW w:w="619" w:type="dxa"/>
          </w:tcPr>
          <w:p w:rsidR="006214CF" w:rsidRPr="00C231F7" w:rsidRDefault="006214CF" w:rsidP="005E0AFC">
            <w:pPr>
              <w:widowControl w:val="0"/>
              <w:autoSpaceDE w:val="0"/>
              <w:autoSpaceDN w:val="0"/>
              <w:adjustRightInd w:val="0"/>
              <w:jc w:val="both"/>
              <w:rPr>
                <w:b/>
              </w:rPr>
            </w:pPr>
            <w:r w:rsidRPr="00C231F7">
              <w:rPr>
                <w:b/>
              </w:rPr>
              <w:t>11</w:t>
            </w:r>
          </w:p>
        </w:tc>
        <w:tc>
          <w:tcPr>
            <w:tcW w:w="5159" w:type="dxa"/>
          </w:tcPr>
          <w:p w:rsidR="006214CF" w:rsidRPr="00C231F7" w:rsidRDefault="006214CF" w:rsidP="005E0AFC">
            <w:pPr>
              <w:shd w:val="clear" w:color="auto" w:fill="FFFFFF"/>
              <w:jc w:val="both"/>
              <w:rPr>
                <w:color w:val="000000"/>
              </w:rPr>
            </w:pPr>
            <w:r w:rsidRPr="00C231F7">
              <w:rPr>
                <w:color w:val="000000"/>
              </w:rPr>
              <w:t>Доля детей, участвующих на республиканских и всероссийских творческих конкурсах (от общего кол-ва детей 1-11 классов)</w:t>
            </w:r>
          </w:p>
        </w:tc>
        <w:tc>
          <w:tcPr>
            <w:tcW w:w="1741" w:type="dxa"/>
          </w:tcPr>
          <w:p w:rsidR="006214CF" w:rsidRPr="00C231F7" w:rsidRDefault="006214CF" w:rsidP="005E0AFC">
            <w:pPr>
              <w:widowControl w:val="0"/>
              <w:autoSpaceDE w:val="0"/>
              <w:autoSpaceDN w:val="0"/>
              <w:adjustRightInd w:val="0"/>
              <w:jc w:val="both"/>
              <w:rPr>
                <w:b/>
              </w:rPr>
            </w:pPr>
            <w:r w:rsidRPr="00C231F7">
              <w:rPr>
                <w:b/>
              </w:rPr>
              <w:t>%</w:t>
            </w:r>
          </w:p>
        </w:tc>
        <w:tc>
          <w:tcPr>
            <w:tcW w:w="1094" w:type="dxa"/>
            <w:tcBorders>
              <w:right w:val="single" w:sz="4" w:space="0" w:color="auto"/>
            </w:tcBorders>
          </w:tcPr>
          <w:p w:rsidR="006214CF" w:rsidRPr="00C231F7" w:rsidRDefault="006214CF" w:rsidP="005E0AFC">
            <w:pPr>
              <w:widowControl w:val="0"/>
              <w:autoSpaceDE w:val="0"/>
              <w:autoSpaceDN w:val="0"/>
              <w:adjustRightInd w:val="0"/>
              <w:jc w:val="both"/>
              <w:rPr>
                <w:b/>
              </w:rPr>
            </w:pPr>
            <w:r w:rsidRPr="00C231F7">
              <w:rPr>
                <w:b/>
              </w:rPr>
              <w:t>30</w:t>
            </w:r>
          </w:p>
        </w:tc>
        <w:tc>
          <w:tcPr>
            <w:tcW w:w="1134" w:type="dxa"/>
            <w:tcBorders>
              <w:left w:val="single" w:sz="4" w:space="0" w:color="auto"/>
            </w:tcBorders>
          </w:tcPr>
          <w:p w:rsidR="006214CF" w:rsidRPr="00C231F7" w:rsidRDefault="006214CF" w:rsidP="005E0AFC">
            <w:pPr>
              <w:widowControl w:val="0"/>
              <w:autoSpaceDE w:val="0"/>
              <w:autoSpaceDN w:val="0"/>
              <w:adjustRightInd w:val="0"/>
              <w:jc w:val="both"/>
              <w:rPr>
                <w:b/>
              </w:rPr>
            </w:pPr>
            <w:r w:rsidRPr="00C231F7">
              <w:rPr>
                <w:b/>
              </w:rPr>
              <w:t>32</w:t>
            </w:r>
          </w:p>
        </w:tc>
        <w:tc>
          <w:tcPr>
            <w:tcW w:w="1134" w:type="dxa"/>
          </w:tcPr>
          <w:p w:rsidR="006214CF" w:rsidRPr="00C231F7" w:rsidRDefault="006214CF" w:rsidP="005E0AFC">
            <w:pPr>
              <w:widowControl w:val="0"/>
              <w:autoSpaceDE w:val="0"/>
              <w:autoSpaceDN w:val="0"/>
              <w:adjustRightInd w:val="0"/>
              <w:jc w:val="both"/>
              <w:rPr>
                <w:b/>
              </w:rPr>
            </w:pPr>
            <w:r w:rsidRPr="00C231F7">
              <w:rPr>
                <w:b/>
              </w:rPr>
              <w:t>34</w:t>
            </w:r>
          </w:p>
        </w:tc>
        <w:tc>
          <w:tcPr>
            <w:tcW w:w="1134" w:type="dxa"/>
          </w:tcPr>
          <w:p w:rsidR="006214CF" w:rsidRPr="00C231F7" w:rsidRDefault="006214CF" w:rsidP="005E0AFC">
            <w:pPr>
              <w:widowControl w:val="0"/>
              <w:autoSpaceDE w:val="0"/>
              <w:autoSpaceDN w:val="0"/>
              <w:adjustRightInd w:val="0"/>
              <w:jc w:val="both"/>
              <w:rPr>
                <w:b/>
              </w:rPr>
            </w:pPr>
            <w:r w:rsidRPr="00C231F7">
              <w:rPr>
                <w:b/>
              </w:rPr>
              <w:t>36</w:t>
            </w:r>
          </w:p>
        </w:tc>
        <w:tc>
          <w:tcPr>
            <w:tcW w:w="1134" w:type="dxa"/>
          </w:tcPr>
          <w:p w:rsidR="006214CF" w:rsidRPr="00C231F7" w:rsidRDefault="006214CF" w:rsidP="005E0AFC">
            <w:pPr>
              <w:widowControl w:val="0"/>
              <w:autoSpaceDE w:val="0"/>
              <w:autoSpaceDN w:val="0"/>
              <w:adjustRightInd w:val="0"/>
              <w:jc w:val="both"/>
              <w:rPr>
                <w:b/>
              </w:rPr>
            </w:pPr>
            <w:r w:rsidRPr="00C231F7">
              <w:rPr>
                <w:b/>
              </w:rPr>
              <w:t>38</w:t>
            </w:r>
          </w:p>
        </w:tc>
        <w:tc>
          <w:tcPr>
            <w:tcW w:w="1134" w:type="dxa"/>
          </w:tcPr>
          <w:p w:rsidR="006214CF" w:rsidRPr="00C231F7" w:rsidRDefault="006214CF" w:rsidP="005E0AFC">
            <w:pPr>
              <w:widowControl w:val="0"/>
              <w:autoSpaceDE w:val="0"/>
              <w:autoSpaceDN w:val="0"/>
              <w:adjustRightInd w:val="0"/>
              <w:jc w:val="both"/>
              <w:rPr>
                <w:b/>
              </w:rPr>
            </w:pPr>
            <w:r w:rsidRPr="00C231F7">
              <w:rPr>
                <w:b/>
              </w:rPr>
              <w:t>40</w:t>
            </w:r>
          </w:p>
        </w:tc>
      </w:tr>
      <w:tr w:rsidR="006214CF" w:rsidRPr="00C231F7" w:rsidTr="005E0AFC">
        <w:tc>
          <w:tcPr>
            <w:tcW w:w="619" w:type="dxa"/>
          </w:tcPr>
          <w:p w:rsidR="006214CF" w:rsidRPr="00C231F7" w:rsidRDefault="006214CF" w:rsidP="005E0AFC">
            <w:pPr>
              <w:widowControl w:val="0"/>
              <w:autoSpaceDE w:val="0"/>
              <w:autoSpaceDN w:val="0"/>
              <w:adjustRightInd w:val="0"/>
              <w:jc w:val="both"/>
              <w:rPr>
                <w:b/>
              </w:rPr>
            </w:pPr>
            <w:r w:rsidRPr="00C231F7">
              <w:rPr>
                <w:b/>
              </w:rPr>
              <w:t>12</w:t>
            </w:r>
          </w:p>
        </w:tc>
        <w:tc>
          <w:tcPr>
            <w:tcW w:w="5159" w:type="dxa"/>
          </w:tcPr>
          <w:p w:rsidR="006214CF" w:rsidRPr="00C231F7" w:rsidRDefault="006214CF" w:rsidP="005E0AFC">
            <w:pPr>
              <w:shd w:val="clear" w:color="auto" w:fill="FFFFFF"/>
              <w:jc w:val="both"/>
              <w:rPr>
                <w:color w:val="000000"/>
              </w:rPr>
            </w:pPr>
            <w:r w:rsidRPr="00C231F7">
              <w:rPr>
                <w:color w:val="000000"/>
              </w:rPr>
              <w:t>Результативность участия детей на муниципальном этапе Всероссийских и республиканских олимпиад (от общего кол-ва детей 1-11 классов)</w:t>
            </w:r>
          </w:p>
        </w:tc>
        <w:tc>
          <w:tcPr>
            <w:tcW w:w="1741" w:type="dxa"/>
          </w:tcPr>
          <w:p w:rsidR="006214CF" w:rsidRPr="00C231F7" w:rsidRDefault="006214CF" w:rsidP="005E0AFC">
            <w:pPr>
              <w:jc w:val="both"/>
            </w:pPr>
            <w:r w:rsidRPr="00C231F7">
              <w:rPr>
                <w:b/>
              </w:rPr>
              <w:t>%</w:t>
            </w:r>
          </w:p>
        </w:tc>
        <w:tc>
          <w:tcPr>
            <w:tcW w:w="1094" w:type="dxa"/>
            <w:tcBorders>
              <w:right w:val="single" w:sz="4" w:space="0" w:color="auto"/>
            </w:tcBorders>
          </w:tcPr>
          <w:p w:rsidR="006214CF" w:rsidRPr="00C231F7" w:rsidRDefault="006214CF" w:rsidP="005E0AFC">
            <w:pPr>
              <w:widowControl w:val="0"/>
              <w:autoSpaceDE w:val="0"/>
              <w:autoSpaceDN w:val="0"/>
              <w:adjustRightInd w:val="0"/>
              <w:jc w:val="both"/>
              <w:rPr>
                <w:b/>
              </w:rPr>
            </w:pPr>
            <w:r w:rsidRPr="00C231F7">
              <w:rPr>
                <w:b/>
              </w:rPr>
              <w:t>12</w:t>
            </w:r>
          </w:p>
        </w:tc>
        <w:tc>
          <w:tcPr>
            <w:tcW w:w="1134" w:type="dxa"/>
            <w:tcBorders>
              <w:left w:val="single" w:sz="4" w:space="0" w:color="auto"/>
            </w:tcBorders>
          </w:tcPr>
          <w:p w:rsidR="006214CF" w:rsidRPr="00C231F7" w:rsidRDefault="006214CF" w:rsidP="005E0AFC">
            <w:pPr>
              <w:widowControl w:val="0"/>
              <w:autoSpaceDE w:val="0"/>
              <w:autoSpaceDN w:val="0"/>
              <w:adjustRightInd w:val="0"/>
              <w:jc w:val="both"/>
              <w:rPr>
                <w:b/>
              </w:rPr>
            </w:pPr>
            <w:r w:rsidRPr="00C231F7">
              <w:rPr>
                <w:b/>
              </w:rPr>
              <w:t>12</w:t>
            </w:r>
          </w:p>
        </w:tc>
        <w:tc>
          <w:tcPr>
            <w:tcW w:w="1134" w:type="dxa"/>
          </w:tcPr>
          <w:p w:rsidR="006214CF" w:rsidRPr="00C231F7" w:rsidRDefault="006214CF" w:rsidP="005E0AFC">
            <w:pPr>
              <w:widowControl w:val="0"/>
              <w:autoSpaceDE w:val="0"/>
              <w:autoSpaceDN w:val="0"/>
              <w:adjustRightInd w:val="0"/>
              <w:jc w:val="both"/>
              <w:rPr>
                <w:b/>
              </w:rPr>
            </w:pPr>
            <w:r w:rsidRPr="00C231F7">
              <w:rPr>
                <w:b/>
              </w:rPr>
              <w:t>13</w:t>
            </w:r>
          </w:p>
        </w:tc>
        <w:tc>
          <w:tcPr>
            <w:tcW w:w="1134" w:type="dxa"/>
          </w:tcPr>
          <w:p w:rsidR="006214CF" w:rsidRPr="00C231F7" w:rsidRDefault="006214CF" w:rsidP="005E0AFC">
            <w:pPr>
              <w:widowControl w:val="0"/>
              <w:autoSpaceDE w:val="0"/>
              <w:autoSpaceDN w:val="0"/>
              <w:adjustRightInd w:val="0"/>
              <w:jc w:val="both"/>
              <w:rPr>
                <w:b/>
              </w:rPr>
            </w:pPr>
            <w:r w:rsidRPr="00C231F7">
              <w:rPr>
                <w:b/>
              </w:rPr>
              <w:t>13</w:t>
            </w:r>
          </w:p>
        </w:tc>
        <w:tc>
          <w:tcPr>
            <w:tcW w:w="1134" w:type="dxa"/>
          </w:tcPr>
          <w:p w:rsidR="006214CF" w:rsidRPr="00C231F7" w:rsidRDefault="006214CF" w:rsidP="005E0AFC">
            <w:pPr>
              <w:widowControl w:val="0"/>
              <w:autoSpaceDE w:val="0"/>
              <w:autoSpaceDN w:val="0"/>
              <w:adjustRightInd w:val="0"/>
              <w:jc w:val="both"/>
              <w:rPr>
                <w:b/>
              </w:rPr>
            </w:pPr>
            <w:r w:rsidRPr="00C231F7">
              <w:rPr>
                <w:b/>
              </w:rPr>
              <w:t>14</w:t>
            </w:r>
          </w:p>
        </w:tc>
        <w:tc>
          <w:tcPr>
            <w:tcW w:w="1134" w:type="dxa"/>
          </w:tcPr>
          <w:p w:rsidR="006214CF" w:rsidRPr="00C231F7" w:rsidRDefault="006214CF" w:rsidP="005E0AFC">
            <w:pPr>
              <w:widowControl w:val="0"/>
              <w:autoSpaceDE w:val="0"/>
              <w:autoSpaceDN w:val="0"/>
              <w:adjustRightInd w:val="0"/>
              <w:jc w:val="both"/>
              <w:rPr>
                <w:b/>
              </w:rPr>
            </w:pPr>
            <w:r w:rsidRPr="00C231F7">
              <w:rPr>
                <w:b/>
              </w:rPr>
              <w:t>14</w:t>
            </w:r>
          </w:p>
        </w:tc>
      </w:tr>
      <w:tr w:rsidR="006214CF" w:rsidRPr="00C231F7" w:rsidTr="005E0AFC">
        <w:tc>
          <w:tcPr>
            <w:tcW w:w="619" w:type="dxa"/>
          </w:tcPr>
          <w:p w:rsidR="006214CF" w:rsidRPr="00C231F7" w:rsidRDefault="006214CF" w:rsidP="005E0AFC">
            <w:pPr>
              <w:widowControl w:val="0"/>
              <w:autoSpaceDE w:val="0"/>
              <w:autoSpaceDN w:val="0"/>
              <w:adjustRightInd w:val="0"/>
              <w:jc w:val="both"/>
              <w:rPr>
                <w:b/>
              </w:rPr>
            </w:pPr>
            <w:r w:rsidRPr="00C231F7">
              <w:rPr>
                <w:b/>
              </w:rPr>
              <w:t>13</w:t>
            </w:r>
          </w:p>
        </w:tc>
        <w:tc>
          <w:tcPr>
            <w:tcW w:w="5159" w:type="dxa"/>
          </w:tcPr>
          <w:p w:rsidR="006214CF" w:rsidRPr="00C231F7" w:rsidRDefault="006214CF" w:rsidP="005E0AFC">
            <w:pPr>
              <w:shd w:val="clear" w:color="auto" w:fill="FFFFFF"/>
              <w:jc w:val="both"/>
              <w:rPr>
                <w:color w:val="000000"/>
              </w:rPr>
            </w:pPr>
            <w:r w:rsidRPr="00C231F7">
              <w:rPr>
                <w:color w:val="000000"/>
              </w:rPr>
              <w:t>Результативность участия детей на региональном этапе Всероссийских и заключительном этапе республиканских олимпиад (от общего кол-ва детей 1-11 классов)</w:t>
            </w:r>
          </w:p>
        </w:tc>
        <w:tc>
          <w:tcPr>
            <w:tcW w:w="1741" w:type="dxa"/>
          </w:tcPr>
          <w:p w:rsidR="006214CF" w:rsidRPr="00C231F7" w:rsidRDefault="006214CF" w:rsidP="005E0AFC">
            <w:pPr>
              <w:jc w:val="both"/>
              <w:rPr>
                <w:b/>
              </w:rPr>
            </w:pPr>
            <w:r w:rsidRPr="00C231F7">
              <w:rPr>
                <w:b/>
              </w:rPr>
              <w:t>%</w:t>
            </w:r>
          </w:p>
        </w:tc>
        <w:tc>
          <w:tcPr>
            <w:tcW w:w="1094" w:type="dxa"/>
            <w:tcBorders>
              <w:right w:val="single" w:sz="4" w:space="0" w:color="auto"/>
            </w:tcBorders>
          </w:tcPr>
          <w:p w:rsidR="006214CF" w:rsidRPr="00C231F7" w:rsidRDefault="006214CF" w:rsidP="005E0AFC">
            <w:pPr>
              <w:widowControl w:val="0"/>
              <w:autoSpaceDE w:val="0"/>
              <w:autoSpaceDN w:val="0"/>
              <w:adjustRightInd w:val="0"/>
              <w:jc w:val="both"/>
              <w:rPr>
                <w:b/>
              </w:rPr>
            </w:pPr>
            <w:r w:rsidRPr="00C231F7">
              <w:rPr>
                <w:b/>
              </w:rPr>
              <w:t>0,4</w:t>
            </w:r>
          </w:p>
        </w:tc>
        <w:tc>
          <w:tcPr>
            <w:tcW w:w="1134" w:type="dxa"/>
            <w:tcBorders>
              <w:left w:val="single" w:sz="4" w:space="0" w:color="auto"/>
            </w:tcBorders>
          </w:tcPr>
          <w:p w:rsidR="006214CF" w:rsidRPr="00C231F7" w:rsidRDefault="006214CF" w:rsidP="005E0AFC">
            <w:pPr>
              <w:widowControl w:val="0"/>
              <w:autoSpaceDE w:val="0"/>
              <w:autoSpaceDN w:val="0"/>
              <w:adjustRightInd w:val="0"/>
              <w:jc w:val="both"/>
              <w:rPr>
                <w:b/>
              </w:rPr>
            </w:pPr>
            <w:r w:rsidRPr="00C231F7">
              <w:rPr>
                <w:b/>
              </w:rPr>
              <w:t>0,5</w:t>
            </w:r>
          </w:p>
        </w:tc>
        <w:tc>
          <w:tcPr>
            <w:tcW w:w="1134" w:type="dxa"/>
          </w:tcPr>
          <w:p w:rsidR="006214CF" w:rsidRPr="00C231F7" w:rsidRDefault="006214CF" w:rsidP="005E0AFC">
            <w:pPr>
              <w:widowControl w:val="0"/>
              <w:autoSpaceDE w:val="0"/>
              <w:autoSpaceDN w:val="0"/>
              <w:adjustRightInd w:val="0"/>
              <w:jc w:val="both"/>
              <w:rPr>
                <w:b/>
              </w:rPr>
            </w:pPr>
            <w:r w:rsidRPr="00C231F7">
              <w:rPr>
                <w:b/>
              </w:rPr>
              <w:t>0,6</w:t>
            </w:r>
          </w:p>
        </w:tc>
        <w:tc>
          <w:tcPr>
            <w:tcW w:w="1134" w:type="dxa"/>
          </w:tcPr>
          <w:p w:rsidR="006214CF" w:rsidRPr="00C231F7" w:rsidRDefault="006214CF" w:rsidP="005E0AFC">
            <w:pPr>
              <w:widowControl w:val="0"/>
              <w:autoSpaceDE w:val="0"/>
              <w:autoSpaceDN w:val="0"/>
              <w:adjustRightInd w:val="0"/>
              <w:jc w:val="both"/>
              <w:rPr>
                <w:b/>
              </w:rPr>
            </w:pPr>
            <w:r w:rsidRPr="00C231F7">
              <w:rPr>
                <w:b/>
              </w:rPr>
              <w:t>0,7</w:t>
            </w:r>
          </w:p>
        </w:tc>
        <w:tc>
          <w:tcPr>
            <w:tcW w:w="1134" w:type="dxa"/>
          </w:tcPr>
          <w:p w:rsidR="006214CF" w:rsidRPr="00C231F7" w:rsidRDefault="006214CF" w:rsidP="005E0AFC">
            <w:pPr>
              <w:widowControl w:val="0"/>
              <w:autoSpaceDE w:val="0"/>
              <w:autoSpaceDN w:val="0"/>
              <w:adjustRightInd w:val="0"/>
              <w:jc w:val="both"/>
              <w:rPr>
                <w:b/>
              </w:rPr>
            </w:pPr>
            <w:r w:rsidRPr="00C231F7">
              <w:rPr>
                <w:b/>
              </w:rPr>
              <w:t>0,9</w:t>
            </w:r>
          </w:p>
        </w:tc>
        <w:tc>
          <w:tcPr>
            <w:tcW w:w="1134" w:type="dxa"/>
          </w:tcPr>
          <w:p w:rsidR="006214CF" w:rsidRPr="00C231F7" w:rsidRDefault="006214CF" w:rsidP="005E0AFC">
            <w:pPr>
              <w:widowControl w:val="0"/>
              <w:autoSpaceDE w:val="0"/>
              <w:autoSpaceDN w:val="0"/>
              <w:adjustRightInd w:val="0"/>
              <w:jc w:val="both"/>
              <w:rPr>
                <w:b/>
              </w:rPr>
            </w:pPr>
            <w:r w:rsidRPr="00C231F7">
              <w:rPr>
                <w:b/>
              </w:rPr>
              <w:t>1</w:t>
            </w:r>
          </w:p>
        </w:tc>
      </w:tr>
      <w:tr w:rsidR="006214CF" w:rsidRPr="00C231F7" w:rsidTr="005E0AFC">
        <w:tc>
          <w:tcPr>
            <w:tcW w:w="619" w:type="dxa"/>
          </w:tcPr>
          <w:p w:rsidR="006214CF" w:rsidRPr="00C231F7" w:rsidRDefault="006214CF" w:rsidP="005E0AFC">
            <w:pPr>
              <w:widowControl w:val="0"/>
              <w:autoSpaceDE w:val="0"/>
              <w:autoSpaceDN w:val="0"/>
              <w:adjustRightInd w:val="0"/>
              <w:jc w:val="both"/>
              <w:rPr>
                <w:b/>
              </w:rPr>
            </w:pPr>
            <w:r w:rsidRPr="00C231F7">
              <w:rPr>
                <w:b/>
              </w:rPr>
              <w:t>14</w:t>
            </w:r>
          </w:p>
        </w:tc>
        <w:tc>
          <w:tcPr>
            <w:tcW w:w="5159" w:type="dxa"/>
          </w:tcPr>
          <w:p w:rsidR="006214CF" w:rsidRPr="00C231F7" w:rsidRDefault="006214CF" w:rsidP="005E0AFC">
            <w:pPr>
              <w:shd w:val="clear" w:color="auto" w:fill="FFFFFF"/>
              <w:jc w:val="both"/>
              <w:rPr>
                <w:color w:val="000000"/>
              </w:rPr>
            </w:pPr>
            <w:r w:rsidRPr="00C231F7">
              <w:rPr>
                <w:color w:val="000000"/>
              </w:rPr>
              <w:t>Результативность участия детей на интеллектуальных конкурсах и НПК муниципального уровня (от общего кол-ва детей 1-11 классов)</w:t>
            </w:r>
          </w:p>
        </w:tc>
        <w:tc>
          <w:tcPr>
            <w:tcW w:w="1741" w:type="dxa"/>
          </w:tcPr>
          <w:p w:rsidR="006214CF" w:rsidRPr="00C231F7" w:rsidRDefault="006214CF" w:rsidP="005E0AFC">
            <w:pPr>
              <w:jc w:val="both"/>
              <w:rPr>
                <w:b/>
              </w:rPr>
            </w:pPr>
            <w:r w:rsidRPr="00C231F7">
              <w:rPr>
                <w:b/>
              </w:rPr>
              <w:t>%</w:t>
            </w:r>
          </w:p>
        </w:tc>
        <w:tc>
          <w:tcPr>
            <w:tcW w:w="1094" w:type="dxa"/>
            <w:tcBorders>
              <w:right w:val="single" w:sz="4" w:space="0" w:color="auto"/>
            </w:tcBorders>
          </w:tcPr>
          <w:p w:rsidR="006214CF" w:rsidRPr="00C231F7" w:rsidRDefault="006214CF" w:rsidP="005E0AFC">
            <w:pPr>
              <w:widowControl w:val="0"/>
              <w:autoSpaceDE w:val="0"/>
              <w:autoSpaceDN w:val="0"/>
              <w:adjustRightInd w:val="0"/>
              <w:jc w:val="both"/>
              <w:rPr>
                <w:b/>
              </w:rPr>
            </w:pPr>
            <w:r w:rsidRPr="00C231F7">
              <w:rPr>
                <w:b/>
              </w:rPr>
              <w:t>9</w:t>
            </w:r>
          </w:p>
        </w:tc>
        <w:tc>
          <w:tcPr>
            <w:tcW w:w="1134" w:type="dxa"/>
            <w:tcBorders>
              <w:left w:val="single" w:sz="4" w:space="0" w:color="auto"/>
            </w:tcBorders>
          </w:tcPr>
          <w:p w:rsidR="006214CF" w:rsidRPr="00C231F7" w:rsidRDefault="006214CF" w:rsidP="005E0AFC">
            <w:pPr>
              <w:widowControl w:val="0"/>
              <w:autoSpaceDE w:val="0"/>
              <w:autoSpaceDN w:val="0"/>
              <w:adjustRightInd w:val="0"/>
              <w:jc w:val="both"/>
              <w:rPr>
                <w:b/>
              </w:rPr>
            </w:pPr>
            <w:r w:rsidRPr="00C231F7">
              <w:rPr>
                <w:b/>
              </w:rPr>
              <w:t>9</w:t>
            </w:r>
          </w:p>
        </w:tc>
        <w:tc>
          <w:tcPr>
            <w:tcW w:w="1134" w:type="dxa"/>
          </w:tcPr>
          <w:p w:rsidR="006214CF" w:rsidRPr="00C231F7" w:rsidRDefault="006214CF" w:rsidP="005E0AFC">
            <w:pPr>
              <w:widowControl w:val="0"/>
              <w:autoSpaceDE w:val="0"/>
              <w:autoSpaceDN w:val="0"/>
              <w:adjustRightInd w:val="0"/>
              <w:jc w:val="both"/>
              <w:rPr>
                <w:b/>
              </w:rPr>
            </w:pPr>
            <w:r w:rsidRPr="00C231F7">
              <w:rPr>
                <w:b/>
              </w:rPr>
              <w:t>9</w:t>
            </w:r>
          </w:p>
        </w:tc>
        <w:tc>
          <w:tcPr>
            <w:tcW w:w="1134" w:type="dxa"/>
          </w:tcPr>
          <w:p w:rsidR="006214CF" w:rsidRPr="00C231F7" w:rsidRDefault="006214CF" w:rsidP="005E0AFC">
            <w:pPr>
              <w:widowControl w:val="0"/>
              <w:autoSpaceDE w:val="0"/>
              <w:autoSpaceDN w:val="0"/>
              <w:adjustRightInd w:val="0"/>
              <w:jc w:val="both"/>
              <w:rPr>
                <w:b/>
              </w:rPr>
            </w:pPr>
            <w:r w:rsidRPr="00C231F7">
              <w:rPr>
                <w:b/>
              </w:rPr>
              <w:t>10</w:t>
            </w:r>
          </w:p>
        </w:tc>
        <w:tc>
          <w:tcPr>
            <w:tcW w:w="1134" w:type="dxa"/>
          </w:tcPr>
          <w:p w:rsidR="006214CF" w:rsidRPr="00C231F7" w:rsidRDefault="006214CF" w:rsidP="005E0AFC">
            <w:pPr>
              <w:widowControl w:val="0"/>
              <w:autoSpaceDE w:val="0"/>
              <w:autoSpaceDN w:val="0"/>
              <w:adjustRightInd w:val="0"/>
              <w:jc w:val="both"/>
              <w:rPr>
                <w:b/>
              </w:rPr>
            </w:pPr>
            <w:r w:rsidRPr="00C231F7">
              <w:rPr>
                <w:b/>
              </w:rPr>
              <w:t>10</w:t>
            </w:r>
          </w:p>
        </w:tc>
        <w:tc>
          <w:tcPr>
            <w:tcW w:w="1134" w:type="dxa"/>
          </w:tcPr>
          <w:p w:rsidR="006214CF" w:rsidRPr="00C231F7" w:rsidRDefault="006214CF" w:rsidP="005E0AFC">
            <w:pPr>
              <w:widowControl w:val="0"/>
              <w:autoSpaceDE w:val="0"/>
              <w:autoSpaceDN w:val="0"/>
              <w:adjustRightInd w:val="0"/>
              <w:jc w:val="both"/>
              <w:rPr>
                <w:b/>
              </w:rPr>
            </w:pPr>
            <w:r w:rsidRPr="00C231F7">
              <w:rPr>
                <w:b/>
              </w:rPr>
              <w:t>10</w:t>
            </w:r>
          </w:p>
        </w:tc>
      </w:tr>
      <w:tr w:rsidR="006214CF" w:rsidRPr="00C231F7" w:rsidTr="005E0AFC">
        <w:tc>
          <w:tcPr>
            <w:tcW w:w="619" w:type="dxa"/>
          </w:tcPr>
          <w:p w:rsidR="006214CF" w:rsidRPr="00C231F7" w:rsidRDefault="006214CF" w:rsidP="005E0AFC">
            <w:pPr>
              <w:widowControl w:val="0"/>
              <w:autoSpaceDE w:val="0"/>
              <w:autoSpaceDN w:val="0"/>
              <w:adjustRightInd w:val="0"/>
              <w:jc w:val="both"/>
              <w:rPr>
                <w:b/>
              </w:rPr>
            </w:pPr>
            <w:r w:rsidRPr="00C231F7">
              <w:rPr>
                <w:b/>
              </w:rPr>
              <w:t>15</w:t>
            </w:r>
          </w:p>
        </w:tc>
        <w:tc>
          <w:tcPr>
            <w:tcW w:w="5159" w:type="dxa"/>
          </w:tcPr>
          <w:p w:rsidR="006214CF" w:rsidRPr="00C231F7" w:rsidRDefault="006214CF" w:rsidP="005E0AFC">
            <w:pPr>
              <w:shd w:val="clear" w:color="auto" w:fill="FFFFFF"/>
              <w:jc w:val="both"/>
              <w:rPr>
                <w:color w:val="000000"/>
              </w:rPr>
            </w:pPr>
            <w:r w:rsidRPr="00C231F7">
              <w:rPr>
                <w:color w:val="000000"/>
              </w:rPr>
              <w:t>Результативность участия детей на интеллектуальных конкурсах и НПК республиканского (всероссийского) уровня (от общего кол-ва детей 1-11 классов)</w:t>
            </w:r>
          </w:p>
        </w:tc>
        <w:tc>
          <w:tcPr>
            <w:tcW w:w="1741" w:type="dxa"/>
          </w:tcPr>
          <w:p w:rsidR="006214CF" w:rsidRPr="00C231F7" w:rsidRDefault="006214CF" w:rsidP="005E0AFC">
            <w:pPr>
              <w:jc w:val="both"/>
              <w:rPr>
                <w:b/>
              </w:rPr>
            </w:pPr>
            <w:r w:rsidRPr="00C231F7">
              <w:rPr>
                <w:b/>
              </w:rPr>
              <w:t>%</w:t>
            </w:r>
          </w:p>
        </w:tc>
        <w:tc>
          <w:tcPr>
            <w:tcW w:w="1094" w:type="dxa"/>
            <w:tcBorders>
              <w:right w:val="single" w:sz="4" w:space="0" w:color="auto"/>
            </w:tcBorders>
          </w:tcPr>
          <w:p w:rsidR="006214CF" w:rsidRPr="00C231F7" w:rsidRDefault="006214CF" w:rsidP="005E0AFC">
            <w:pPr>
              <w:widowControl w:val="0"/>
              <w:autoSpaceDE w:val="0"/>
              <w:autoSpaceDN w:val="0"/>
              <w:adjustRightInd w:val="0"/>
              <w:jc w:val="both"/>
              <w:rPr>
                <w:b/>
              </w:rPr>
            </w:pPr>
            <w:r w:rsidRPr="00C231F7">
              <w:rPr>
                <w:b/>
              </w:rPr>
              <w:t>3</w:t>
            </w:r>
          </w:p>
        </w:tc>
        <w:tc>
          <w:tcPr>
            <w:tcW w:w="1134" w:type="dxa"/>
            <w:tcBorders>
              <w:left w:val="single" w:sz="4" w:space="0" w:color="auto"/>
            </w:tcBorders>
          </w:tcPr>
          <w:p w:rsidR="006214CF" w:rsidRPr="00C231F7" w:rsidRDefault="006214CF" w:rsidP="005E0AFC">
            <w:pPr>
              <w:widowControl w:val="0"/>
              <w:autoSpaceDE w:val="0"/>
              <w:autoSpaceDN w:val="0"/>
              <w:adjustRightInd w:val="0"/>
              <w:jc w:val="both"/>
              <w:rPr>
                <w:b/>
              </w:rPr>
            </w:pPr>
            <w:r w:rsidRPr="00C231F7">
              <w:rPr>
                <w:b/>
              </w:rPr>
              <w:t>3</w:t>
            </w:r>
          </w:p>
        </w:tc>
        <w:tc>
          <w:tcPr>
            <w:tcW w:w="1134" w:type="dxa"/>
          </w:tcPr>
          <w:p w:rsidR="006214CF" w:rsidRPr="00C231F7" w:rsidRDefault="006214CF" w:rsidP="005E0AFC">
            <w:pPr>
              <w:widowControl w:val="0"/>
              <w:autoSpaceDE w:val="0"/>
              <w:autoSpaceDN w:val="0"/>
              <w:adjustRightInd w:val="0"/>
              <w:jc w:val="both"/>
              <w:rPr>
                <w:b/>
              </w:rPr>
            </w:pPr>
            <w:r w:rsidRPr="00C231F7">
              <w:rPr>
                <w:b/>
              </w:rPr>
              <w:t>4</w:t>
            </w:r>
          </w:p>
        </w:tc>
        <w:tc>
          <w:tcPr>
            <w:tcW w:w="1134" w:type="dxa"/>
          </w:tcPr>
          <w:p w:rsidR="006214CF" w:rsidRPr="00C231F7" w:rsidRDefault="006214CF" w:rsidP="005E0AFC">
            <w:pPr>
              <w:widowControl w:val="0"/>
              <w:autoSpaceDE w:val="0"/>
              <w:autoSpaceDN w:val="0"/>
              <w:adjustRightInd w:val="0"/>
              <w:jc w:val="both"/>
              <w:rPr>
                <w:b/>
              </w:rPr>
            </w:pPr>
            <w:r w:rsidRPr="00C231F7">
              <w:rPr>
                <w:b/>
              </w:rPr>
              <w:t>4</w:t>
            </w:r>
          </w:p>
        </w:tc>
        <w:tc>
          <w:tcPr>
            <w:tcW w:w="1134" w:type="dxa"/>
          </w:tcPr>
          <w:p w:rsidR="006214CF" w:rsidRPr="00C231F7" w:rsidRDefault="006214CF" w:rsidP="005E0AFC">
            <w:pPr>
              <w:widowControl w:val="0"/>
              <w:autoSpaceDE w:val="0"/>
              <w:autoSpaceDN w:val="0"/>
              <w:adjustRightInd w:val="0"/>
              <w:jc w:val="both"/>
              <w:rPr>
                <w:b/>
              </w:rPr>
            </w:pPr>
            <w:r w:rsidRPr="00C231F7">
              <w:rPr>
                <w:b/>
              </w:rPr>
              <w:t>5</w:t>
            </w:r>
          </w:p>
        </w:tc>
        <w:tc>
          <w:tcPr>
            <w:tcW w:w="1134" w:type="dxa"/>
          </w:tcPr>
          <w:p w:rsidR="006214CF" w:rsidRPr="00C231F7" w:rsidRDefault="006214CF" w:rsidP="005E0AFC">
            <w:pPr>
              <w:widowControl w:val="0"/>
              <w:autoSpaceDE w:val="0"/>
              <w:autoSpaceDN w:val="0"/>
              <w:adjustRightInd w:val="0"/>
              <w:jc w:val="both"/>
              <w:rPr>
                <w:b/>
              </w:rPr>
            </w:pPr>
            <w:r w:rsidRPr="00C231F7">
              <w:rPr>
                <w:b/>
              </w:rPr>
              <w:t>5</w:t>
            </w:r>
          </w:p>
        </w:tc>
      </w:tr>
      <w:tr w:rsidR="006214CF" w:rsidRPr="00C231F7" w:rsidTr="005E0AFC">
        <w:tc>
          <w:tcPr>
            <w:tcW w:w="619" w:type="dxa"/>
          </w:tcPr>
          <w:p w:rsidR="006214CF" w:rsidRPr="00C231F7" w:rsidRDefault="006214CF" w:rsidP="005E0AFC">
            <w:pPr>
              <w:widowControl w:val="0"/>
              <w:autoSpaceDE w:val="0"/>
              <w:autoSpaceDN w:val="0"/>
              <w:adjustRightInd w:val="0"/>
              <w:jc w:val="both"/>
              <w:rPr>
                <w:b/>
              </w:rPr>
            </w:pPr>
            <w:r w:rsidRPr="00C231F7">
              <w:rPr>
                <w:b/>
              </w:rPr>
              <w:t>16</w:t>
            </w:r>
          </w:p>
        </w:tc>
        <w:tc>
          <w:tcPr>
            <w:tcW w:w="5159" w:type="dxa"/>
          </w:tcPr>
          <w:p w:rsidR="006214CF" w:rsidRPr="00C231F7" w:rsidRDefault="006214CF" w:rsidP="005E0AFC">
            <w:pPr>
              <w:shd w:val="clear" w:color="auto" w:fill="FFFFFF"/>
              <w:jc w:val="both"/>
              <w:rPr>
                <w:color w:val="000000"/>
              </w:rPr>
            </w:pPr>
            <w:r w:rsidRPr="00C231F7">
              <w:rPr>
                <w:color w:val="000000"/>
              </w:rPr>
              <w:t>Результативность участия детей на муниципальном этапе спортивных соревнований (от общего кол-ва детей 1-11 классов)</w:t>
            </w:r>
          </w:p>
        </w:tc>
        <w:tc>
          <w:tcPr>
            <w:tcW w:w="1741" w:type="dxa"/>
          </w:tcPr>
          <w:p w:rsidR="006214CF" w:rsidRPr="00C231F7" w:rsidRDefault="006214CF" w:rsidP="005E0AFC">
            <w:pPr>
              <w:jc w:val="both"/>
            </w:pPr>
            <w:r w:rsidRPr="00C231F7">
              <w:rPr>
                <w:b/>
              </w:rPr>
              <w:t>%</w:t>
            </w:r>
          </w:p>
        </w:tc>
        <w:tc>
          <w:tcPr>
            <w:tcW w:w="1094" w:type="dxa"/>
            <w:tcBorders>
              <w:right w:val="single" w:sz="4" w:space="0" w:color="auto"/>
            </w:tcBorders>
          </w:tcPr>
          <w:p w:rsidR="006214CF" w:rsidRPr="00C231F7" w:rsidRDefault="006214CF" w:rsidP="005E0AFC">
            <w:pPr>
              <w:widowControl w:val="0"/>
              <w:autoSpaceDE w:val="0"/>
              <w:autoSpaceDN w:val="0"/>
              <w:adjustRightInd w:val="0"/>
              <w:jc w:val="both"/>
              <w:rPr>
                <w:b/>
              </w:rPr>
            </w:pPr>
            <w:r w:rsidRPr="00C231F7">
              <w:rPr>
                <w:b/>
              </w:rPr>
              <w:t>26</w:t>
            </w:r>
          </w:p>
        </w:tc>
        <w:tc>
          <w:tcPr>
            <w:tcW w:w="1134" w:type="dxa"/>
            <w:tcBorders>
              <w:left w:val="single" w:sz="4" w:space="0" w:color="auto"/>
            </w:tcBorders>
          </w:tcPr>
          <w:p w:rsidR="006214CF" w:rsidRPr="00C231F7" w:rsidRDefault="006214CF" w:rsidP="005E0AFC">
            <w:pPr>
              <w:widowControl w:val="0"/>
              <w:autoSpaceDE w:val="0"/>
              <w:autoSpaceDN w:val="0"/>
              <w:adjustRightInd w:val="0"/>
              <w:jc w:val="both"/>
              <w:rPr>
                <w:b/>
              </w:rPr>
            </w:pPr>
            <w:r w:rsidRPr="00C231F7">
              <w:rPr>
                <w:b/>
              </w:rPr>
              <w:t>27</w:t>
            </w:r>
          </w:p>
        </w:tc>
        <w:tc>
          <w:tcPr>
            <w:tcW w:w="1134" w:type="dxa"/>
          </w:tcPr>
          <w:p w:rsidR="006214CF" w:rsidRPr="00C231F7" w:rsidRDefault="006214CF" w:rsidP="005E0AFC">
            <w:pPr>
              <w:widowControl w:val="0"/>
              <w:autoSpaceDE w:val="0"/>
              <w:autoSpaceDN w:val="0"/>
              <w:adjustRightInd w:val="0"/>
              <w:jc w:val="both"/>
              <w:rPr>
                <w:b/>
              </w:rPr>
            </w:pPr>
            <w:r w:rsidRPr="00C231F7">
              <w:rPr>
                <w:b/>
              </w:rPr>
              <w:t>28</w:t>
            </w:r>
          </w:p>
        </w:tc>
        <w:tc>
          <w:tcPr>
            <w:tcW w:w="1134" w:type="dxa"/>
          </w:tcPr>
          <w:p w:rsidR="006214CF" w:rsidRPr="00C231F7" w:rsidRDefault="006214CF" w:rsidP="005E0AFC">
            <w:pPr>
              <w:widowControl w:val="0"/>
              <w:autoSpaceDE w:val="0"/>
              <w:autoSpaceDN w:val="0"/>
              <w:adjustRightInd w:val="0"/>
              <w:jc w:val="both"/>
              <w:rPr>
                <w:b/>
              </w:rPr>
            </w:pPr>
            <w:r w:rsidRPr="00C231F7">
              <w:rPr>
                <w:b/>
              </w:rPr>
              <w:t>29</w:t>
            </w:r>
          </w:p>
        </w:tc>
        <w:tc>
          <w:tcPr>
            <w:tcW w:w="1134" w:type="dxa"/>
          </w:tcPr>
          <w:p w:rsidR="006214CF" w:rsidRPr="00C231F7" w:rsidRDefault="006214CF" w:rsidP="005E0AFC">
            <w:pPr>
              <w:widowControl w:val="0"/>
              <w:autoSpaceDE w:val="0"/>
              <w:autoSpaceDN w:val="0"/>
              <w:adjustRightInd w:val="0"/>
              <w:jc w:val="both"/>
              <w:rPr>
                <w:b/>
              </w:rPr>
            </w:pPr>
            <w:r w:rsidRPr="00C231F7">
              <w:rPr>
                <w:b/>
              </w:rPr>
              <w:t>29</w:t>
            </w:r>
          </w:p>
        </w:tc>
        <w:tc>
          <w:tcPr>
            <w:tcW w:w="1134" w:type="dxa"/>
          </w:tcPr>
          <w:p w:rsidR="006214CF" w:rsidRPr="00C231F7" w:rsidRDefault="006214CF" w:rsidP="005E0AFC">
            <w:pPr>
              <w:widowControl w:val="0"/>
              <w:autoSpaceDE w:val="0"/>
              <w:autoSpaceDN w:val="0"/>
              <w:adjustRightInd w:val="0"/>
              <w:jc w:val="both"/>
              <w:rPr>
                <w:b/>
              </w:rPr>
            </w:pPr>
            <w:r w:rsidRPr="00C231F7">
              <w:rPr>
                <w:b/>
              </w:rPr>
              <w:t>30</w:t>
            </w:r>
          </w:p>
        </w:tc>
      </w:tr>
      <w:tr w:rsidR="006214CF" w:rsidRPr="00C231F7" w:rsidTr="005E0AFC">
        <w:tc>
          <w:tcPr>
            <w:tcW w:w="619" w:type="dxa"/>
          </w:tcPr>
          <w:p w:rsidR="006214CF" w:rsidRPr="00C231F7" w:rsidRDefault="006214CF" w:rsidP="005E0AFC">
            <w:pPr>
              <w:widowControl w:val="0"/>
              <w:autoSpaceDE w:val="0"/>
              <w:autoSpaceDN w:val="0"/>
              <w:adjustRightInd w:val="0"/>
              <w:jc w:val="both"/>
              <w:rPr>
                <w:b/>
              </w:rPr>
            </w:pPr>
            <w:r w:rsidRPr="00C231F7">
              <w:rPr>
                <w:b/>
              </w:rPr>
              <w:t>17</w:t>
            </w:r>
          </w:p>
        </w:tc>
        <w:tc>
          <w:tcPr>
            <w:tcW w:w="5159" w:type="dxa"/>
          </w:tcPr>
          <w:p w:rsidR="006214CF" w:rsidRPr="00C231F7" w:rsidRDefault="006214CF" w:rsidP="005E0AFC">
            <w:pPr>
              <w:shd w:val="clear" w:color="auto" w:fill="FFFFFF"/>
              <w:jc w:val="both"/>
              <w:rPr>
                <w:color w:val="000000"/>
              </w:rPr>
            </w:pPr>
            <w:r w:rsidRPr="00C231F7">
              <w:rPr>
                <w:color w:val="000000"/>
              </w:rPr>
              <w:t>Результативность участия детей на республиканских  и всероссийских спортивных соревнованиях (от общего кол-ва детей 1-11 классов)</w:t>
            </w:r>
          </w:p>
        </w:tc>
        <w:tc>
          <w:tcPr>
            <w:tcW w:w="1741" w:type="dxa"/>
          </w:tcPr>
          <w:p w:rsidR="006214CF" w:rsidRPr="00C231F7" w:rsidRDefault="006214CF" w:rsidP="005E0AFC">
            <w:pPr>
              <w:jc w:val="both"/>
              <w:rPr>
                <w:b/>
              </w:rPr>
            </w:pPr>
            <w:r w:rsidRPr="00C231F7">
              <w:rPr>
                <w:b/>
              </w:rPr>
              <w:t>%</w:t>
            </w:r>
          </w:p>
        </w:tc>
        <w:tc>
          <w:tcPr>
            <w:tcW w:w="1094" w:type="dxa"/>
            <w:tcBorders>
              <w:right w:val="single" w:sz="4" w:space="0" w:color="auto"/>
            </w:tcBorders>
          </w:tcPr>
          <w:p w:rsidR="006214CF" w:rsidRPr="00C231F7" w:rsidRDefault="006214CF" w:rsidP="005E0AFC">
            <w:pPr>
              <w:widowControl w:val="0"/>
              <w:autoSpaceDE w:val="0"/>
              <w:autoSpaceDN w:val="0"/>
              <w:adjustRightInd w:val="0"/>
              <w:jc w:val="both"/>
              <w:rPr>
                <w:b/>
              </w:rPr>
            </w:pPr>
            <w:r w:rsidRPr="00C231F7">
              <w:rPr>
                <w:b/>
              </w:rPr>
              <w:t>3</w:t>
            </w:r>
          </w:p>
        </w:tc>
        <w:tc>
          <w:tcPr>
            <w:tcW w:w="1134" w:type="dxa"/>
            <w:tcBorders>
              <w:left w:val="single" w:sz="4" w:space="0" w:color="auto"/>
            </w:tcBorders>
          </w:tcPr>
          <w:p w:rsidR="006214CF" w:rsidRPr="00C231F7" w:rsidRDefault="006214CF" w:rsidP="005E0AFC">
            <w:pPr>
              <w:widowControl w:val="0"/>
              <w:autoSpaceDE w:val="0"/>
              <w:autoSpaceDN w:val="0"/>
              <w:adjustRightInd w:val="0"/>
              <w:jc w:val="both"/>
              <w:rPr>
                <w:b/>
              </w:rPr>
            </w:pPr>
            <w:r w:rsidRPr="00C231F7">
              <w:rPr>
                <w:b/>
              </w:rPr>
              <w:t>3</w:t>
            </w:r>
          </w:p>
        </w:tc>
        <w:tc>
          <w:tcPr>
            <w:tcW w:w="1134" w:type="dxa"/>
          </w:tcPr>
          <w:p w:rsidR="006214CF" w:rsidRPr="00C231F7" w:rsidRDefault="006214CF" w:rsidP="005E0AFC">
            <w:pPr>
              <w:widowControl w:val="0"/>
              <w:autoSpaceDE w:val="0"/>
              <w:autoSpaceDN w:val="0"/>
              <w:adjustRightInd w:val="0"/>
              <w:jc w:val="both"/>
              <w:rPr>
                <w:b/>
              </w:rPr>
            </w:pPr>
            <w:r w:rsidRPr="00C231F7">
              <w:rPr>
                <w:b/>
              </w:rPr>
              <w:t>4</w:t>
            </w:r>
          </w:p>
        </w:tc>
        <w:tc>
          <w:tcPr>
            <w:tcW w:w="1134" w:type="dxa"/>
          </w:tcPr>
          <w:p w:rsidR="006214CF" w:rsidRPr="00C231F7" w:rsidRDefault="006214CF" w:rsidP="005E0AFC">
            <w:pPr>
              <w:widowControl w:val="0"/>
              <w:autoSpaceDE w:val="0"/>
              <w:autoSpaceDN w:val="0"/>
              <w:adjustRightInd w:val="0"/>
              <w:jc w:val="both"/>
              <w:rPr>
                <w:b/>
              </w:rPr>
            </w:pPr>
            <w:r w:rsidRPr="00C231F7">
              <w:rPr>
                <w:b/>
              </w:rPr>
              <w:t>4</w:t>
            </w:r>
          </w:p>
        </w:tc>
        <w:tc>
          <w:tcPr>
            <w:tcW w:w="1134" w:type="dxa"/>
          </w:tcPr>
          <w:p w:rsidR="006214CF" w:rsidRPr="00C231F7" w:rsidRDefault="006214CF" w:rsidP="005E0AFC">
            <w:pPr>
              <w:widowControl w:val="0"/>
              <w:autoSpaceDE w:val="0"/>
              <w:autoSpaceDN w:val="0"/>
              <w:adjustRightInd w:val="0"/>
              <w:jc w:val="both"/>
              <w:rPr>
                <w:b/>
              </w:rPr>
            </w:pPr>
            <w:r w:rsidRPr="00C231F7">
              <w:rPr>
                <w:b/>
              </w:rPr>
              <w:t>4</w:t>
            </w:r>
          </w:p>
        </w:tc>
        <w:tc>
          <w:tcPr>
            <w:tcW w:w="1134" w:type="dxa"/>
          </w:tcPr>
          <w:p w:rsidR="006214CF" w:rsidRPr="00C231F7" w:rsidRDefault="006214CF" w:rsidP="005E0AFC">
            <w:pPr>
              <w:widowControl w:val="0"/>
              <w:autoSpaceDE w:val="0"/>
              <w:autoSpaceDN w:val="0"/>
              <w:adjustRightInd w:val="0"/>
              <w:jc w:val="both"/>
              <w:rPr>
                <w:b/>
              </w:rPr>
            </w:pPr>
            <w:r w:rsidRPr="00C231F7">
              <w:rPr>
                <w:b/>
              </w:rPr>
              <w:t>5</w:t>
            </w:r>
          </w:p>
        </w:tc>
      </w:tr>
      <w:tr w:rsidR="006214CF" w:rsidRPr="00C231F7" w:rsidTr="005E0AFC">
        <w:tc>
          <w:tcPr>
            <w:tcW w:w="619" w:type="dxa"/>
          </w:tcPr>
          <w:p w:rsidR="006214CF" w:rsidRPr="00C231F7" w:rsidRDefault="006214CF" w:rsidP="005E0AFC">
            <w:pPr>
              <w:widowControl w:val="0"/>
              <w:autoSpaceDE w:val="0"/>
              <w:autoSpaceDN w:val="0"/>
              <w:adjustRightInd w:val="0"/>
              <w:jc w:val="both"/>
              <w:rPr>
                <w:b/>
              </w:rPr>
            </w:pPr>
            <w:r w:rsidRPr="00C231F7">
              <w:rPr>
                <w:b/>
              </w:rPr>
              <w:t>18</w:t>
            </w:r>
          </w:p>
        </w:tc>
        <w:tc>
          <w:tcPr>
            <w:tcW w:w="5159" w:type="dxa"/>
          </w:tcPr>
          <w:p w:rsidR="006214CF" w:rsidRPr="00C231F7" w:rsidRDefault="006214CF" w:rsidP="005E0AFC">
            <w:pPr>
              <w:shd w:val="clear" w:color="auto" w:fill="FFFFFF"/>
              <w:jc w:val="both"/>
              <w:rPr>
                <w:color w:val="000000"/>
              </w:rPr>
            </w:pPr>
            <w:r w:rsidRPr="00C231F7">
              <w:rPr>
                <w:color w:val="000000"/>
              </w:rPr>
              <w:t>Результативность участия детей на муниципальном этапе творческих конкурсов(от общего кол-ва детей 1-11 классов)</w:t>
            </w:r>
          </w:p>
        </w:tc>
        <w:tc>
          <w:tcPr>
            <w:tcW w:w="1741" w:type="dxa"/>
          </w:tcPr>
          <w:p w:rsidR="006214CF" w:rsidRPr="00C231F7" w:rsidRDefault="006214CF" w:rsidP="005E0AFC">
            <w:pPr>
              <w:jc w:val="both"/>
              <w:rPr>
                <w:b/>
              </w:rPr>
            </w:pPr>
            <w:r w:rsidRPr="00C231F7">
              <w:rPr>
                <w:b/>
              </w:rPr>
              <w:t>%</w:t>
            </w:r>
          </w:p>
        </w:tc>
        <w:tc>
          <w:tcPr>
            <w:tcW w:w="1094" w:type="dxa"/>
            <w:tcBorders>
              <w:right w:val="single" w:sz="4" w:space="0" w:color="auto"/>
            </w:tcBorders>
          </w:tcPr>
          <w:p w:rsidR="006214CF" w:rsidRPr="00C231F7" w:rsidRDefault="006214CF" w:rsidP="005E0AFC">
            <w:pPr>
              <w:widowControl w:val="0"/>
              <w:autoSpaceDE w:val="0"/>
              <w:autoSpaceDN w:val="0"/>
              <w:adjustRightInd w:val="0"/>
              <w:jc w:val="both"/>
              <w:rPr>
                <w:b/>
              </w:rPr>
            </w:pPr>
            <w:r w:rsidRPr="00C231F7">
              <w:rPr>
                <w:b/>
              </w:rPr>
              <w:t>30</w:t>
            </w:r>
          </w:p>
        </w:tc>
        <w:tc>
          <w:tcPr>
            <w:tcW w:w="1134" w:type="dxa"/>
            <w:tcBorders>
              <w:left w:val="single" w:sz="4" w:space="0" w:color="auto"/>
            </w:tcBorders>
          </w:tcPr>
          <w:p w:rsidR="006214CF" w:rsidRPr="00C231F7" w:rsidRDefault="006214CF" w:rsidP="005E0AFC">
            <w:pPr>
              <w:widowControl w:val="0"/>
              <w:autoSpaceDE w:val="0"/>
              <w:autoSpaceDN w:val="0"/>
              <w:adjustRightInd w:val="0"/>
              <w:jc w:val="both"/>
              <w:rPr>
                <w:b/>
              </w:rPr>
            </w:pPr>
            <w:r w:rsidRPr="00C231F7">
              <w:rPr>
                <w:b/>
              </w:rPr>
              <w:t>32</w:t>
            </w:r>
          </w:p>
        </w:tc>
        <w:tc>
          <w:tcPr>
            <w:tcW w:w="1134" w:type="dxa"/>
          </w:tcPr>
          <w:p w:rsidR="006214CF" w:rsidRPr="00C231F7" w:rsidRDefault="006214CF" w:rsidP="005E0AFC">
            <w:pPr>
              <w:widowControl w:val="0"/>
              <w:autoSpaceDE w:val="0"/>
              <w:autoSpaceDN w:val="0"/>
              <w:adjustRightInd w:val="0"/>
              <w:jc w:val="both"/>
              <w:rPr>
                <w:b/>
              </w:rPr>
            </w:pPr>
            <w:r w:rsidRPr="00C231F7">
              <w:rPr>
                <w:b/>
              </w:rPr>
              <w:t>34</w:t>
            </w:r>
          </w:p>
        </w:tc>
        <w:tc>
          <w:tcPr>
            <w:tcW w:w="1134" w:type="dxa"/>
          </w:tcPr>
          <w:p w:rsidR="006214CF" w:rsidRPr="00C231F7" w:rsidRDefault="006214CF" w:rsidP="005E0AFC">
            <w:pPr>
              <w:widowControl w:val="0"/>
              <w:autoSpaceDE w:val="0"/>
              <w:autoSpaceDN w:val="0"/>
              <w:adjustRightInd w:val="0"/>
              <w:jc w:val="both"/>
              <w:rPr>
                <w:b/>
              </w:rPr>
            </w:pPr>
            <w:r w:rsidRPr="00C231F7">
              <w:rPr>
                <w:b/>
              </w:rPr>
              <w:t>36</w:t>
            </w:r>
          </w:p>
        </w:tc>
        <w:tc>
          <w:tcPr>
            <w:tcW w:w="1134" w:type="dxa"/>
          </w:tcPr>
          <w:p w:rsidR="006214CF" w:rsidRPr="00C231F7" w:rsidRDefault="006214CF" w:rsidP="005E0AFC">
            <w:pPr>
              <w:widowControl w:val="0"/>
              <w:autoSpaceDE w:val="0"/>
              <w:autoSpaceDN w:val="0"/>
              <w:adjustRightInd w:val="0"/>
              <w:jc w:val="both"/>
              <w:rPr>
                <w:b/>
              </w:rPr>
            </w:pPr>
            <w:r w:rsidRPr="00C231F7">
              <w:rPr>
                <w:b/>
              </w:rPr>
              <w:t>38</w:t>
            </w:r>
          </w:p>
        </w:tc>
        <w:tc>
          <w:tcPr>
            <w:tcW w:w="1134" w:type="dxa"/>
          </w:tcPr>
          <w:p w:rsidR="006214CF" w:rsidRPr="00C231F7" w:rsidRDefault="006214CF" w:rsidP="005E0AFC">
            <w:pPr>
              <w:widowControl w:val="0"/>
              <w:autoSpaceDE w:val="0"/>
              <w:autoSpaceDN w:val="0"/>
              <w:adjustRightInd w:val="0"/>
              <w:jc w:val="both"/>
              <w:rPr>
                <w:b/>
              </w:rPr>
            </w:pPr>
            <w:r w:rsidRPr="00C231F7">
              <w:rPr>
                <w:b/>
              </w:rPr>
              <w:t>40</w:t>
            </w:r>
          </w:p>
        </w:tc>
      </w:tr>
      <w:tr w:rsidR="006214CF" w:rsidRPr="00C231F7" w:rsidTr="005E0AFC">
        <w:tc>
          <w:tcPr>
            <w:tcW w:w="619" w:type="dxa"/>
          </w:tcPr>
          <w:p w:rsidR="006214CF" w:rsidRPr="00C231F7" w:rsidRDefault="006214CF" w:rsidP="005E0AFC">
            <w:pPr>
              <w:widowControl w:val="0"/>
              <w:autoSpaceDE w:val="0"/>
              <w:autoSpaceDN w:val="0"/>
              <w:adjustRightInd w:val="0"/>
              <w:jc w:val="both"/>
              <w:rPr>
                <w:b/>
              </w:rPr>
            </w:pPr>
            <w:r w:rsidRPr="00C231F7">
              <w:rPr>
                <w:b/>
              </w:rPr>
              <w:lastRenderedPageBreak/>
              <w:t>19</w:t>
            </w:r>
          </w:p>
        </w:tc>
        <w:tc>
          <w:tcPr>
            <w:tcW w:w="5159" w:type="dxa"/>
          </w:tcPr>
          <w:p w:rsidR="006214CF" w:rsidRPr="00C231F7" w:rsidRDefault="006214CF" w:rsidP="005E0AFC">
            <w:pPr>
              <w:shd w:val="clear" w:color="auto" w:fill="FFFFFF"/>
              <w:jc w:val="both"/>
              <w:rPr>
                <w:color w:val="000000"/>
              </w:rPr>
            </w:pPr>
            <w:r w:rsidRPr="00C231F7">
              <w:rPr>
                <w:color w:val="000000"/>
              </w:rPr>
              <w:t>Результативность участия детей на республиканских и всероссийских творческих конкурсах(от общего кол-ва детей 1-11 классов)</w:t>
            </w:r>
          </w:p>
        </w:tc>
        <w:tc>
          <w:tcPr>
            <w:tcW w:w="1741" w:type="dxa"/>
          </w:tcPr>
          <w:p w:rsidR="006214CF" w:rsidRPr="00C231F7" w:rsidRDefault="006214CF" w:rsidP="005E0AFC">
            <w:pPr>
              <w:jc w:val="both"/>
              <w:rPr>
                <w:b/>
              </w:rPr>
            </w:pPr>
            <w:r w:rsidRPr="00C231F7">
              <w:rPr>
                <w:b/>
              </w:rPr>
              <w:t>%</w:t>
            </w:r>
          </w:p>
        </w:tc>
        <w:tc>
          <w:tcPr>
            <w:tcW w:w="1094" w:type="dxa"/>
            <w:tcBorders>
              <w:right w:val="single" w:sz="4" w:space="0" w:color="auto"/>
            </w:tcBorders>
          </w:tcPr>
          <w:p w:rsidR="006214CF" w:rsidRPr="00C231F7" w:rsidRDefault="006214CF" w:rsidP="005E0AFC">
            <w:pPr>
              <w:widowControl w:val="0"/>
              <w:autoSpaceDE w:val="0"/>
              <w:autoSpaceDN w:val="0"/>
              <w:adjustRightInd w:val="0"/>
              <w:jc w:val="both"/>
              <w:rPr>
                <w:b/>
              </w:rPr>
            </w:pPr>
            <w:r w:rsidRPr="00C231F7">
              <w:rPr>
                <w:b/>
              </w:rPr>
              <w:t>3</w:t>
            </w:r>
          </w:p>
        </w:tc>
        <w:tc>
          <w:tcPr>
            <w:tcW w:w="1134" w:type="dxa"/>
            <w:tcBorders>
              <w:left w:val="single" w:sz="4" w:space="0" w:color="auto"/>
            </w:tcBorders>
          </w:tcPr>
          <w:p w:rsidR="006214CF" w:rsidRPr="00C231F7" w:rsidRDefault="006214CF" w:rsidP="005E0AFC">
            <w:pPr>
              <w:widowControl w:val="0"/>
              <w:autoSpaceDE w:val="0"/>
              <w:autoSpaceDN w:val="0"/>
              <w:adjustRightInd w:val="0"/>
              <w:jc w:val="both"/>
              <w:rPr>
                <w:b/>
              </w:rPr>
            </w:pPr>
            <w:r w:rsidRPr="00C231F7">
              <w:rPr>
                <w:b/>
              </w:rPr>
              <w:t>3</w:t>
            </w:r>
          </w:p>
        </w:tc>
        <w:tc>
          <w:tcPr>
            <w:tcW w:w="1134" w:type="dxa"/>
          </w:tcPr>
          <w:p w:rsidR="006214CF" w:rsidRPr="00C231F7" w:rsidRDefault="006214CF" w:rsidP="005E0AFC">
            <w:pPr>
              <w:widowControl w:val="0"/>
              <w:autoSpaceDE w:val="0"/>
              <w:autoSpaceDN w:val="0"/>
              <w:adjustRightInd w:val="0"/>
              <w:jc w:val="both"/>
              <w:rPr>
                <w:b/>
              </w:rPr>
            </w:pPr>
            <w:r w:rsidRPr="00C231F7">
              <w:rPr>
                <w:b/>
              </w:rPr>
              <w:t>4</w:t>
            </w:r>
          </w:p>
        </w:tc>
        <w:tc>
          <w:tcPr>
            <w:tcW w:w="1134" w:type="dxa"/>
          </w:tcPr>
          <w:p w:rsidR="006214CF" w:rsidRPr="00C231F7" w:rsidRDefault="006214CF" w:rsidP="005E0AFC">
            <w:pPr>
              <w:widowControl w:val="0"/>
              <w:autoSpaceDE w:val="0"/>
              <w:autoSpaceDN w:val="0"/>
              <w:adjustRightInd w:val="0"/>
              <w:jc w:val="both"/>
              <w:rPr>
                <w:b/>
              </w:rPr>
            </w:pPr>
            <w:r w:rsidRPr="00C231F7">
              <w:rPr>
                <w:b/>
              </w:rPr>
              <w:t>4</w:t>
            </w:r>
          </w:p>
        </w:tc>
        <w:tc>
          <w:tcPr>
            <w:tcW w:w="1134" w:type="dxa"/>
          </w:tcPr>
          <w:p w:rsidR="006214CF" w:rsidRPr="00C231F7" w:rsidRDefault="006214CF" w:rsidP="005E0AFC">
            <w:pPr>
              <w:widowControl w:val="0"/>
              <w:autoSpaceDE w:val="0"/>
              <w:autoSpaceDN w:val="0"/>
              <w:adjustRightInd w:val="0"/>
              <w:jc w:val="both"/>
              <w:rPr>
                <w:b/>
              </w:rPr>
            </w:pPr>
            <w:r w:rsidRPr="00C231F7">
              <w:rPr>
                <w:b/>
              </w:rPr>
              <w:t>5</w:t>
            </w:r>
          </w:p>
        </w:tc>
        <w:tc>
          <w:tcPr>
            <w:tcW w:w="1134" w:type="dxa"/>
          </w:tcPr>
          <w:p w:rsidR="006214CF" w:rsidRPr="00C231F7" w:rsidRDefault="006214CF" w:rsidP="005E0AFC">
            <w:pPr>
              <w:widowControl w:val="0"/>
              <w:autoSpaceDE w:val="0"/>
              <w:autoSpaceDN w:val="0"/>
              <w:adjustRightInd w:val="0"/>
              <w:jc w:val="both"/>
              <w:rPr>
                <w:b/>
              </w:rPr>
            </w:pPr>
            <w:r w:rsidRPr="00C231F7">
              <w:rPr>
                <w:b/>
              </w:rPr>
              <w:t>5</w:t>
            </w:r>
          </w:p>
        </w:tc>
      </w:tr>
      <w:tr w:rsidR="006214CF" w:rsidRPr="00C231F7" w:rsidTr="005E0AFC">
        <w:tc>
          <w:tcPr>
            <w:tcW w:w="619" w:type="dxa"/>
          </w:tcPr>
          <w:p w:rsidR="006214CF" w:rsidRPr="00C231F7" w:rsidRDefault="006214CF" w:rsidP="005E0AFC">
            <w:pPr>
              <w:widowControl w:val="0"/>
              <w:autoSpaceDE w:val="0"/>
              <w:autoSpaceDN w:val="0"/>
              <w:adjustRightInd w:val="0"/>
              <w:jc w:val="both"/>
              <w:rPr>
                <w:b/>
              </w:rPr>
            </w:pPr>
            <w:r w:rsidRPr="00C231F7">
              <w:rPr>
                <w:b/>
              </w:rPr>
              <w:t>20</w:t>
            </w:r>
          </w:p>
        </w:tc>
        <w:tc>
          <w:tcPr>
            <w:tcW w:w="5159" w:type="dxa"/>
          </w:tcPr>
          <w:p w:rsidR="006214CF" w:rsidRPr="00C231F7" w:rsidRDefault="006214CF" w:rsidP="005E0AFC">
            <w:pPr>
              <w:shd w:val="clear" w:color="auto" w:fill="FFFFFF"/>
              <w:jc w:val="both"/>
              <w:rPr>
                <w:color w:val="000000"/>
              </w:rPr>
            </w:pPr>
            <w:r w:rsidRPr="00C231F7">
              <w:rPr>
                <w:color w:val="000000"/>
              </w:rPr>
              <w:t>Социально–экономическая поддержка, стимулирование талантливой молодежи в районе (от общего кол-ва детей 1-11 классов)</w:t>
            </w:r>
          </w:p>
        </w:tc>
        <w:tc>
          <w:tcPr>
            <w:tcW w:w="1741" w:type="dxa"/>
          </w:tcPr>
          <w:p w:rsidR="006214CF" w:rsidRPr="00C231F7" w:rsidRDefault="006214CF" w:rsidP="005E0AFC">
            <w:pPr>
              <w:widowControl w:val="0"/>
              <w:autoSpaceDE w:val="0"/>
              <w:autoSpaceDN w:val="0"/>
              <w:adjustRightInd w:val="0"/>
              <w:jc w:val="both"/>
              <w:rPr>
                <w:b/>
              </w:rPr>
            </w:pPr>
            <w:r w:rsidRPr="00C231F7">
              <w:rPr>
                <w:b/>
              </w:rPr>
              <w:t>%</w:t>
            </w:r>
          </w:p>
        </w:tc>
        <w:tc>
          <w:tcPr>
            <w:tcW w:w="1094" w:type="dxa"/>
            <w:tcBorders>
              <w:right w:val="single" w:sz="4" w:space="0" w:color="auto"/>
            </w:tcBorders>
          </w:tcPr>
          <w:p w:rsidR="006214CF" w:rsidRPr="00C231F7" w:rsidRDefault="006214CF" w:rsidP="005E0AFC">
            <w:pPr>
              <w:widowControl w:val="0"/>
              <w:autoSpaceDE w:val="0"/>
              <w:autoSpaceDN w:val="0"/>
              <w:adjustRightInd w:val="0"/>
              <w:jc w:val="both"/>
              <w:rPr>
                <w:b/>
              </w:rPr>
            </w:pPr>
            <w:r w:rsidRPr="00C231F7">
              <w:rPr>
                <w:b/>
              </w:rPr>
              <w:t>5</w:t>
            </w:r>
          </w:p>
        </w:tc>
        <w:tc>
          <w:tcPr>
            <w:tcW w:w="1134" w:type="dxa"/>
            <w:tcBorders>
              <w:left w:val="single" w:sz="4" w:space="0" w:color="auto"/>
            </w:tcBorders>
          </w:tcPr>
          <w:p w:rsidR="006214CF" w:rsidRPr="00C231F7" w:rsidRDefault="006214CF" w:rsidP="005E0AFC">
            <w:pPr>
              <w:widowControl w:val="0"/>
              <w:autoSpaceDE w:val="0"/>
              <w:autoSpaceDN w:val="0"/>
              <w:adjustRightInd w:val="0"/>
              <w:jc w:val="both"/>
              <w:rPr>
                <w:b/>
              </w:rPr>
            </w:pPr>
            <w:r w:rsidRPr="00C231F7">
              <w:rPr>
                <w:b/>
              </w:rPr>
              <w:t>6</w:t>
            </w:r>
          </w:p>
        </w:tc>
        <w:tc>
          <w:tcPr>
            <w:tcW w:w="1134" w:type="dxa"/>
          </w:tcPr>
          <w:p w:rsidR="006214CF" w:rsidRPr="00C231F7" w:rsidRDefault="006214CF" w:rsidP="005E0AFC">
            <w:pPr>
              <w:widowControl w:val="0"/>
              <w:autoSpaceDE w:val="0"/>
              <w:autoSpaceDN w:val="0"/>
              <w:adjustRightInd w:val="0"/>
              <w:jc w:val="both"/>
              <w:rPr>
                <w:b/>
              </w:rPr>
            </w:pPr>
            <w:r w:rsidRPr="00C231F7">
              <w:rPr>
                <w:b/>
              </w:rPr>
              <w:t>7</w:t>
            </w:r>
          </w:p>
        </w:tc>
        <w:tc>
          <w:tcPr>
            <w:tcW w:w="1134" w:type="dxa"/>
          </w:tcPr>
          <w:p w:rsidR="006214CF" w:rsidRPr="00C231F7" w:rsidRDefault="006214CF" w:rsidP="005E0AFC">
            <w:pPr>
              <w:widowControl w:val="0"/>
              <w:autoSpaceDE w:val="0"/>
              <w:autoSpaceDN w:val="0"/>
              <w:adjustRightInd w:val="0"/>
              <w:jc w:val="both"/>
              <w:rPr>
                <w:b/>
              </w:rPr>
            </w:pPr>
            <w:r w:rsidRPr="00C231F7">
              <w:rPr>
                <w:b/>
              </w:rPr>
              <w:t>8</w:t>
            </w:r>
          </w:p>
        </w:tc>
        <w:tc>
          <w:tcPr>
            <w:tcW w:w="1134" w:type="dxa"/>
          </w:tcPr>
          <w:p w:rsidR="006214CF" w:rsidRPr="00C231F7" w:rsidRDefault="006214CF" w:rsidP="005E0AFC">
            <w:pPr>
              <w:widowControl w:val="0"/>
              <w:autoSpaceDE w:val="0"/>
              <w:autoSpaceDN w:val="0"/>
              <w:adjustRightInd w:val="0"/>
              <w:jc w:val="both"/>
              <w:rPr>
                <w:b/>
              </w:rPr>
            </w:pPr>
            <w:r w:rsidRPr="00C231F7">
              <w:rPr>
                <w:b/>
              </w:rPr>
              <w:t>9</w:t>
            </w:r>
          </w:p>
        </w:tc>
        <w:tc>
          <w:tcPr>
            <w:tcW w:w="1134" w:type="dxa"/>
          </w:tcPr>
          <w:p w:rsidR="006214CF" w:rsidRPr="00C231F7" w:rsidRDefault="006214CF" w:rsidP="005E0AFC">
            <w:pPr>
              <w:widowControl w:val="0"/>
              <w:autoSpaceDE w:val="0"/>
              <w:autoSpaceDN w:val="0"/>
              <w:adjustRightInd w:val="0"/>
              <w:jc w:val="both"/>
              <w:rPr>
                <w:b/>
              </w:rPr>
            </w:pPr>
            <w:r w:rsidRPr="00C231F7">
              <w:rPr>
                <w:b/>
              </w:rPr>
              <w:t>10</w:t>
            </w:r>
          </w:p>
        </w:tc>
      </w:tr>
    </w:tbl>
    <w:p w:rsidR="006214CF" w:rsidRPr="00C231F7" w:rsidRDefault="006214CF" w:rsidP="006214CF">
      <w:pPr>
        <w:autoSpaceDE w:val="0"/>
        <w:autoSpaceDN w:val="0"/>
        <w:adjustRightInd w:val="0"/>
        <w:jc w:val="both"/>
      </w:pPr>
    </w:p>
    <w:p w:rsidR="006214CF" w:rsidRPr="00C231F7" w:rsidRDefault="006214CF" w:rsidP="006214CF">
      <w:pPr>
        <w:autoSpaceDE w:val="0"/>
        <w:autoSpaceDN w:val="0"/>
        <w:adjustRightInd w:val="0"/>
        <w:ind w:left="142"/>
        <w:jc w:val="center"/>
        <w:rPr>
          <w:b/>
          <w:lang w:val="en-US"/>
        </w:rPr>
      </w:pPr>
    </w:p>
    <w:p w:rsidR="006214CF" w:rsidRPr="00C231F7" w:rsidRDefault="006214CF" w:rsidP="006214CF">
      <w:pPr>
        <w:autoSpaceDE w:val="0"/>
        <w:autoSpaceDN w:val="0"/>
        <w:adjustRightInd w:val="0"/>
        <w:ind w:left="142"/>
        <w:jc w:val="center"/>
        <w:rPr>
          <w:b/>
          <w:lang w:val="en-US"/>
        </w:rPr>
      </w:pPr>
    </w:p>
    <w:p w:rsidR="006214CF" w:rsidRPr="00C231F7" w:rsidRDefault="006214CF" w:rsidP="006214CF">
      <w:pPr>
        <w:autoSpaceDE w:val="0"/>
        <w:autoSpaceDN w:val="0"/>
        <w:adjustRightInd w:val="0"/>
        <w:ind w:left="142"/>
        <w:jc w:val="center"/>
        <w:rPr>
          <w:b/>
          <w:lang w:val="en-US"/>
        </w:rPr>
      </w:pPr>
    </w:p>
    <w:p w:rsidR="006214CF" w:rsidRPr="00C231F7" w:rsidRDefault="006214CF" w:rsidP="006214CF">
      <w:pPr>
        <w:autoSpaceDE w:val="0"/>
        <w:autoSpaceDN w:val="0"/>
        <w:adjustRightInd w:val="0"/>
        <w:ind w:left="142"/>
        <w:jc w:val="center"/>
        <w:rPr>
          <w:b/>
          <w:lang w:val="en-US"/>
        </w:rPr>
      </w:pPr>
    </w:p>
    <w:p w:rsidR="006214CF" w:rsidRPr="00C231F7" w:rsidRDefault="006214CF" w:rsidP="006214CF">
      <w:pPr>
        <w:autoSpaceDE w:val="0"/>
        <w:autoSpaceDN w:val="0"/>
        <w:adjustRightInd w:val="0"/>
        <w:ind w:left="142"/>
        <w:jc w:val="center"/>
        <w:rPr>
          <w:b/>
          <w:lang w:val="en-US"/>
        </w:rPr>
      </w:pPr>
    </w:p>
    <w:p w:rsidR="006214CF" w:rsidRPr="00C231F7" w:rsidRDefault="006214CF" w:rsidP="006214CF">
      <w:pPr>
        <w:autoSpaceDE w:val="0"/>
        <w:autoSpaceDN w:val="0"/>
        <w:adjustRightInd w:val="0"/>
        <w:ind w:left="142"/>
        <w:jc w:val="center"/>
        <w:rPr>
          <w:b/>
          <w:lang w:val="en-US"/>
        </w:rPr>
      </w:pPr>
    </w:p>
    <w:p w:rsidR="006214CF" w:rsidRPr="00C231F7" w:rsidRDefault="006214CF" w:rsidP="006214CF">
      <w:pPr>
        <w:autoSpaceDE w:val="0"/>
        <w:autoSpaceDN w:val="0"/>
        <w:adjustRightInd w:val="0"/>
        <w:ind w:left="142"/>
        <w:jc w:val="center"/>
        <w:rPr>
          <w:b/>
          <w:lang w:val="en-US"/>
        </w:rPr>
      </w:pPr>
    </w:p>
    <w:p w:rsidR="006214CF" w:rsidRPr="00C231F7" w:rsidRDefault="006214CF" w:rsidP="006214CF">
      <w:pPr>
        <w:autoSpaceDE w:val="0"/>
        <w:autoSpaceDN w:val="0"/>
        <w:adjustRightInd w:val="0"/>
        <w:ind w:left="142"/>
        <w:jc w:val="center"/>
        <w:rPr>
          <w:b/>
          <w:lang w:val="en-US"/>
        </w:rPr>
      </w:pPr>
    </w:p>
    <w:p w:rsidR="006214CF" w:rsidRDefault="006214CF" w:rsidP="006214CF">
      <w:pPr>
        <w:autoSpaceDE w:val="0"/>
        <w:autoSpaceDN w:val="0"/>
        <w:adjustRightInd w:val="0"/>
        <w:ind w:left="142"/>
        <w:jc w:val="center"/>
        <w:rPr>
          <w:b/>
          <w:lang w:val="en-US"/>
        </w:rPr>
      </w:pPr>
    </w:p>
    <w:p w:rsidR="006214CF" w:rsidRDefault="006214CF" w:rsidP="006214CF">
      <w:pPr>
        <w:autoSpaceDE w:val="0"/>
        <w:autoSpaceDN w:val="0"/>
        <w:adjustRightInd w:val="0"/>
        <w:ind w:left="142"/>
        <w:jc w:val="center"/>
        <w:rPr>
          <w:b/>
          <w:lang w:val="en-US"/>
        </w:rPr>
      </w:pPr>
    </w:p>
    <w:p w:rsidR="006214CF" w:rsidRDefault="006214CF" w:rsidP="006214CF">
      <w:pPr>
        <w:autoSpaceDE w:val="0"/>
        <w:autoSpaceDN w:val="0"/>
        <w:adjustRightInd w:val="0"/>
        <w:ind w:left="142"/>
        <w:jc w:val="center"/>
        <w:rPr>
          <w:b/>
          <w:lang w:val="en-US"/>
        </w:rPr>
      </w:pPr>
    </w:p>
    <w:p w:rsidR="006214CF" w:rsidRDefault="006214CF" w:rsidP="006214CF">
      <w:pPr>
        <w:autoSpaceDE w:val="0"/>
        <w:autoSpaceDN w:val="0"/>
        <w:adjustRightInd w:val="0"/>
        <w:ind w:left="142"/>
        <w:jc w:val="center"/>
        <w:rPr>
          <w:b/>
          <w:lang w:val="en-US"/>
        </w:rPr>
      </w:pPr>
    </w:p>
    <w:p w:rsidR="006214CF" w:rsidRDefault="006214CF" w:rsidP="006214CF">
      <w:pPr>
        <w:autoSpaceDE w:val="0"/>
        <w:autoSpaceDN w:val="0"/>
        <w:adjustRightInd w:val="0"/>
        <w:ind w:left="142"/>
        <w:jc w:val="center"/>
        <w:rPr>
          <w:b/>
          <w:lang w:val="en-US"/>
        </w:rPr>
      </w:pPr>
    </w:p>
    <w:p w:rsidR="006214CF" w:rsidRDefault="006214CF" w:rsidP="006214CF">
      <w:pPr>
        <w:autoSpaceDE w:val="0"/>
        <w:autoSpaceDN w:val="0"/>
        <w:adjustRightInd w:val="0"/>
        <w:ind w:left="142"/>
        <w:jc w:val="center"/>
        <w:rPr>
          <w:b/>
          <w:lang w:val="en-US"/>
        </w:rPr>
      </w:pPr>
    </w:p>
    <w:p w:rsidR="006214CF" w:rsidRDefault="006214CF" w:rsidP="006214CF">
      <w:pPr>
        <w:autoSpaceDE w:val="0"/>
        <w:autoSpaceDN w:val="0"/>
        <w:adjustRightInd w:val="0"/>
        <w:ind w:left="142"/>
        <w:jc w:val="center"/>
        <w:rPr>
          <w:b/>
          <w:lang w:val="en-US"/>
        </w:rPr>
      </w:pPr>
    </w:p>
    <w:p w:rsidR="006214CF" w:rsidRDefault="006214CF" w:rsidP="006214CF">
      <w:pPr>
        <w:autoSpaceDE w:val="0"/>
        <w:autoSpaceDN w:val="0"/>
        <w:adjustRightInd w:val="0"/>
        <w:ind w:left="142"/>
        <w:jc w:val="center"/>
        <w:rPr>
          <w:b/>
          <w:lang w:val="en-US"/>
        </w:rPr>
      </w:pPr>
    </w:p>
    <w:p w:rsidR="006214CF" w:rsidRDefault="006214CF" w:rsidP="006214CF">
      <w:pPr>
        <w:autoSpaceDE w:val="0"/>
        <w:autoSpaceDN w:val="0"/>
        <w:adjustRightInd w:val="0"/>
        <w:ind w:left="142"/>
        <w:jc w:val="center"/>
        <w:rPr>
          <w:b/>
          <w:lang w:val="en-US"/>
        </w:rPr>
      </w:pPr>
    </w:p>
    <w:p w:rsidR="006214CF" w:rsidRDefault="006214CF" w:rsidP="006214CF">
      <w:pPr>
        <w:autoSpaceDE w:val="0"/>
        <w:autoSpaceDN w:val="0"/>
        <w:adjustRightInd w:val="0"/>
        <w:ind w:left="142"/>
        <w:jc w:val="center"/>
        <w:rPr>
          <w:b/>
          <w:lang w:val="en-US"/>
        </w:rPr>
      </w:pPr>
    </w:p>
    <w:p w:rsidR="006214CF" w:rsidRDefault="006214CF" w:rsidP="006214CF">
      <w:pPr>
        <w:autoSpaceDE w:val="0"/>
        <w:autoSpaceDN w:val="0"/>
        <w:adjustRightInd w:val="0"/>
        <w:ind w:left="142"/>
        <w:jc w:val="center"/>
        <w:rPr>
          <w:b/>
          <w:lang w:val="en-US"/>
        </w:rPr>
      </w:pPr>
    </w:p>
    <w:p w:rsidR="006214CF" w:rsidRDefault="006214CF" w:rsidP="006214CF">
      <w:pPr>
        <w:autoSpaceDE w:val="0"/>
        <w:autoSpaceDN w:val="0"/>
        <w:adjustRightInd w:val="0"/>
        <w:ind w:left="142"/>
        <w:jc w:val="center"/>
        <w:rPr>
          <w:b/>
          <w:lang w:val="en-US"/>
        </w:rPr>
      </w:pPr>
    </w:p>
    <w:p w:rsidR="006214CF" w:rsidRDefault="006214CF" w:rsidP="006214CF">
      <w:pPr>
        <w:autoSpaceDE w:val="0"/>
        <w:autoSpaceDN w:val="0"/>
        <w:adjustRightInd w:val="0"/>
        <w:ind w:left="142"/>
        <w:jc w:val="center"/>
        <w:rPr>
          <w:b/>
          <w:lang w:val="en-US"/>
        </w:rPr>
      </w:pPr>
    </w:p>
    <w:p w:rsidR="006214CF" w:rsidRDefault="006214CF" w:rsidP="006214CF">
      <w:pPr>
        <w:autoSpaceDE w:val="0"/>
        <w:autoSpaceDN w:val="0"/>
        <w:adjustRightInd w:val="0"/>
        <w:ind w:left="142"/>
        <w:jc w:val="center"/>
        <w:rPr>
          <w:b/>
        </w:rPr>
      </w:pPr>
    </w:p>
    <w:p w:rsidR="00C231F7" w:rsidRPr="00C231F7" w:rsidRDefault="00C231F7" w:rsidP="006214CF">
      <w:pPr>
        <w:autoSpaceDE w:val="0"/>
        <w:autoSpaceDN w:val="0"/>
        <w:adjustRightInd w:val="0"/>
        <w:ind w:left="142"/>
        <w:jc w:val="center"/>
        <w:rPr>
          <w:b/>
        </w:rPr>
      </w:pPr>
    </w:p>
    <w:p w:rsidR="006214CF" w:rsidRDefault="006214CF" w:rsidP="006214CF">
      <w:pPr>
        <w:autoSpaceDE w:val="0"/>
        <w:autoSpaceDN w:val="0"/>
        <w:adjustRightInd w:val="0"/>
        <w:ind w:left="142"/>
        <w:jc w:val="center"/>
        <w:rPr>
          <w:b/>
          <w:lang w:val="en-US"/>
        </w:rPr>
      </w:pPr>
    </w:p>
    <w:p w:rsidR="006214CF" w:rsidRDefault="006214CF" w:rsidP="006214CF">
      <w:pPr>
        <w:autoSpaceDE w:val="0"/>
        <w:autoSpaceDN w:val="0"/>
        <w:adjustRightInd w:val="0"/>
        <w:ind w:left="142"/>
        <w:jc w:val="center"/>
        <w:rPr>
          <w:b/>
          <w:lang w:val="en-US"/>
        </w:rPr>
      </w:pPr>
    </w:p>
    <w:p w:rsidR="006214CF" w:rsidRDefault="006214CF" w:rsidP="006214CF">
      <w:pPr>
        <w:autoSpaceDE w:val="0"/>
        <w:autoSpaceDN w:val="0"/>
        <w:adjustRightInd w:val="0"/>
        <w:ind w:left="142"/>
        <w:jc w:val="center"/>
        <w:rPr>
          <w:b/>
          <w:lang w:val="en-US"/>
        </w:rPr>
      </w:pPr>
    </w:p>
    <w:p w:rsidR="006214CF" w:rsidRDefault="006214CF" w:rsidP="006214CF">
      <w:pPr>
        <w:autoSpaceDE w:val="0"/>
        <w:autoSpaceDN w:val="0"/>
        <w:adjustRightInd w:val="0"/>
        <w:ind w:left="142"/>
        <w:jc w:val="center"/>
        <w:rPr>
          <w:b/>
          <w:lang w:val="en-US"/>
        </w:rPr>
      </w:pPr>
    </w:p>
    <w:p w:rsidR="006214CF" w:rsidRDefault="006214CF" w:rsidP="006214CF">
      <w:pPr>
        <w:autoSpaceDE w:val="0"/>
        <w:autoSpaceDN w:val="0"/>
        <w:adjustRightInd w:val="0"/>
        <w:ind w:firstLine="10206"/>
      </w:pPr>
      <w:r w:rsidRPr="0053750E">
        <w:lastRenderedPageBreak/>
        <w:t>Приложение №1</w:t>
      </w:r>
    </w:p>
    <w:p w:rsidR="006214CF" w:rsidRDefault="006214CF" w:rsidP="006214CF">
      <w:pPr>
        <w:autoSpaceDE w:val="0"/>
        <w:autoSpaceDN w:val="0"/>
        <w:adjustRightInd w:val="0"/>
        <w:ind w:firstLine="10206"/>
      </w:pPr>
      <w:r>
        <w:t>к</w:t>
      </w:r>
      <w:r w:rsidRPr="0053750E">
        <w:t xml:space="preserve"> </w:t>
      </w:r>
      <w:r>
        <w:t>п</w:t>
      </w:r>
      <w:r w:rsidRPr="0053750E">
        <w:t xml:space="preserve">одпрограмме «Одаренные дети </w:t>
      </w:r>
    </w:p>
    <w:p w:rsidR="006214CF" w:rsidRDefault="006214CF" w:rsidP="006214CF">
      <w:pPr>
        <w:autoSpaceDE w:val="0"/>
        <w:autoSpaceDN w:val="0"/>
        <w:adjustRightInd w:val="0"/>
        <w:ind w:firstLine="10206"/>
      </w:pPr>
      <w:r w:rsidRPr="0053750E">
        <w:t xml:space="preserve">Рыбно-Слободского муниципального </w:t>
      </w:r>
    </w:p>
    <w:p w:rsidR="006214CF" w:rsidRPr="0053750E" w:rsidRDefault="006214CF" w:rsidP="006214CF">
      <w:pPr>
        <w:autoSpaceDE w:val="0"/>
        <w:autoSpaceDN w:val="0"/>
        <w:adjustRightInd w:val="0"/>
        <w:ind w:firstLine="10206"/>
      </w:pPr>
      <w:r w:rsidRPr="0053750E">
        <w:t>района» на 2016-2020 годы</w:t>
      </w:r>
    </w:p>
    <w:p w:rsidR="006214CF" w:rsidRPr="0053750E" w:rsidRDefault="006214CF" w:rsidP="006214CF">
      <w:pPr>
        <w:autoSpaceDE w:val="0"/>
        <w:autoSpaceDN w:val="0"/>
        <w:adjustRightInd w:val="0"/>
        <w:jc w:val="center"/>
        <w:rPr>
          <w:b/>
        </w:rPr>
      </w:pPr>
    </w:p>
    <w:p w:rsidR="006214CF" w:rsidRPr="004E6A49" w:rsidRDefault="006214CF" w:rsidP="006214CF">
      <w:pPr>
        <w:autoSpaceDE w:val="0"/>
        <w:autoSpaceDN w:val="0"/>
        <w:adjustRightInd w:val="0"/>
        <w:jc w:val="center"/>
        <w:rPr>
          <w:b/>
        </w:rPr>
      </w:pPr>
      <w:r w:rsidRPr="004E6A49">
        <w:rPr>
          <w:b/>
        </w:rPr>
        <w:t>Перечень</w:t>
      </w:r>
    </w:p>
    <w:p w:rsidR="006214CF" w:rsidRPr="004E6A49" w:rsidRDefault="006214CF" w:rsidP="006214CF">
      <w:pPr>
        <w:autoSpaceDE w:val="0"/>
        <w:autoSpaceDN w:val="0"/>
        <w:adjustRightInd w:val="0"/>
        <w:ind w:left="142"/>
        <w:jc w:val="center"/>
        <w:rPr>
          <w:b/>
        </w:rPr>
      </w:pPr>
      <w:r w:rsidRPr="004E6A49">
        <w:rPr>
          <w:b/>
        </w:rPr>
        <w:t>основных мероприятий подпрограммы</w:t>
      </w:r>
    </w:p>
    <w:p w:rsidR="006214CF" w:rsidRPr="004E6A49" w:rsidRDefault="006214CF" w:rsidP="006214CF">
      <w:pPr>
        <w:autoSpaceDE w:val="0"/>
        <w:autoSpaceDN w:val="0"/>
        <w:adjustRightInd w:val="0"/>
        <w:ind w:left="284"/>
        <w:jc w:val="center"/>
        <w:rPr>
          <w:b/>
        </w:rPr>
      </w:pPr>
      <w:r w:rsidRPr="004E6A49">
        <w:rPr>
          <w:b/>
        </w:rPr>
        <w:t>«Одаренные дети Рыбно-Слободского муниципального района» на 2016-2020 годы</w:t>
      </w:r>
    </w:p>
    <w:p w:rsidR="006214CF" w:rsidRPr="004E6A49" w:rsidRDefault="006214CF" w:rsidP="006214CF">
      <w:pPr>
        <w:autoSpaceDE w:val="0"/>
        <w:autoSpaceDN w:val="0"/>
        <w:adjustRightInd w:val="0"/>
        <w:ind w:left="284"/>
        <w:jc w:val="center"/>
        <w:rPr>
          <w:b/>
        </w:rPr>
      </w:pPr>
    </w:p>
    <w:tbl>
      <w:tblPr>
        <w:tblW w:w="14175" w:type="dxa"/>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692"/>
        <w:gridCol w:w="2528"/>
        <w:gridCol w:w="23"/>
        <w:gridCol w:w="2285"/>
        <w:gridCol w:w="1560"/>
        <w:gridCol w:w="1275"/>
        <w:gridCol w:w="1134"/>
        <w:gridCol w:w="1134"/>
        <w:gridCol w:w="1134"/>
        <w:gridCol w:w="1134"/>
        <w:gridCol w:w="1276"/>
      </w:tblGrid>
      <w:tr w:rsidR="006214CF" w:rsidRPr="004E6A49" w:rsidTr="005E0AFC">
        <w:trPr>
          <w:trHeight w:val="504"/>
        </w:trPr>
        <w:tc>
          <w:tcPr>
            <w:tcW w:w="692" w:type="dxa"/>
            <w:vMerge w:val="restart"/>
            <w:tcBorders>
              <w:right w:val="single" w:sz="4" w:space="0" w:color="auto"/>
            </w:tcBorders>
          </w:tcPr>
          <w:p w:rsidR="006214CF" w:rsidRPr="004E6A49" w:rsidRDefault="006214CF" w:rsidP="005E0AFC">
            <w:pPr>
              <w:widowControl w:val="0"/>
              <w:autoSpaceDE w:val="0"/>
              <w:autoSpaceDN w:val="0"/>
              <w:adjustRightInd w:val="0"/>
              <w:jc w:val="center"/>
            </w:pPr>
            <w:r w:rsidRPr="004E6A49">
              <w:t>№</w:t>
            </w:r>
          </w:p>
          <w:p w:rsidR="006214CF" w:rsidRPr="00046151" w:rsidRDefault="006214CF" w:rsidP="005E0AFC">
            <w:pPr>
              <w:widowControl w:val="0"/>
              <w:autoSpaceDE w:val="0"/>
              <w:autoSpaceDN w:val="0"/>
              <w:adjustRightInd w:val="0"/>
              <w:jc w:val="center"/>
            </w:pPr>
            <w:r w:rsidRPr="004E6A49">
              <w:rPr>
                <w:lang w:val="en-US"/>
              </w:rPr>
              <w:t>n</w:t>
            </w:r>
            <w:r w:rsidRPr="00046151">
              <w:t>|</w:t>
            </w:r>
            <w:r w:rsidRPr="004E6A49">
              <w:rPr>
                <w:lang w:val="en-US"/>
              </w:rPr>
              <w:t>n</w:t>
            </w:r>
          </w:p>
        </w:tc>
        <w:tc>
          <w:tcPr>
            <w:tcW w:w="2528" w:type="dxa"/>
            <w:vMerge w:val="restart"/>
            <w:tcBorders>
              <w:left w:val="single" w:sz="4" w:space="0" w:color="auto"/>
            </w:tcBorders>
          </w:tcPr>
          <w:p w:rsidR="006214CF" w:rsidRPr="004E6A49" w:rsidRDefault="006214CF" w:rsidP="005E0AFC">
            <w:pPr>
              <w:widowControl w:val="0"/>
              <w:autoSpaceDE w:val="0"/>
              <w:autoSpaceDN w:val="0"/>
              <w:adjustRightInd w:val="0"/>
              <w:jc w:val="center"/>
            </w:pPr>
            <w:r w:rsidRPr="004E6A49">
              <w:t>Наименование основного мероприятия</w:t>
            </w:r>
          </w:p>
        </w:tc>
        <w:tc>
          <w:tcPr>
            <w:tcW w:w="2308" w:type="dxa"/>
            <w:gridSpan w:val="2"/>
            <w:vMerge w:val="restart"/>
          </w:tcPr>
          <w:p w:rsidR="006214CF" w:rsidRPr="004E6A49" w:rsidRDefault="006214CF" w:rsidP="005E0AFC">
            <w:pPr>
              <w:widowControl w:val="0"/>
              <w:autoSpaceDE w:val="0"/>
              <w:autoSpaceDN w:val="0"/>
              <w:adjustRightInd w:val="0"/>
              <w:jc w:val="center"/>
            </w:pPr>
            <w:r w:rsidRPr="004E6A49">
              <w:t>Ответственный</w:t>
            </w:r>
          </w:p>
          <w:p w:rsidR="006214CF" w:rsidRPr="004E6A49" w:rsidRDefault="006214CF" w:rsidP="005E0AFC">
            <w:pPr>
              <w:widowControl w:val="0"/>
              <w:autoSpaceDE w:val="0"/>
              <w:autoSpaceDN w:val="0"/>
              <w:adjustRightInd w:val="0"/>
              <w:jc w:val="center"/>
            </w:pPr>
            <w:r w:rsidRPr="004E6A49">
              <w:t>исполнитель</w:t>
            </w:r>
          </w:p>
        </w:tc>
        <w:tc>
          <w:tcPr>
            <w:tcW w:w="1560" w:type="dxa"/>
            <w:vMerge w:val="restart"/>
            <w:tcBorders>
              <w:right w:val="single" w:sz="4" w:space="0" w:color="auto"/>
            </w:tcBorders>
          </w:tcPr>
          <w:p w:rsidR="006214CF" w:rsidRPr="004E6A49" w:rsidRDefault="006214CF" w:rsidP="005E0AFC">
            <w:pPr>
              <w:widowControl w:val="0"/>
              <w:autoSpaceDE w:val="0"/>
              <w:autoSpaceDN w:val="0"/>
              <w:adjustRightInd w:val="0"/>
              <w:jc w:val="center"/>
            </w:pPr>
            <w:r w:rsidRPr="004E6A49">
              <w:t>Срок реализации</w:t>
            </w:r>
          </w:p>
        </w:tc>
        <w:tc>
          <w:tcPr>
            <w:tcW w:w="1275" w:type="dxa"/>
            <w:vMerge w:val="restart"/>
            <w:tcBorders>
              <w:left w:val="single" w:sz="4" w:space="0" w:color="auto"/>
              <w:right w:val="single" w:sz="4" w:space="0" w:color="auto"/>
            </w:tcBorders>
          </w:tcPr>
          <w:p w:rsidR="006214CF" w:rsidRPr="004E6A49" w:rsidRDefault="006214CF" w:rsidP="005E0AFC">
            <w:pPr>
              <w:widowControl w:val="0"/>
              <w:autoSpaceDE w:val="0"/>
              <w:autoSpaceDN w:val="0"/>
              <w:adjustRightInd w:val="0"/>
              <w:jc w:val="center"/>
            </w:pPr>
            <w:r w:rsidRPr="004E6A49">
              <w:t>Источник финансирования</w:t>
            </w:r>
          </w:p>
        </w:tc>
        <w:tc>
          <w:tcPr>
            <w:tcW w:w="5812" w:type="dxa"/>
            <w:gridSpan w:val="5"/>
            <w:tcBorders>
              <w:left w:val="single" w:sz="4" w:space="0" w:color="auto"/>
              <w:bottom w:val="single" w:sz="4" w:space="0" w:color="auto"/>
            </w:tcBorders>
          </w:tcPr>
          <w:p w:rsidR="006214CF" w:rsidRPr="004E6A49" w:rsidRDefault="006214CF" w:rsidP="005E0AFC">
            <w:pPr>
              <w:widowControl w:val="0"/>
              <w:autoSpaceDE w:val="0"/>
              <w:autoSpaceDN w:val="0"/>
              <w:adjustRightInd w:val="0"/>
            </w:pPr>
            <w:r>
              <w:t xml:space="preserve">               Финансирование (в тыс.рублях) </w:t>
            </w:r>
          </w:p>
        </w:tc>
      </w:tr>
      <w:tr w:rsidR="006214CF" w:rsidRPr="004E6A49" w:rsidTr="005E0AFC">
        <w:trPr>
          <w:trHeight w:val="317"/>
        </w:trPr>
        <w:tc>
          <w:tcPr>
            <w:tcW w:w="692" w:type="dxa"/>
            <w:vMerge/>
            <w:tcBorders>
              <w:right w:val="single" w:sz="4" w:space="0" w:color="auto"/>
            </w:tcBorders>
          </w:tcPr>
          <w:p w:rsidR="006214CF" w:rsidRPr="004E6A49" w:rsidRDefault="006214CF" w:rsidP="005E0AFC">
            <w:pPr>
              <w:widowControl w:val="0"/>
              <w:autoSpaceDE w:val="0"/>
              <w:autoSpaceDN w:val="0"/>
              <w:adjustRightInd w:val="0"/>
              <w:jc w:val="center"/>
            </w:pPr>
          </w:p>
        </w:tc>
        <w:tc>
          <w:tcPr>
            <w:tcW w:w="2528" w:type="dxa"/>
            <w:vMerge/>
            <w:tcBorders>
              <w:left w:val="single" w:sz="4" w:space="0" w:color="auto"/>
            </w:tcBorders>
          </w:tcPr>
          <w:p w:rsidR="006214CF" w:rsidRPr="004E6A49" w:rsidRDefault="006214CF" w:rsidP="005E0AFC"/>
        </w:tc>
        <w:tc>
          <w:tcPr>
            <w:tcW w:w="2308" w:type="dxa"/>
            <w:gridSpan w:val="2"/>
            <w:vMerge/>
          </w:tcPr>
          <w:p w:rsidR="006214CF" w:rsidRPr="004E6A49" w:rsidRDefault="006214CF" w:rsidP="005E0AFC">
            <w:pPr>
              <w:widowControl w:val="0"/>
              <w:autoSpaceDE w:val="0"/>
              <w:autoSpaceDN w:val="0"/>
              <w:adjustRightInd w:val="0"/>
              <w:jc w:val="center"/>
            </w:pPr>
          </w:p>
        </w:tc>
        <w:tc>
          <w:tcPr>
            <w:tcW w:w="1560" w:type="dxa"/>
            <w:vMerge/>
            <w:tcBorders>
              <w:bottom w:val="nil"/>
              <w:right w:val="single" w:sz="4" w:space="0" w:color="auto"/>
            </w:tcBorders>
          </w:tcPr>
          <w:p w:rsidR="006214CF" w:rsidRPr="004E6A49" w:rsidRDefault="006214CF" w:rsidP="005E0AFC">
            <w:pPr>
              <w:widowControl w:val="0"/>
              <w:autoSpaceDE w:val="0"/>
              <w:autoSpaceDN w:val="0"/>
              <w:adjustRightInd w:val="0"/>
              <w:jc w:val="center"/>
            </w:pPr>
          </w:p>
        </w:tc>
        <w:tc>
          <w:tcPr>
            <w:tcW w:w="1275" w:type="dxa"/>
            <w:vMerge/>
            <w:tcBorders>
              <w:left w:val="single" w:sz="4" w:space="0" w:color="auto"/>
              <w:bottom w:val="nil"/>
              <w:right w:val="single" w:sz="4" w:space="0" w:color="auto"/>
            </w:tcBorders>
          </w:tcPr>
          <w:p w:rsidR="006214CF" w:rsidRPr="004E6A49" w:rsidRDefault="006214CF" w:rsidP="005E0AFC">
            <w:pPr>
              <w:widowControl w:val="0"/>
              <w:autoSpaceDE w:val="0"/>
              <w:autoSpaceDN w:val="0"/>
              <w:adjustRightInd w:val="0"/>
              <w:jc w:val="center"/>
            </w:pPr>
          </w:p>
        </w:tc>
        <w:tc>
          <w:tcPr>
            <w:tcW w:w="1134" w:type="dxa"/>
            <w:tcBorders>
              <w:top w:val="single" w:sz="4" w:space="0" w:color="auto"/>
              <w:left w:val="single" w:sz="4" w:space="0" w:color="auto"/>
              <w:bottom w:val="nil"/>
            </w:tcBorders>
          </w:tcPr>
          <w:p w:rsidR="006214CF" w:rsidRDefault="006214CF" w:rsidP="005E0AFC">
            <w:pPr>
              <w:widowControl w:val="0"/>
              <w:autoSpaceDE w:val="0"/>
              <w:autoSpaceDN w:val="0"/>
              <w:adjustRightInd w:val="0"/>
              <w:jc w:val="center"/>
            </w:pPr>
            <w:r>
              <w:t xml:space="preserve">2016 </w:t>
            </w:r>
            <w:r w:rsidRPr="004E6A49">
              <w:t>год</w:t>
            </w:r>
          </w:p>
        </w:tc>
        <w:tc>
          <w:tcPr>
            <w:tcW w:w="1134" w:type="dxa"/>
            <w:vMerge w:val="restart"/>
            <w:tcBorders>
              <w:top w:val="single" w:sz="4" w:space="0" w:color="auto"/>
              <w:right w:val="single" w:sz="4" w:space="0" w:color="auto"/>
            </w:tcBorders>
          </w:tcPr>
          <w:p w:rsidR="006214CF" w:rsidRDefault="006214CF" w:rsidP="005E0AFC">
            <w:pPr>
              <w:widowControl w:val="0"/>
              <w:autoSpaceDE w:val="0"/>
              <w:autoSpaceDN w:val="0"/>
              <w:adjustRightInd w:val="0"/>
            </w:pPr>
            <w:r>
              <w:t>2017</w:t>
            </w:r>
            <w:r w:rsidRPr="004E6A49">
              <w:t xml:space="preserve"> год</w:t>
            </w:r>
          </w:p>
        </w:tc>
        <w:tc>
          <w:tcPr>
            <w:tcW w:w="1134" w:type="dxa"/>
            <w:vMerge w:val="restart"/>
            <w:tcBorders>
              <w:top w:val="single" w:sz="4" w:space="0" w:color="auto"/>
              <w:left w:val="single" w:sz="4" w:space="0" w:color="auto"/>
            </w:tcBorders>
          </w:tcPr>
          <w:p w:rsidR="006214CF" w:rsidRDefault="006214CF" w:rsidP="005E0AFC">
            <w:pPr>
              <w:widowControl w:val="0"/>
              <w:autoSpaceDE w:val="0"/>
              <w:autoSpaceDN w:val="0"/>
              <w:adjustRightInd w:val="0"/>
            </w:pPr>
            <w:r>
              <w:t>2018</w:t>
            </w:r>
            <w:r w:rsidRPr="004E6A49">
              <w:t xml:space="preserve"> год</w:t>
            </w:r>
          </w:p>
        </w:tc>
        <w:tc>
          <w:tcPr>
            <w:tcW w:w="1134" w:type="dxa"/>
            <w:vMerge w:val="restart"/>
            <w:tcBorders>
              <w:top w:val="single" w:sz="4" w:space="0" w:color="auto"/>
            </w:tcBorders>
          </w:tcPr>
          <w:p w:rsidR="006214CF" w:rsidRDefault="006214CF" w:rsidP="005E0AFC">
            <w:pPr>
              <w:widowControl w:val="0"/>
              <w:autoSpaceDE w:val="0"/>
              <w:autoSpaceDN w:val="0"/>
              <w:adjustRightInd w:val="0"/>
            </w:pPr>
            <w:r>
              <w:t>2019</w:t>
            </w:r>
            <w:r w:rsidRPr="004E6A49">
              <w:t xml:space="preserve"> год</w:t>
            </w:r>
          </w:p>
        </w:tc>
        <w:tc>
          <w:tcPr>
            <w:tcW w:w="1276" w:type="dxa"/>
            <w:vMerge w:val="restart"/>
            <w:tcBorders>
              <w:top w:val="single" w:sz="4" w:space="0" w:color="auto"/>
            </w:tcBorders>
          </w:tcPr>
          <w:p w:rsidR="006214CF" w:rsidRDefault="006214CF" w:rsidP="005E0AFC">
            <w:pPr>
              <w:widowControl w:val="0"/>
              <w:autoSpaceDE w:val="0"/>
              <w:autoSpaceDN w:val="0"/>
              <w:adjustRightInd w:val="0"/>
            </w:pPr>
            <w:r w:rsidRPr="004E6A49">
              <w:t xml:space="preserve"> 2020 год</w:t>
            </w:r>
          </w:p>
        </w:tc>
      </w:tr>
      <w:tr w:rsidR="006214CF" w:rsidRPr="004E6A49" w:rsidTr="005E0AFC">
        <w:tc>
          <w:tcPr>
            <w:tcW w:w="692" w:type="dxa"/>
            <w:vMerge/>
            <w:tcBorders>
              <w:right w:val="single" w:sz="4" w:space="0" w:color="auto"/>
            </w:tcBorders>
          </w:tcPr>
          <w:p w:rsidR="006214CF" w:rsidRPr="004E6A49" w:rsidRDefault="006214CF" w:rsidP="005E0AFC">
            <w:pPr>
              <w:widowControl w:val="0"/>
              <w:autoSpaceDE w:val="0"/>
              <w:autoSpaceDN w:val="0"/>
              <w:adjustRightInd w:val="0"/>
              <w:rPr>
                <w:b/>
              </w:rPr>
            </w:pPr>
          </w:p>
        </w:tc>
        <w:tc>
          <w:tcPr>
            <w:tcW w:w="2528" w:type="dxa"/>
            <w:vMerge/>
            <w:tcBorders>
              <w:left w:val="single" w:sz="4" w:space="0" w:color="auto"/>
            </w:tcBorders>
          </w:tcPr>
          <w:p w:rsidR="006214CF" w:rsidRPr="004E6A49" w:rsidRDefault="006214CF" w:rsidP="005E0AFC">
            <w:pPr>
              <w:widowControl w:val="0"/>
              <w:autoSpaceDE w:val="0"/>
              <w:autoSpaceDN w:val="0"/>
              <w:adjustRightInd w:val="0"/>
              <w:rPr>
                <w:b/>
              </w:rPr>
            </w:pPr>
          </w:p>
        </w:tc>
        <w:tc>
          <w:tcPr>
            <w:tcW w:w="2308" w:type="dxa"/>
            <w:gridSpan w:val="2"/>
            <w:vMerge/>
          </w:tcPr>
          <w:p w:rsidR="006214CF" w:rsidRPr="004E6A49" w:rsidRDefault="006214CF" w:rsidP="005E0AFC">
            <w:pPr>
              <w:widowControl w:val="0"/>
              <w:autoSpaceDE w:val="0"/>
              <w:autoSpaceDN w:val="0"/>
              <w:adjustRightInd w:val="0"/>
              <w:rPr>
                <w:b/>
              </w:rPr>
            </w:pPr>
          </w:p>
        </w:tc>
        <w:tc>
          <w:tcPr>
            <w:tcW w:w="1560" w:type="dxa"/>
            <w:tcBorders>
              <w:top w:val="nil"/>
              <w:right w:val="single" w:sz="4" w:space="0" w:color="auto"/>
            </w:tcBorders>
          </w:tcPr>
          <w:p w:rsidR="006214CF" w:rsidRPr="004E6A49" w:rsidRDefault="006214CF" w:rsidP="005E0AFC">
            <w:pPr>
              <w:widowControl w:val="0"/>
              <w:autoSpaceDE w:val="0"/>
              <w:autoSpaceDN w:val="0"/>
              <w:adjustRightInd w:val="0"/>
            </w:pPr>
          </w:p>
        </w:tc>
        <w:tc>
          <w:tcPr>
            <w:tcW w:w="1275" w:type="dxa"/>
            <w:tcBorders>
              <w:top w:val="nil"/>
              <w:left w:val="single" w:sz="4" w:space="0" w:color="auto"/>
              <w:right w:val="single" w:sz="4" w:space="0" w:color="auto"/>
            </w:tcBorders>
          </w:tcPr>
          <w:p w:rsidR="006214CF" w:rsidRPr="004E6A49" w:rsidRDefault="006214CF" w:rsidP="005E0AFC">
            <w:pPr>
              <w:widowControl w:val="0"/>
              <w:autoSpaceDE w:val="0"/>
              <w:autoSpaceDN w:val="0"/>
              <w:adjustRightInd w:val="0"/>
            </w:pPr>
          </w:p>
        </w:tc>
        <w:tc>
          <w:tcPr>
            <w:tcW w:w="1134" w:type="dxa"/>
            <w:tcBorders>
              <w:top w:val="nil"/>
              <w:left w:val="single" w:sz="4" w:space="0" w:color="auto"/>
            </w:tcBorders>
          </w:tcPr>
          <w:p w:rsidR="006214CF" w:rsidRPr="004E6A49" w:rsidRDefault="006214CF" w:rsidP="005E0AFC">
            <w:pPr>
              <w:widowControl w:val="0"/>
              <w:autoSpaceDE w:val="0"/>
              <w:autoSpaceDN w:val="0"/>
              <w:adjustRightInd w:val="0"/>
            </w:pPr>
          </w:p>
        </w:tc>
        <w:tc>
          <w:tcPr>
            <w:tcW w:w="1134" w:type="dxa"/>
            <w:vMerge/>
            <w:tcBorders>
              <w:right w:val="single" w:sz="4" w:space="0" w:color="auto"/>
            </w:tcBorders>
          </w:tcPr>
          <w:p w:rsidR="006214CF" w:rsidRPr="004E6A49" w:rsidRDefault="006214CF" w:rsidP="005E0AFC">
            <w:pPr>
              <w:widowControl w:val="0"/>
              <w:autoSpaceDE w:val="0"/>
              <w:autoSpaceDN w:val="0"/>
              <w:adjustRightInd w:val="0"/>
              <w:rPr>
                <w:b/>
              </w:rPr>
            </w:pPr>
          </w:p>
        </w:tc>
        <w:tc>
          <w:tcPr>
            <w:tcW w:w="1134" w:type="dxa"/>
            <w:vMerge/>
            <w:tcBorders>
              <w:left w:val="single" w:sz="4" w:space="0" w:color="auto"/>
            </w:tcBorders>
          </w:tcPr>
          <w:p w:rsidR="006214CF" w:rsidRPr="004E6A49" w:rsidRDefault="006214CF" w:rsidP="005E0AFC">
            <w:pPr>
              <w:widowControl w:val="0"/>
              <w:autoSpaceDE w:val="0"/>
              <w:autoSpaceDN w:val="0"/>
              <w:adjustRightInd w:val="0"/>
              <w:rPr>
                <w:b/>
              </w:rPr>
            </w:pPr>
          </w:p>
        </w:tc>
        <w:tc>
          <w:tcPr>
            <w:tcW w:w="1134" w:type="dxa"/>
            <w:vMerge/>
          </w:tcPr>
          <w:p w:rsidR="006214CF" w:rsidRPr="004E6A49" w:rsidRDefault="006214CF" w:rsidP="005E0AFC">
            <w:pPr>
              <w:widowControl w:val="0"/>
              <w:autoSpaceDE w:val="0"/>
              <w:autoSpaceDN w:val="0"/>
              <w:adjustRightInd w:val="0"/>
              <w:rPr>
                <w:b/>
              </w:rPr>
            </w:pPr>
          </w:p>
        </w:tc>
        <w:tc>
          <w:tcPr>
            <w:tcW w:w="1276" w:type="dxa"/>
            <w:vMerge/>
          </w:tcPr>
          <w:p w:rsidR="006214CF" w:rsidRPr="004E6A49" w:rsidRDefault="006214CF" w:rsidP="005E0AFC">
            <w:pPr>
              <w:widowControl w:val="0"/>
              <w:autoSpaceDE w:val="0"/>
              <w:autoSpaceDN w:val="0"/>
              <w:adjustRightInd w:val="0"/>
              <w:rPr>
                <w:b/>
              </w:rPr>
            </w:pPr>
          </w:p>
        </w:tc>
      </w:tr>
      <w:tr w:rsidR="006214CF" w:rsidRPr="004E6A49" w:rsidTr="005E0AFC">
        <w:tc>
          <w:tcPr>
            <w:tcW w:w="14175" w:type="dxa"/>
            <w:gridSpan w:val="11"/>
          </w:tcPr>
          <w:p w:rsidR="006214CF" w:rsidRPr="004E6A49" w:rsidRDefault="006214CF" w:rsidP="005E0AFC">
            <w:pPr>
              <w:widowControl w:val="0"/>
              <w:autoSpaceDE w:val="0"/>
              <w:autoSpaceDN w:val="0"/>
              <w:adjustRightInd w:val="0"/>
              <w:jc w:val="center"/>
              <w:rPr>
                <w:b/>
              </w:rPr>
            </w:pPr>
            <w:r w:rsidRPr="004E6A49">
              <w:rPr>
                <w:b/>
              </w:rPr>
              <w:t xml:space="preserve">1.Создание системы  выявления одаренных детей  </w:t>
            </w:r>
          </w:p>
        </w:tc>
      </w:tr>
      <w:tr w:rsidR="006214CF" w:rsidRPr="004E6A49" w:rsidTr="005E0AFC">
        <w:tc>
          <w:tcPr>
            <w:tcW w:w="692" w:type="dxa"/>
            <w:tcBorders>
              <w:right w:val="single" w:sz="4" w:space="0" w:color="auto"/>
            </w:tcBorders>
          </w:tcPr>
          <w:p w:rsidR="006214CF" w:rsidRPr="004E6A49" w:rsidRDefault="006214CF" w:rsidP="005E0AFC">
            <w:pPr>
              <w:widowControl w:val="0"/>
              <w:autoSpaceDE w:val="0"/>
              <w:autoSpaceDN w:val="0"/>
              <w:adjustRightInd w:val="0"/>
              <w:jc w:val="both"/>
            </w:pPr>
            <w:r>
              <w:t>1.1.</w:t>
            </w:r>
          </w:p>
        </w:tc>
        <w:tc>
          <w:tcPr>
            <w:tcW w:w="2528" w:type="dxa"/>
            <w:tcBorders>
              <w:left w:val="single" w:sz="4" w:space="0" w:color="auto"/>
            </w:tcBorders>
          </w:tcPr>
          <w:p w:rsidR="006214CF" w:rsidRPr="004E6A49" w:rsidRDefault="006214CF" w:rsidP="005E0AFC">
            <w:pPr>
              <w:tabs>
                <w:tab w:val="left" w:pos="1860"/>
              </w:tabs>
              <w:jc w:val="both"/>
              <w:rPr>
                <w:lang w:eastAsia="en-US"/>
              </w:rPr>
            </w:pPr>
            <w:r w:rsidRPr="004E6A49">
              <w:rPr>
                <w:lang w:eastAsia="en-US"/>
              </w:rPr>
              <w:t>Разработка и внедрение в систему р</w:t>
            </w:r>
            <w:r>
              <w:rPr>
                <w:lang w:eastAsia="en-US"/>
              </w:rPr>
              <w:t>аботы образовательных организаций</w:t>
            </w:r>
            <w:r w:rsidRPr="004E6A49">
              <w:rPr>
                <w:lang w:eastAsia="en-US"/>
              </w:rPr>
              <w:t xml:space="preserve"> методик раннего выявления  и сопровождения одаренных детей района  </w:t>
            </w:r>
          </w:p>
        </w:tc>
        <w:tc>
          <w:tcPr>
            <w:tcW w:w="2308" w:type="dxa"/>
            <w:gridSpan w:val="2"/>
          </w:tcPr>
          <w:p w:rsidR="006214CF" w:rsidRPr="004E6A49" w:rsidRDefault="006214CF" w:rsidP="005E0AFC">
            <w:pPr>
              <w:jc w:val="both"/>
              <w:rPr>
                <w:lang w:eastAsia="en-US"/>
              </w:rPr>
            </w:pPr>
            <w:r>
              <w:rPr>
                <w:lang w:eastAsia="en-US"/>
              </w:rPr>
              <w:t>МКУ «Отдел образования Исполнительного комитета Рыбно-Слободского муниципального района Республики Татарстан», образовательные организации района</w:t>
            </w:r>
          </w:p>
        </w:tc>
        <w:tc>
          <w:tcPr>
            <w:tcW w:w="1560" w:type="dxa"/>
          </w:tcPr>
          <w:p w:rsidR="006214CF" w:rsidRPr="004E6A49" w:rsidRDefault="006214CF" w:rsidP="005E0AFC">
            <w:pPr>
              <w:jc w:val="both"/>
              <w:rPr>
                <w:lang w:eastAsia="en-US"/>
              </w:rPr>
            </w:pPr>
            <w:r w:rsidRPr="004E6A49">
              <w:rPr>
                <w:lang w:eastAsia="en-US"/>
              </w:rPr>
              <w:t>2016-2020</w:t>
            </w:r>
            <w:r>
              <w:rPr>
                <w:lang w:eastAsia="en-US"/>
              </w:rPr>
              <w:t xml:space="preserve"> годы</w:t>
            </w:r>
          </w:p>
        </w:tc>
        <w:tc>
          <w:tcPr>
            <w:tcW w:w="1275" w:type="dxa"/>
            <w:tcBorders>
              <w:right w:val="single" w:sz="4" w:space="0" w:color="auto"/>
            </w:tcBorders>
          </w:tcPr>
          <w:p w:rsidR="006214CF" w:rsidRPr="004E6A49" w:rsidRDefault="006214CF" w:rsidP="005E0AFC">
            <w:pPr>
              <w:jc w:val="both"/>
              <w:rPr>
                <w:lang w:eastAsia="en-US"/>
              </w:rPr>
            </w:pPr>
            <w:r>
              <w:t>т</w:t>
            </w:r>
            <w:r w:rsidRPr="004E6A49">
              <w:t>екущее финансирование</w:t>
            </w:r>
          </w:p>
        </w:tc>
        <w:tc>
          <w:tcPr>
            <w:tcW w:w="1134" w:type="dxa"/>
            <w:tcBorders>
              <w:left w:val="single" w:sz="4" w:space="0" w:color="auto"/>
            </w:tcBorders>
          </w:tcPr>
          <w:p w:rsidR="006214CF" w:rsidRPr="004E6A49" w:rsidRDefault="006214CF" w:rsidP="005E0AFC">
            <w:pPr>
              <w:jc w:val="both"/>
              <w:rPr>
                <w:lang w:eastAsia="en-US"/>
              </w:rPr>
            </w:pPr>
            <w:r>
              <w:rPr>
                <w:lang w:eastAsia="en-US"/>
              </w:rPr>
              <w:t>-</w:t>
            </w:r>
          </w:p>
        </w:tc>
        <w:tc>
          <w:tcPr>
            <w:tcW w:w="1134" w:type="dxa"/>
            <w:tcBorders>
              <w:right w:val="single" w:sz="4" w:space="0" w:color="auto"/>
            </w:tcBorders>
          </w:tcPr>
          <w:p w:rsidR="006214CF" w:rsidRPr="004E6A49" w:rsidRDefault="006214CF" w:rsidP="005E0AFC">
            <w:pPr>
              <w:jc w:val="both"/>
              <w:rPr>
                <w:lang w:eastAsia="en-US"/>
              </w:rPr>
            </w:pPr>
            <w:r>
              <w:rPr>
                <w:lang w:eastAsia="en-US"/>
              </w:rPr>
              <w:t>-</w:t>
            </w:r>
          </w:p>
        </w:tc>
        <w:tc>
          <w:tcPr>
            <w:tcW w:w="1134" w:type="dxa"/>
            <w:tcBorders>
              <w:left w:val="single" w:sz="4" w:space="0" w:color="auto"/>
            </w:tcBorders>
          </w:tcPr>
          <w:p w:rsidR="006214CF" w:rsidRPr="004E6A49" w:rsidRDefault="006214CF" w:rsidP="005E0AFC">
            <w:pPr>
              <w:jc w:val="both"/>
              <w:rPr>
                <w:lang w:eastAsia="en-US"/>
              </w:rPr>
            </w:pPr>
            <w:r>
              <w:rPr>
                <w:lang w:eastAsia="en-US"/>
              </w:rPr>
              <w:t>-</w:t>
            </w:r>
          </w:p>
        </w:tc>
        <w:tc>
          <w:tcPr>
            <w:tcW w:w="1134" w:type="dxa"/>
          </w:tcPr>
          <w:p w:rsidR="006214CF" w:rsidRPr="004E6A49" w:rsidRDefault="006214CF" w:rsidP="005E0AFC">
            <w:pPr>
              <w:jc w:val="both"/>
              <w:rPr>
                <w:lang w:eastAsia="en-US"/>
              </w:rPr>
            </w:pPr>
            <w:r>
              <w:rPr>
                <w:lang w:eastAsia="en-US"/>
              </w:rPr>
              <w:t>-</w:t>
            </w:r>
          </w:p>
        </w:tc>
        <w:tc>
          <w:tcPr>
            <w:tcW w:w="1276" w:type="dxa"/>
          </w:tcPr>
          <w:p w:rsidR="006214CF" w:rsidRPr="004E6A49" w:rsidRDefault="006214CF" w:rsidP="005E0AFC">
            <w:pPr>
              <w:jc w:val="both"/>
            </w:pPr>
            <w:r>
              <w:t>-</w:t>
            </w:r>
          </w:p>
        </w:tc>
      </w:tr>
      <w:tr w:rsidR="006214CF" w:rsidRPr="004E6A49" w:rsidTr="005E0AFC">
        <w:tc>
          <w:tcPr>
            <w:tcW w:w="692" w:type="dxa"/>
            <w:tcBorders>
              <w:right w:val="single" w:sz="4" w:space="0" w:color="auto"/>
            </w:tcBorders>
          </w:tcPr>
          <w:p w:rsidR="006214CF" w:rsidRPr="004E6A49" w:rsidRDefault="006214CF" w:rsidP="005E0AFC">
            <w:pPr>
              <w:widowControl w:val="0"/>
              <w:autoSpaceDE w:val="0"/>
              <w:autoSpaceDN w:val="0"/>
              <w:adjustRightInd w:val="0"/>
              <w:jc w:val="both"/>
            </w:pPr>
            <w:r>
              <w:t>1.2.</w:t>
            </w:r>
          </w:p>
        </w:tc>
        <w:tc>
          <w:tcPr>
            <w:tcW w:w="2528" w:type="dxa"/>
            <w:tcBorders>
              <w:left w:val="single" w:sz="4" w:space="0" w:color="auto"/>
            </w:tcBorders>
          </w:tcPr>
          <w:p w:rsidR="006214CF" w:rsidRPr="004E6A49" w:rsidRDefault="006214CF" w:rsidP="005E0AFC">
            <w:pPr>
              <w:tabs>
                <w:tab w:val="left" w:pos="1860"/>
              </w:tabs>
              <w:jc w:val="both"/>
              <w:rPr>
                <w:lang w:eastAsia="en-US"/>
              </w:rPr>
            </w:pPr>
            <w:r w:rsidRPr="004E6A49">
              <w:rPr>
                <w:lang w:eastAsia="en-US"/>
              </w:rPr>
              <w:t>Выявление, развитие и поддержка одаренных детей района по различным направлениям деятельности</w:t>
            </w:r>
          </w:p>
        </w:tc>
        <w:tc>
          <w:tcPr>
            <w:tcW w:w="2308" w:type="dxa"/>
            <w:gridSpan w:val="2"/>
          </w:tcPr>
          <w:p w:rsidR="006214CF" w:rsidRPr="004E6A49" w:rsidRDefault="006214CF" w:rsidP="005E0AFC">
            <w:pPr>
              <w:jc w:val="both"/>
              <w:rPr>
                <w:lang w:eastAsia="en-US"/>
              </w:rPr>
            </w:pPr>
            <w:r>
              <w:rPr>
                <w:lang w:eastAsia="en-US"/>
              </w:rPr>
              <w:t>МКУ «Отдел образования Исполнительного комитета Рыбно-Слободского муниципального района Республики Татарстан», образовательные организации района</w:t>
            </w:r>
          </w:p>
        </w:tc>
        <w:tc>
          <w:tcPr>
            <w:tcW w:w="1560" w:type="dxa"/>
          </w:tcPr>
          <w:p w:rsidR="006214CF" w:rsidRPr="004E6A49" w:rsidRDefault="006214CF" w:rsidP="005E0AFC">
            <w:pPr>
              <w:jc w:val="both"/>
              <w:rPr>
                <w:lang w:eastAsia="en-US"/>
              </w:rPr>
            </w:pPr>
            <w:r w:rsidRPr="004E6A49">
              <w:rPr>
                <w:lang w:eastAsia="en-US"/>
              </w:rPr>
              <w:t>2016-2020</w:t>
            </w:r>
            <w:r>
              <w:rPr>
                <w:lang w:eastAsia="en-US"/>
              </w:rPr>
              <w:t xml:space="preserve"> годы</w:t>
            </w:r>
          </w:p>
        </w:tc>
        <w:tc>
          <w:tcPr>
            <w:tcW w:w="1275" w:type="dxa"/>
            <w:tcBorders>
              <w:right w:val="single" w:sz="4" w:space="0" w:color="auto"/>
            </w:tcBorders>
          </w:tcPr>
          <w:p w:rsidR="006214CF" w:rsidRPr="004E6A49" w:rsidRDefault="006214CF" w:rsidP="005E0AFC">
            <w:pPr>
              <w:jc w:val="both"/>
              <w:rPr>
                <w:lang w:eastAsia="en-US"/>
              </w:rPr>
            </w:pPr>
            <w:r>
              <w:t>т</w:t>
            </w:r>
            <w:r w:rsidRPr="004E6A49">
              <w:t>екущее финансирование</w:t>
            </w:r>
          </w:p>
        </w:tc>
        <w:tc>
          <w:tcPr>
            <w:tcW w:w="1134" w:type="dxa"/>
            <w:tcBorders>
              <w:left w:val="single" w:sz="4" w:space="0" w:color="auto"/>
            </w:tcBorders>
          </w:tcPr>
          <w:p w:rsidR="006214CF" w:rsidRPr="004E6A49" w:rsidRDefault="006214CF" w:rsidP="005E0AFC">
            <w:pPr>
              <w:jc w:val="both"/>
              <w:rPr>
                <w:lang w:eastAsia="en-US"/>
              </w:rPr>
            </w:pPr>
            <w:r>
              <w:rPr>
                <w:lang w:eastAsia="en-US"/>
              </w:rPr>
              <w:t>-</w:t>
            </w:r>
          </w:p>
        </w:tc>
        <w:tc>
          <w:tcPr>
            <w:tcW w:w="1134" w:type="dxa"/>
            <w:tcBorders>
              <w:right w:val="single" w:sz="4" w:space="0" w:color="auto"/>
            </w:tcBorders>
          </w:tcPr>
          <w:p w:rsidR="006214CF" w:rsidRPr="004E6A49" w:rsidRDefault="006214CF" w:rsidP="005E0AFC">
            <w:pPr>
              <w:jc w:val="both"/>
              <w:rPr>
                <w:lang w:eastAsia="en-US"/>
              </w:rPr>
            </w:pPr>
            <w:r>
              <w:rPr>
                <w:lang w:eastAsia="en-US"/>
              </w:rPr>
              <w:t>-</w:t>
            </w:r>
          </w:p>
        </w:tc>
        <w:tc>
          <w:tcPr>
            <w:tcW w:w="1134" w:type="dxa"/>
            <w:tcBorders>
              <w:left w:val="single" w:sz="4" w:space="0" w:color="auto"/>
            </w:tcBorders>
          </w:tcPr>
          <w:p w:rsidR="006214CF" w:rsidRPr="004E6A49" w:rsidRDefault="006214CF" w:rsidP="005E0AFC">
            <w:pPr>
              <w:jc w:val="both"/>
              <w:rPr>
                <w:lang w:eastAsia="en-US"/>
              </w:rPr>
            </w:pPr>
            <w:r>
              <w:rPr>
                <w:lang w:eastAsia="en-US"/>
              </w:rPr>
              <w:t>-</w:t>
            </w:r>
          </w:p>
        </w:tc>
        <w:tc>
          <w:tcPr>
            <w:tcW w:w="1134" w:type="dxa"/>
          </w:tcPr>
          <w:p w:rsidR="006214CF" w:rsidRPr="004E6A49" w:rsidRDefault="006214CF" w:rsidP="005E0AFC">
            <w:pPr>
              <w:jc w:val="both"/>
              <w:rPr>
                <w:lang w:eastAsia="en-US"/>
              </w:rPr>
            </w:pPr>
            <w:r>
              <w:rPr>
                <w:lang w:eastAsia="en-US"/>
              </w:rPr>
              <w:t>-</w:t>
            </w:r>
          </w:p>
        </w:tc>
        <w:tc>
          <w:tcPr>
            <w:tcW w:w="1276" w:type="dxa"/>
          </w:tcPr>
          <w:p w:rsidR="006214CF" w:rsidRPr="004E6A49" w:rsidRDefault="006214CF" w:rsidP="005E0AFC">
            <w:pPr>
              <w:jc w:val="both"/>
            </w:pPr>
            <w:r>
              <w:t>-</w:t>
            </w:r>
          </w:p>
        </w:tc>
      </w:tr>
      <w:tr w:rsidR="006214CF" w:rsidRPr="004E6A49" w:rsidTr="005E0AFC">
        <w:tc>
          <w:tcPr>
            <w:tcW w:w="692" w:type="dxa"/>
            <w:tcBorders>
              <w:right w:val="single" w:sz="4" w:space="0" w:color="auto"/>
            </w:tcBorders>
          </w:tcPr>
          <w:p w:rsidR="006214CF" w:rsidRPr="004E6A49" w:rsidRDefault="006214CF" w:rsidP="005E0AFC">
            <w:pPr>
              <w:widowControl w:val="0"/>
              <w:autoSpaceDE w:val="0"/>
              <w:autoSpaceDN w:val="0"/>
              <w:adjustRightInd w:val="0"/>
              <w:jc w:val="both"/>
            </w:pPr>
            <w:r>
              <w:t>1.3.</w:t>
            </w:r>
          </w:p>
        </w:tc>
        <w:tc>
          <w:tcPr>
            <w:tcW w:w="2528" w:type="dxa"/>
            <w:tcBorders>
              <w:left w:val="single" w:sz="4" w:space="0" w:color="auto"/>
            </w:tcBorders>
          </w:tcPr>
          <w:p w:rsidR="006214CF" w:rsidRPr="004E6A49" w:rsidRDefault="006214CF" w:rsidP="005E0AFC">
            <w:pPr>
              <w:jc w:val="both"/>
              <w:rPr>
                <w:lang w:eastAsia="en-US"/>
              </w:rPr>
            </w:pPr>
            <w:r w:rsidRPr="004E6A49">
              <w:rPr>
                <w:lang w:eastAsia="en-US"/>
              </w:rPr>
              <w:t xml:space="preserve">Организация и </w:t>
            </w:r>
            <w:r w:rsidRPr="004E6A49">
              <w:rPr>
                <w:lang w:eastAsia="en-US"/>
              </w:rPr>
              <w:lastRenderedPageBreak/>
              <w:t xml:space="preserve">проведение научно-практических конференций, круглых столов, презентаций достижений школьников. </w:t>
            </w:r>
          </w:p>
        </w:tc>
        <w:tc>
          <w:tcPr>
            <w:tcW w:w="2308" w:type="dxa"/>
            <w:gridSpan w:val="2"/>
          </w:tcPr>
          <w:p w:rsidR="006214CF" w:rsidRPr="004E6A49" w:rsidRDefault="006214CF" w:rsidP="005E0AFC">
            <w:pPr>
              <w:tabs>
                <w:tab w:val="left" w:pos="1860"/>
              </w:tabs>
              <w:jc w:val="both"/>
              <w:rPr>
                <w:lang w:eastAsia="en-US"/>
              </w:rPr>
            </w:pPr>
            <w:r>
              <w:rPr>
                <w:lang w:eastAsia="en-US"/>
              </w:rPr>
              <w:lastRenderedPageBreak/>
              <w:t xml:space="preserve">МКУ «Отдел </w:t>
            </w:r>
            <w:r>
              <w:rPr>
                <w:lang w:eastAsia="en-US"/>
              </w:rPr>
              <w:lastRenderedPageBreak/>
              <w:t>образования Исполнительного комитета Рыбно-Слободского муниципального района Республики Татарстан», образовательные организации района</w:t>
            </w:r>
          </w:p>
        </w:tc>
        <w:tc>
          <w:tcPr>
            <w:tcW w:w="1560" w:type="dxa"/>
          </w:tcPr>
          <w:p w:rsidR="006214CF" w:rsidRPr="004E6A49" w:rsidRDefault="006214CF" w:rsidP="005E0AFC">
            <w:pPr>
              <w:jc w:val="both"/>
              <w:rPr>
                <w:lang w:eastAsia="en-US"/>
              </w:rPr>
            </w:pPr>
            <w:r w:rsidRPr="004E6A49">
              <w:rPr>
                <w:lang w:eastAsia="en-US"/>
              </w:rPr>
              <w:lastRenderedPageBreak/>
              <w:t>2016-2020</w:t>
            </w:r>
            <w:r>
              <w:rPr>
                <w:lang w:eastAsia="en-US"/>
              </w:rPr>
              <w:t xml:space="preserve"> </w:t>
            </w:r>
            <w:r>
              <w:rPr>
                <w:lang w:eastAsia="en-US"/>
              </w:rPr>
              <w:lastRenderedPageBreak/>
              <w:t>годы</w:t>
            </w:r>
          </w:p>
        </w:tc>
        <w:tc>
          <w:tcPr>
            <w:tcW w:w="1275" w:type="dxa"/>
            <w:tcBorders>
              <w:right w:val="single" w:sz="4" w:space="0" w:color="auto"/>
            </w:tcBorders>
          </w:tcPr>
          <w:p w:rsidR="006214CF" w:rsidRPr="004E6A49" w:rsidRDefault="006214CF" w:rsidP="005E0AFC">
            <w:pPr>
              <w:jc w:val="both"/>
              <w:rPr>
                <w:lang w:eastAsia="en-US"/>
              </w:rPr>
            </w:pPr>
            <w:r>
              <w:lastRenderedPageBreak/>
              <w:t>т</w:t>
            </w:r>
            <w:r w:rsidRPr="004E6A49">
              <w:t xml:space="preserve">екущее </w:t>
            </w:r>
            <w:r w:rsidRPr="004E6A49">
              <w:lastRenderedPageBreak/>
              <w:t>финансирование</w:t>
            </w:r>
          </w:p>
        </w:tc>
        <w:tc>
          <w:tcPr>
            <w:tcW w:w="1134" w:type="dxa"/>
            <w:tcBorders>
              <w:left w:val="single" w:sz="4" w:space="0" w:color="auto"/>
            </w:tcBorders>
          </w:tcPr>
          <w:p w:rsidR="006214CF" w:rsidRPr="004E6A49" w:rsidRDefault="006214CF" w:rsidP="005E0AFC">
            <w:pPr>
              <w:jc w:val="both"/>
              <w:rPr>
                <w:lang w:eastAsia="en-US"/>
              </w:rPr>
            </w:pPr>
            <w:r>
              <w:rPr>
                <w:lang w:eastAsia="en-US"/>
              </w:rPr>
              <w:lastRenderedPageBreak/>
              <w:t>-</w:t>
            </w:r>
          </w:p>
        </w:tc>
        <w:tc>
          <w:tcPr>
            <w:tcW w:w="1134" w:type="dxa"/>
            <w:tcBorders>
              <w:right w:val="single" w:sz="4" w:space="0" w:color="auto"/>
            </w:tcBorders>
          </w:tcPr>
          <w:p w:rsidR="006214CF" w:rsidRPr="004E6A49" w:rsidRDefault="006214CF" w:rsidP="005E0AFC">
            <w:pPr>
              <w:jc w:val="both"/>
              <w:rPr>
                <w:lang w:eastAsia="en-US"/>
              </w:rPr>
            </w:pPr>
            <w:r>
              <w:rPr>
                <w:lang w:eastAsia="en-US"/>
              </w:rPr>
              <w:t>-</w:t>
            </w:r>
          </w:p>
        </w:tc>
        <w:tc>
          <w:tcPr>
            <w:tcW w:w="1134" w:type="dxa"/>
            <w:tcBorders>
              <w:left w:val="single" w:sz="4" w:space="0" w:color="auto"/>
            </w:tcBorders>
          </w:tcPr>
          <w:p w:rsidR="006214CF" w:rsidRPr="004E6A49" w:rsidRDefault="006214CF" w:rsidP="005E0AFC">
            <w:pPr>
              <w:jc w:val="both"/>
              <w:rPr>
                <w:lang w:eastAsia="en-US"/>
              </w:rPr>
            </w:pPr>
            <w:r>
              <w:rPr>
                <w:lang w:eastAsia="en-US"/>
              </w:rPr>
              <w:t>-</w:t>
            </w:r>
          </w:p>
        </w:tc>
        <w:tc>
          <w:tcPr>
            <w:tcW w:w="1134" w:type="dxa"/>
          </w:tcPr>
          <w:p w:rsidR="006214CF" w:rsidRPr="004E6A49" w:rsidRDefault="006214CF" w:rsidP="005E0AFC">
            <w:pPr>
              <w:jc w:val="both"/>
              <w:rPr>
                <w:lang w:eastAsia="en-US"/>
              </w:rPr>
            </w:pPr>
            <w:r>
              <w:rPr>
                <w:lang w:eastAsia="en-US"/>
              </w:rPr>
              <w:t>-</w:t>
            </w:r>
          </w:p>
        </w:tc>
        <w:tc>
          <w:tcPr>
            <w:tcW w:w="1276" w:type="dxa"/>
          </w:tcPr>
          <w:p w:rsidR="006214CF" w:rsidRPr="004E6A49" w:rsidRDefault="006214CF" w:rsidP="005E0AFC">
            <w:pPr>
              <w:jc w:val="both"/>
            </w:pPr>
            <w:r>
              <w:t>-</w:t>
            </w:r>
          </w:p>
        </w:tc>
      </w:tr>
      <w:tr w:rsidR="006214CF" w:rsidRPr="004E6A49" w:rsidTr="005E0AFC">
        <w:tc>
          <w:tcPr>
            <w:tcW w:w="692" w:type="dxa"/>
            <w:tcBorders>
              <w:right w:val="single" w:sz="4" w:space="0" w:color="auto"/>
            </w:tcBorders>
          </w:tcPr>
          <w:p w:rsidR="006214CF" w:rsidRPr="004E6A49" w:rsidRDefault="006214CF" w:rsidP="005E0AFC">
            <w:pPr>
              <w:widowControl w:val="0"/>
              <w:autoSpaceDE w:val="0"/>
              <w:autoSpaceDN w:val="0"/>
              <w:adjustRightInd w:val="0"/>
              <w:jc w:val="both"/>
            </w:pPr>
            <w:r>
              <w:lastRenderedPageBreak/>
              <w:t>1.4</w:t>
            </w:r>
            <w:r w:rsidRPr="004E6A49">
              <w:t>.</w:t>
            </w:r>
          </w:p>
        </w:tc>
        <w:tc>
          <w:tcPr>
            <w:tcW w:w="2528" w:type="dxa"/>
            <w:tcBorders>
              <w:left w:val="single" w:sz="4" w:space="0" w:color="auto"/>
            </w:tcBorders>
          </w:tcPr>
          <w:p w:rsidR="006214CF" w:rsidRPr="004E6A49" w:rsidRDefault="006214CF" w:rsidP="005E0AFC">
            <w:pPr>
              <w:widowControl w:val="0"/>
              <w:autoSpaceDE w:val="0"/>
              <w:autoSpaceDN w:val="0"/>
              <w:adjustRightInd w:val="0"/>
              <w:jc w:val="both"/>
            </w:pPr>
            <w:r w:rsidRPr="004E6A49">
              <w:rPr>
                <w:color w:val="000000"/>
              </w:rPr>
              <w:t xml:space="preserve">Осуществление диагностики  </w:t>
            </w:r>
            <w:r w:rsidRPr="004E6A49">
              <w:t>одаренности на базе  образовательных организаций  района</w:t>
            </w:r>
          </w:p>
        </w:tc>
        <w:tc>
          <w:tcPr>
            <w:tcW w:w="2308" w:type="dxa"/>
            <w:gridSpan w:val="2"/>
          </w:tcPr>
          <w:p w:rsidR="006214CF" w:rsidRPr="004E6A49" w:rsidRDefault="006214CF" w:rsidP="005E0AFC">
            <w:pPr>
              <w:widowControl w:val="0"/>
              <w:autoSpaceDE w:val="0"/>
              <w:autoSpaceDN w:val="0"/>
              <w:adjustRightInd w:val="0"/>
              <w:jc w:val="both"/>
            </w:pPr>
            <w:r>
              <w:t>о</w:t>
            </w:r>
            <w:r w:rsidRPr="004E6A49">
              <w:t>бщеобразовательные организации</w:t>
            </w:r>
            <w:r>
              <w:t xml:space="preserve"> района</w:t>
            </w:r>
          </w:p>
        </w:tc>
        <w:tc>
          <w:tcPr>
            <w:tcW w:w="1560" w:type="dxa"/>
          </w:tcPr>
          <w:p w:rsidR="006214CF" w:rsidRPr="004E6A49" w:rsidRDefault="006214CF" w:rsidP="005E0AFC">
            <w:pPr>
              <w:widowControl w:val="0"/>
              <w:autoSpaceDE w:val="0"/>
              <w:autoSpaceDN w:val="0"/>
              <w:adjustRightInd w:val="0"/>
              <w:jc w:val="both"/>
            </w:pPr>
            <w:r w:rsidRPr="004E6A49">
              <w:rPr>
                <w:lang w:eastAsia="en-US"/>
              </w:rPr>
              <w:t>2016-2020</w:t>
            </w:r>
            <w:r>
              <w:rPr>
                <w:lang w:eastAsia="en-US"/>
              </w:rPr>
              <w:t xml:space="preserve"> годы</w:t>
            </w:r>
          </w:p>
        </w:tc>
        <w:tc>
          <w:tcPr>
            <w:tcW w:w="1275" w:type="dxa"/>
            <w:tcBorders>
              <w:right w:val="single" w:sz="4" w:space="0" w:color="auto"/>
            </w:tcBorders>
          </w:tcPr>
          <w:p w:rsidR="006214CF" w:rsidRPr="004E6A49" w:rsidRDefault="006214CF" w:rsidP="005E0AFC">
            <w:pPr>
              <w:jc w:val="both"/>
              <w:rPr>
                <w:lang w:eastAsia="en-US"/>
              </w:rPr>
            </w:pPr>
            <w:r>
              <w:t>т</w:t>
            </w:r>
            <w:r w:rsidRPr="004E6A49">
              <w:t>екущее финансирование</w:t>
            </w:r>
          </w:p>
        </w:tc>
        <w:tc>
          <w:tcPr>
            <w:tcW w:w="1134" w:type="dxa"/>
            <w:tcBorders>
              <w:left w:val="single" w:sz="4" w:space="0" w:color="auto"/>
            </w:tcBorders>
          </w:tcPr>
          <w:p w:rsidR="006214CF" w:rsidRPr="004E6A49" w:rsidRDefault="006214CF" w:rsidP="005E0AFC">
            <w:pPr>
              <w:jc w:val="both"/>
              <w:rPr>
                <w:lang w:eastAsia="en-US"/>
              </w:rPr>
            </w:pPr>
            <w:r>
              <w:rPr>
                <w:lang w:eastAsia="en-US"/>
              </w:rPr>
              <w:t>-</w:t>
            </w:r>
          </w:p>
        </w:tc>
        <w:tc>
          <w:tcPr>
            <w:tcW w:w="1134" w:type="dxa"/>
            <w:tcBorders>
              <w:right w:val="single" w:sz="4" w:space="0" w:color="auto"/>
            </w:tcBorders>
          </w:tcPr>
          <w:p w:rsidR="006214CF" w:rsidRPr="004E6A49" w:rsidRDefault="006214CF" w:rsidP="005E0AFC">
            <w:pPr>
              <w:jc w:val="both"/>
              <w:rPr>
                <w:lang w:eastAsia="en-US"/>
              </w:rPr>
            </w:pPr>
            <w:r>
              <w:rPr>
                <w:lang w:eastAsia="en-US"/>
              </w:rPr>
              <w:t>-</w:t>
            </w:r>
          </w:p>
        </w:tc>
        <w:tc>
          <w:tcPr>
            <w:tcW w:w="1134" w:type="dxa"/>
            <w:tcBorders>
              <w:left w:val="single" w:sz="4" w:space="0" w:color="auto"/>
            </w:tcBorders>
          </w:tcPr>
          <w:p w:rsidR="006214CF" w:rsidRPr="004E6A49" w:rsidRDefault="006214CF" w:rsidP="005E0AFC">
            <w:pPr>
              <w:jc w:val="both"/>
              <w:rPr>
                <w:lang w:eastAsia="en-US"/>
              </w:rPr>
            </w:pPr>
            <w:r>
              <w:rPr>
                <w:lang w:eastAsia="en-US"/>
              </w:rPr>
              <w:t>-</w:t>
            </w:r>
          </w:p>
        </w:tc>
        <w:tc>
          <w:tcPr>
            <w:tcW w:w="1134" w:type="dxa"/>
          </w:tcPr>
          <w:p w:rsidR="006214CF" w:rsidRPr="004E6A49" w:rsidRDefault="006214CF" w:rsidP="005E0AFC">
            <w:pPr>
              <w:jc w:val="both"/>
              <w:rPr>
                <w:lang w:eastAsia="en-US"/>
              </w:rPr>
            </w:pPr>
            <w:r>
              <w:rPr>
                <w:lang w:eastAsia="en-US"/>
              </w:rPr>
              <w:t>-</w:t>
            </w:r>
          </w:p>
        </w:tc>
        <w:tc>
          <w:tcPr>
            <w:tcW w:w="1276" w:type="dxa"/>
          </w:tcPr>
          <w:p w:rsidR="006214CF" w:rsidRPr="004E6A49" w:rsidRDefault="006214CF" w:rsidP="005E0AFC">
            <w:pPr>
              <w:jc w:val="both"/>
            </w:pPr>
            <w:r>
              <w:t>-</w:t>
            </w:r>
          </w:p>
        </w:tc>
      </w:tr>
      <w:tr w:rsidR="006214CF" w:rsidRPr="004E6A49" w:rsidTr="005E0AFC">
        <w:tc>
          <w:tcPr>
            <w:tcW w:w="692" w:type="dxa"/>
            <w:tcBorders>
              <w:right w:val="single" w:sz="4" w:space="0" w:color="auto"/>
            </w:tcBorders>
          </w:tcPr>
          <w:p w:rsidR="006214CF" w:rsidRPr="004E6A49" w:rsidRDefault="006214CF" w:rsidP="005E0AFC">
            <w:pPr>
              <w:widowControl w:val="0"/>
              <w:autoSpaceDE w:val="0"/>
              <w:autoSpaceDN w:val="0"/>
              <w:adjustRightInd w:val="0"/>
              <w:jc w:val="both"/>
            </w:pPr>
            <w:r>
              <w:t>1.5</w:t>
            </w:r>
            <w:r w:rsidRPr="004E6A49">
              <w:t>.</w:t>
            </w:r>
          </w:p>
        </w:tc>
        <w:tc>
          <w:tcPr>
            <w:tcW w:w="2528" w:type="dxa"/>
            <w:tcBorders>
              <w:left w:val="single" w:sz="4" w:space="0" w:color="auto"/>
            </w:tcBorders>
          </w:tcPr>
          <w:p w:rsidR="006214CF" w:rsidRPr="004E6A49" w:rsidRDefault="006214CF" w:rsidP="005E0AFC">
            <w:pPr>
              <w:jc w:val="both"/>
            </w:pPr>
            <w:r w:rsidRPr="004E6A49">
              <w:t>Проведение семинаров –практикумов с педагогами-психологами, учителями, педагогами дополнительного образования,</w:t>
            </w:r>
            <w:r>
              <w:t xml:space="preserve"> </w:t>
            </w:r>
            <w:r w:rsidRPr="004E6A49">
              <w:t>воспитателями по вопросам выявления одаренных детей</w:t>
            </w:r>
          </w:p>
        </w:tc>
        <w:tc>
          <w:tcPr>
            <w:tcW w:w="2308" w:type="dxa"/>
            <w:gridSpan w:val="2"/>
          </w:tcPr>
          <w:p w:rsidR="006214CF" w:rsidRPr="004E6A49" w:rsidRDefault="006214CF" w:rsidP="005E0AFC">
            <w:pPr>
              <w:jc w:val="both"/>
            </w:pPr>
            <w:r>
              <w:rPr>
                <w:lang w:eastAsia="en-US"/>
              </w:rPr>
              <w:t xml:space="preserve">МКУ «Отдел образования Исполнительного комитета Рыбно-Слободского муниципального района Республики Татарстан» </w:t>
            </w:r>
            <w:r>
              <w:t>(</w:t>
            </w:r>
            <w:r w:rsidRPr="004E6A49">
              <w:t>методисты</w:t>
            </w:r>
            <w:r>
              <w:t>)</w:t>
            </w:r>
          </w:p>
        </w:tc>
        <w:tc>
          <w:tcPr>
            <w:tcW w:w="1560" w:type="dxa"/>
          </w:tcPr>
          <w:p w:rsidR="006214CF" w:rsidRPr="004E6A49" w:rsidRDefault="006214CF" w:rsidP="005E0AFC">
            <w:pPr>
              <w:jc w:val="both"/>
            </w:pPr>
            <w:r w:rsidRPr="004E6A49">
              <w:rPr>
                <w:lang w:eastAsia="en-US"/>
              </w:rPr>
              <w:t>2016-2020</w:t>
            </w:r>
            <w:r>
              <w:rPr>
                <w:lang w:eastAsia="en-US"/>
              </w:rPr>
              <w:t xml:space="preserve"> годы</w:t>
            </w:r>
          </w:p>
        </w:tc>
        <w:tc>
          <w:tcPr>
            <w:tcW w:w="1275" w:type="dxa"/>
            <w:tcBorders>
              <w:right w:val="single" w:sz="4" w:space="0" w:color="auto"/>
            </w:tcBorders>
          </w:tcPr>
          <w:p w:rsidR="006214CF" w:rsidRPr="004E6A49" w:rsidRDefault="006214CF" w:rsidP="005E0AFC">
            <w:pPr>
              <w:jc w:val="both"/>
              <w:rPr>
                <w:lang w:eastAsia="en-US"/>
              </w:rPr>
            </w:pPr>
            <w:r>
              <w:t>т</w:t>
            </w:r>
            <w:r w:rsidRPr="004E6A49">
              <w:t>екущее финансирование</w:t>
            </w:r>
          </w:p>
        </w:tc>
        <w:tc>
          <w:tcPr>
            <w:tcW w:w="1134" w:type="dxa"/>
            <w:tcBorders>
              <w:left w:val="single" w:sz="4" w:space="0" w:color="auto"/>
            </w:tcBorders>
          </w:tcPr>
          <w:p w:rsidR="006214CF" w:rsidRPr="004E6A49" w:rsidRDefault="006214CF" w:rsidP="005E0AFC">
            <w:pPr>
              <w:jc w:val="both"/>
              <w:rPr>
                <w:lang w:eastAsia="en-US"/>
              </w:rPr>
            </w:pPr>
            <w:r>
              <w:rPr>
                <w:lang w:eastAsia="en-US"/>
              </w:rPr>
              <w:t>-</w:t>
            </w:r>
          </w:p>
        </w:tc>
        <w:tc>
          <w:tcPr>
            <w:tcW w:w="1134" w:type="dxa"/>
            <w:tcBorders>
              <w:right w:val="single" w:sz="4" w:space="0" w:color="auto"/>
            </w:tcBorders>
          </w:tcPr>
          <w:p w:rsidR="006214CF" w:rsidRPr="004E6A49" w:rsidRDefault="006214CF" w:rsidP="005E0AFC">
            <w:pPr>
              <w:jc w:val="both"/>
              <w:rPr>
                <w:lang w:eastAsia="en-US"/>
              </w:rPr>
            </w:pPr>
            <w:r>
              <w:rPr>
                <w:lang w:eastAsia="en-US"/>
              </w:rPr>
              <w:t>-</w:t>
            </w:r>
          </w:p>
        </w:tc>
        <w:tc>
          <w:tcPr>
            <w:tcW w:w="1134" w:type="dxa"/>
            <w:tcBorders>
              <w:left w:val="single" w:sz="4" w:space="0" w:color="auto"/>
            </w:tcBorders>
          </w:tcPr>
          <w:p w:rsidR="006214CF" w:rsidRPr="004E6A49" w:rsidRDefault="006214CF" w:rsidP="005E0AFC">
            <w:pPr>
              <w:jc w:val="both"/>
              <w:rPr>
                <w:lang w:eastAsia="en-US"/>
              </w:rPr>
            </w:pPr>
            <w:r>
              <w:rPr>
                <w:lang w:eastAsia="en-US"/>
              </w:rPr>
              <w:t>-</w:t>
            </w:r>
          </w:p>
        </w:tc>
        <w:tc>
          <w:tcPr>
            <w:tcW w:w="1134" w:type="dxa"/>
          </w:tcPr>
          <w:p w:rsidR="006214CF" w:rsidRPr="004E6A49" w:rsidRDefault="006214CF" w:rsidP="005E0AFC">
            <w:pPr>
              <w:jc w:val="both"/>
              <w:rPr>
                <w:lang w:eastAsia="en-US"/>
              </w:rPr>
            </w:pPr>
            <w:r>
              <w:rPr>
                <w:lang w:eastAsia="en-US"/>
              </w:rPr>
              <w:t>-</w:t>
            </w:r>
          </w:p>
        </w:tc>
        <w:tc>
          <w:tcPr>
            <w:tcW w:w="1276" w:type="dxa"/>
          </w:tcPr>
          <w:p w:rsidR="006214CF" w:rsidRPr="004E6A49" w:rsidRDefault="006214CF" w:rsidP="005E0AFC">
            <w:pPr>
              <w:jc w:val="both"/>
            </w:pPr>
            <w:r>
              <w:t>-</w:t>
            </w:r>
          </w:p>
        </w:tc>
      </w:tr>
      <w:tr w:rsidR="006214CF" w:rsidRPr="004E6A49" w:rsidTr="005E0AFC">
        <w:tc>
          <w:tcPr>
            <w:tcW w:w="692" w:type="dxa"/>
          </w:tcPr>
          <w:p w:rsidR="006214CF" w:rsidRPr="004E6A49" w:rsidRDefault="006214CF" w:rsidP="005E0AFC">
            <w:pPr>
              <w:widowControl w:val="0"/>
              <w:autoSpaceDE w:val="0"/>
              <w:autoSpaceDN w:val="0"/>
              <w:adjustRightInd w:val="0"/>
              <w:jc w:val="both"/>
            </w:pPr>
            <w:r>
              <w:t>1.6</w:t>
            </w:r>
            <w:r w:rsidRPr="004E6A49">
              <w:t xml:space="preserve">. </w:t>
            </w:r>
          </w:p>
        </w:tc>
        <w:tc>
          <w:tcPr>
            <w:tcW w:w="2528" w:type="dxa"/>
          </w:tcPr>
          <w:p w:rsidR="006214CF" w:rsidRPr="004E6A49" w:rsidRDefault="006214CF" w:rsidP="005E0AFC">
            <w:pPr>
              <w:shd w:val="clear" w:color="auto" w:fill="FFFFFF"/>
              <w:jc w:val="both"/>
              <w:rPr>
                <w:color w:val="000000"/>
              </w:rPr>
            </w:pPr>
            <w:r w:rsidRPr="004E6A49">
              <w:rPr>
                <w:color w:val="000000"/>
              </w:rPr>
              <w:t xml:space="preserve">Формирование сводного районного банка данных «Одаренные дети </w:t>
            </w:r>
          </w:p>
          <w:p w:rsidR="006214CF" w:rsidRPr="004E6A49" w:rsidRDefault="006214CF" w:rsidP="005E0AFC">
            <w:pPr>
              <w:shd w:val="clear" w:color="auto" w:fill="FFFFFF"/>
              <w:jc w:val="both"/>
              <w:rPr>
                <w:color w:val="000000"/>
              </w:rPr>
            </w:pPr>
            <w:r w:rsidRPr="004E6A49">
              <w:rPr>
                <w:color w:val="000000"/>
              </w:rPr>
              <w:t>Рыбно-Слободского муниципального района» и поддержание в актуальном состоянии</w:t>
            </w:r>
          </w:p>
        </w:tc>
        <w:tc>
          <w:tcPr>
            <w:tcW w:w="2308" w:type="dxa"/>
            <w:gridSpan w:val="2"/>
          </w:tcPr>
          <w:p w:rsidR="006214CF" w:rsidRPr="004E6A49" w:rsidRDefault="006214CF" w:rsidP="005E0AFC">
            <w:pPr>
              <w:widowControl w:val="0"/>
              <w:autoSpaceDE w:val="0"/>
              <w:autoSpaceDN w:val="0"/>
              <w:adjustRightInd w:val="0"/>
              <w:jc w:val="both"/>
            </w:pPr>
            <w:r>
              <w:rPr>
                <w:lang w:eastAsia="en-US"/>
              </w:rPr>
              <w:t xml:space="preserve">МКУ «Отдел образования Исполнительного комитета Рыбно-Слободского муниципального района Республики Татарстан» </w:t>
            </w:r>
            <w:r>
              <w:t>(</w:t>
            </w:r>
            <w:r w:rsidRPr="004E6A49">
              <w:t>методисты</w:t>
            </w:r>
            <w:r>
              <w:t>)</w:t>
            </w:r>
          </w:p>
        </w:tc>
        <w:tc>
          <w:tcPr>
            <w:tcW w:w="1560" w:type="dxa"/>
          </w:tcPr>
          <w:p w:rsidR="006214CF" w:rsidRPr="004E6A49" w:rsidRDefault="006214CF" w:rsidP="005E0AFC">
            <w:pPr>
              <w:widowControl w:val="0"/>
              <w:autoSpaceDE w:val="0"/>
              <w:autoSpaceDN w:val="0"/>
              <w:adjustRightInd w:val="0"/>
              <w:jc w:val="both"/>
            </w:pPr>
            <w:r w:rsidRPr="004E6A49">
              <w:rPr>
                <w:lang w:eastAsia="en-US"/>
              </w:rPr>
              <w:t>2016-2020</w:t>
            </w:r>
            <w:r>
              <w:rPr>
                <w:lang w:eastAsia="en-US"/>
              </w:rPr>
              <w:t xml:space="preserve"> годы</w:t>
            </w:r>
          </w:p>
        </w:tc>
        <w:tc>
          <w:tcPr>
            <w:tcW w:w="1275" w:type="dxa"/>
          </w:tcPr>
          <w:p w:rsidR="006214CF" w:rsidRPr="004E6A49" w:rsidRDefault="006214CF" w:rsidP="005E0AFC">
            <w:pPr>
              <w:widowControl w:val="0"/>
              <w:autoSpaceDE w:val="0"/>
              <w:autoSpaceDN w:val="0"/>
              <w:adjustRightInd w:val="0"/>
              <w:jc w:val="both"/>
            </w:pPr>
            <w:r>
              <w:t>т</w:t>
            </w:r>
            <w:r w:rsidRPr="004E6A49">
              <w:t>екущее финансирование</w:t>
            </w:r>
          </w:p>
        </w:tc>
        <w:tc>
          <w:tcPr>
            <w:tcW w:w="1134" w:type="dxa"/>
            <w:tcBorders>
              <w:right w:val="single" w:sz="4" w:space="0" w:color="auto"/>
            </w:tcBorders>
          </w:tcPr>
          <w:p w:rsidR="006214CF" w:rsidRPr="004E6A49" w:rsidRDefault="006214CF" w:rsidP="005E0AFC">
            <w:pPr>
              <w:jc w:val="both"/>
              <w:rPr>
                <w:lang w:eastAsia="en-US"/>
              </w:rPr>
            </w:pPr>
            <w:r>
              <w:rPr>
                <w:lang w:eastAsia="en-US"/>
              </w:rPr>
              <w:t>-</w:t>
            </w:r>
          </w:p>
        </w:tc>
        <w:tc>
          <w:tcPr>
            <w:tcW w:w="1134" w:type="dxa"/>
            <w:tcBorders>
              <w:right w:val="single" w:sz="4" w:space="0" w:color="auto"/>
            </w:tcBorders>
          </w:tcPr>
          <w:p w:rsidR="006214CF" w:rsidRPr="004E6A49" w:rsidRDefault="006214CF" w:rsidP="005E0AFC">
            <w:pPr>
              <w:jc w:val="both"/>
              <w:rPr>
                <w:lang w:eastAsia="en-US"/>
              </w:rPr>
            </w:pPr>
            <w:r>
              <w:rPr>
                <w:lang w:eastAsia="en-US"/>
              </w:rPr>
              <w:t>-</w:t>
            </w:r>
          </w:p>
        </w:tc>
        <w:tc>
          <w:tcPr>
            <w:tcW w:w="1134" w:type="dxa"/>
            <w:tcBorders>
              <w:left w:val="single" w:sz="4" w:space="0" w:color="auto"/>
            </w:tcBorders>
          </w:tcPr>
          <w:p w:rsidR="006214CF" w:rsidRPr="004E6A49" w:rsidRDefault="006214CF" w:rsidP="005E0AFC">
            <w:pPr>
              <w:jc w:val="both"/>
              <w:rPr>
                <w:lang w:eastAsia="en-US"/>
              </w:rPr>
            </w:pPr>
            <w:r>
              <w:rPr>
                <w:lang w:eastAsia="en-US"/>
              </w:rPr>
              <w:t>-</w:t>
            </w:r>
          </w:p>
        </w:tc>
        <w:tc>
          <w:tcPr>
            <w:tcW w:w="1134" w:type="dxa"/>
          </w:tcPr>
          <w:p w:rsidR="006214CF" w:rsidRPr="004E6A49" w:rsidRDefault="006214CF" w:rsidP="005E0AFC">
            <w:pPr>
              <w:jc w:val="both"/>
              <w:rPr>
                <w:lang w:eastAsia="en-US"/>
              </w:rPr>
            </w:pPr>
            <w:r>
              <w:rPr>
                <w:lang w:eastAsia="en-US"/>
              </w:rPr>
              <w:t>-</w:t>
            </w:r>
          </w:p>
        </w:tc>
        <w:tc>
          <w:tcPr>
            <w:tcW w:w="1276" w:type="dxa"/>
          </w:tcPr>
          <w:p w:rsidR="006214CF" w:rsidRPr="004E6A49" w:rsidRDefault="006214CF" w:rsidP="005E0AFC">
            <w:pPr>
              <w:jc w:val="both"/>
            </w:pPr>
            <w:r>
              <w:t>-</w:t>
            </w:r>
          </w:p>
        </w:tc>
      </w:tr>
      <w:tr w:rsidR="006214CF" w:rsidRPr="004E6A49" w:rsidTr="005E0AFC">
        <w:tc>
          <w:tcPr>
            <w:tcW w:w="692" w:type="dxa"/>
          </w:tcPr>
          <w:p w:rsidR="006214CF" w:rsidRPr="004E6A49" w:rsidRDefault="006214CF" w:rsidP="005E0AFC">
            <w:pPr>
              <w:widowControl w:val="0"/>
              <w:autoSpaceDE w:val="0"/>
              <w:autoSpaceDN w:val="0"/>
              <w:adjustRightInd w:val="0"/>
              <w:jc w:val="both"/>
            </w:pPr>
            <w:r>
              <w:lastRenderedPageBreak/>
              <w:t>1.7</w:t>
            </w:r>
            <w:r w:rsidRPr="004E6A49">
              <w:t>.</w:t>
            </w:r>
          </w:p>
        </w:tc>
        <w:tc>
          <w:tcPr>
            <w:tcW w:w="2528" w:type="dxa"/>
          </w:tcPr>
          <w:p w:rsidR="006214CF" w:rsidRPr="004E6A49" w:rsidRDefault="006214CF" w:rsidP="005E0AFC">
            <w:pPr>
              <w:shd w:val="clear" w:color="auto" w:fill="FFFFFF"/>
              <w:jc w:val="both"/>
              <w:rPr>
                <w:color w:val="000000"/>
              </w:rPr>
            </w:pPr>
            <w:r w:rsidRPr="004E6A49">
              <w:rPr>
                <w:color w:val="000000"/>
              </w:rPr>
              <w:t>Формирование банка  данных</w:t>
            </w:r>
          </w:p>
          <w:p w:rsidR="006214CF" w:rsidRPr="004E6A49" w:rsidRDefault="006214CF" w:rsidP="005E0AFC">
            <w:pPr>
              <w:shd w:val="clear" w:color="auto" w:fill="FFFFFF"/>
              <w:jc w:val="both"/>
              <w:rPr>
                <w:color w:val="000000"/>
              </w:rPr>
            </w:pPr>
            <w:r w:rsidRPr="004E6A49">
              <w:rPr>
                <w:color w:val="000000"/>
              </w:rPr>
              <w:t xml:space="preserve"> о призерах и победителях -олимпиад;</w:t>
            </w:r>
          </w:p>
          <w:p w:rsidR="006214CF" w:rsidRPr="004E6A49" w:rsidRDefault="006214CF" w:rsidP="005E0AFC">
            <w:pPr>
              <w:shd w:val="clear" w:color="auto" w:fill="FFFFFF"/>
              <w:jc w:val="both"/>
              <w:rPr>
                <w:color w:val="000000"/>
              </w:rPr>
            </w:pPr>
            <w:r w:rsidRPr="004E6A49">
              <w:rPr>
                <w:color w:val="000000"/>
              </w:rPr>
              <w:t>- конкурсов,                             - соревнований;</w:t>
            </w:r>
          </w:p>
          <w:p w:rsidR="006214CF" w:rsidRPr="004E6A49" w:rsidRDefault="006214CF" w:rsidP="005E0AFC">
            <w:pPr>
              <w:shd w:val="clear" w:color="auto" w:fill="FFFFFF"/>
              <w:jc w:val="both"/>
              <w:rPr>
                <w:color w:val="000000"/>
              </w:rPr>
            </w:pPr>
            <w:r w:rsidRPr="004E6A49">
              <w:rPr>
                <w:color w:val="000000"/>
              </w:rPr>
              <w:t>-конкурсов различного уровня.</w:t>
            </w:r>
          </w:p>
        </w:tc>
        <w:tc>
          <w:tcPr>
            <w:tcW w:w="2308" w:type="dxa"/>
            <w:gridSpan w:val="2"/>
          </w:tcPr>
          <w:p w:rsidR="006214CF" w:rsidRPr="004E6A49" w:rsidRDefault="006214CF" w:rsidP="005E0AFC">
            <w:pPr>
              <w:widowControl w:val="0"/>
              <w:autoSpaceDE w:val="0"/>
              <w:autoSpaceDN w:val="0"/>
              <w:adjustRightInd w:val="0"/>
              <w:jc w:val="both"/>
              <w:rPr>
                <w:b/>
              </w:rPr>
            </w:pPr>
            <w:r>
              <w:rPr>
                <w:lang w:eastAsia="en-US"/>
              </w:rPr>
              <w:t xml:space="preserve">МКУ «Отдел образования Исполнительного комитета Рыбно-Слободского муниципального района Республики Татарстан» </w:t>
            </w:r>
            <w:r>
              <w:t>(</w:t>
            </w:r>
            <w:r w:rsidRPr="004E6A49">
              <w:t>методисты</w:t>
            </w:r>
            <w:r>
              <w:t>), р</w:t>
            </w:r>
            <w:r w:rsidRPr="004E6A49">
              <w:t xml:space="preserve">уководители </w:t>
            </w:r>
            <w:r>
              <w:t>образовательных организаций района</w:t>
            </w:r>
          </w:p>
        </w:tc>
        <w:tc>
          <w:tcPr>
            <w:tcW w:w="1560" w:type="dxa"/>
          </w:tcPr>
          <w:p w:rsidR="006214CF" w:rsidRPr="004E6A49" w:rsidRDefault="006214CF" w:rsidP="005E0AFC">
            <w:pPr>
              <w:widowControl w:val="0"/>
              <w:autoSpaceDE w:val="0"/>
              <w:autoSpaceDN w:val="0"/>
              <w:adjustRightInd w:val="0"/>
              <w:jc w:val="both"/>
            </w:pPr>
            <w:r w:rsidRPr="004E6A49">
              <w:rPr>
                <w:lang w:eastAsia="en-US"/>
              </w:rPr>
              <w:t>2016-2020</w:t>
            </w:r>
            <w:r>
              <w:rPr>
                <w:lang w:eastAsia="en-US"/>
              </w:rPr>
              <w:t xml:space="preserve"> годы</w:t>
            </w:r>
          </w:p>
        </w:tc>
        <w:tc>
          <w:tcPr>
            <w:tcW w:w="1275" w:type="dxa"/>
          </w:tcPr>
          <w:p w:rsidR="006214CF" w:rsidRPr="004E6A49" w:rsidRDefault="006214CF" w:rsidP="005E0AFC">
            <w:pPr>
              <w:widowControl w:val="0"/>
              <w:autoSpaceDE w:val="0"/>
              <w:autoSpaceDN w:val="0"/>
              <w:adjustRightInd w:val="0"/>
              <w:jc w:val="both"/>
            </w:pPr>
            <w:r>
              <w:t>т</w:t>
            </w:r>
            <w:r w:rsidRPr="004E6A49">
              <w:t>екущее финансирование</w:t>
            </w:r>
          </w:p>
        </w:tc>
        <w:tc>
          <w:tcPr>
            <w:tcW w:w="1134" w:type="dxa"/>
            <w:tcBorders>
              <w:right w:val="single" w:sz="4" w:space="0" w:color="auto"/>
            </w:tcBorders>
          </w:tcPr>
          <w:p w:rsidR="006214CF" w:rsidRPr="004E6A49" w:rsidRDefault="006214CF" w:rsidP="005E0AFC">
            <w:pPr>
              <w:jc w:val="both"/>
              <w:rPr>
                <w:lang w:eastAsia="en-US"/>
              </w:rPr>
            </w:pPr>
            <w:r>
              <w:rPr>
                <w:lang w:eastAsia="en-US"/>
              </w:rPr>
              <w:t>-</w:t>
            </w:r>
          </w:p>
        </w:tc>
        <w:tc>
          <w:tcPr>
            <w:tcW w:w="1134" w:type="dxa"/>
            <w:tcBorders>
              <w:right w:val="single" w:sz="4" w:space="0" w:color="auto"/>
            </w:tcBorders>
          </w:tcPr>
          <w:p w:rsidR="006214CF" w:rsidRPr="004E6A49" w:rsidRDefault="006214CF" w:rsidP="005E0AFC">
            <w:pPr>
              <w:jc w:val="both"/>
              <w:rPr>
                <w:lang w:eastAsia="en-US"/>
              </w:rPr>
            </w:pPr>
            <w:r>
              <w:rPr>
                <w:lang w:eastAsia="en-US"/>
              </w:rPr>
              <w:t>-</w:t>
            </w:r>
          </w:p>
        </w:tc>
        <w:tc>
          <w:tcPr>
            <w:tcW w:w="1134" w:type="dxa"/>
            <w:tcBorders>
              <w:left w:val="single" w:sz="4" w:space="0" w:color="auto"/>
            </w:tcBorders>
          </w:tcPr>
          <w:p w:rsidR="006214CF" w:rsidRPr="004E6A49" w:rsidRDefault="006214CF" w:rsidP="005E0AFC">
            <w:pPr>
              <w:jc w:val="both"/>
              <w:rPr>
                <w:lang w:eastAsia="en-US"/>
              </w:rPr>
            </w:pPr>
            <w:r>
              <w:rPr>
                <w:lang w:eastAsia="en-US"/>
              </w:rPr>
              <w:t>-</w:t>
            </w:r>
          </w:p>
        </w:tc>
        <w:tc>
          <w:tcPr>
            <w:tcW w:w="1134" w:type="dxa"/>
          </w:tcPr>
          <w:p w:rsidR="006214CF" w:rsidRPr="004E6A49" w:rsidRDefault="006214CF" w:rsidP="005E0AFC">
            <w:pPr>
              <w:jc w:val="both"/>
              <w:rPr>
                <w:lang w:eastAsia="en-US"/>
              </w:rPr>
            </w:pPr>
            <w:r>
              <w:rPr>
                <w:lang w:eastAsia="en-US"/>
              </w:rPr>
              <w:t>-</w:t>
            </w:r>
          </w:p>
        </w:tc>
        <w:tc>
          <w:tcPr>
            <w:tcW w:w="1276" w:type="dxa"/>
          </w:tcPr>
          <w:p w:rsidR="006214CF" w:rsidRPr="004E6A49" w:rsidRDefault="006214CF" w:rsidP="005E0AFC">
            <w:pPr>
              <w:jc w:val="both"/>
            </w:pPr>
            <w:r>
              <w:t>-</w:t>
            </w:r>
          </w:p>
        </w:tc>
      </w:tr>
      <w:tr w:rsidR="006214CF" w:rsidRPr="004E6A49" w:rsidTr="005E0AFC">
        <w:tc>
          <w:tcPr>
            <w:tcW w:w="692" w:type="dxa"/>
          </w:tcPr>
          <w:p w:rsidR="006214CF" w:rsidRPr="004E6A49" w:rsidRDefault="006214CF" w:rsidP="005E0AFC">
            <w:pPr>
              <w:widowControl w:val="0"/>
              <w:autoSpaceDE w:val="0"/>
              <w:autoSpaceDN w:val="0"/>
              <w:adjustRightInd w:val="0"/>
              <w:jc w:val="both"/>
            </w:pPr>
            <w:r>
              <w:t>1.8</w:t>
            </w:r>
            <w:r w:rsidRPr="004E6A49">
              <w:t>.</w:t>
            </w:r>
          </w:p>
        </w:tc>
        <w:tc>
          <w:tcPr>
            <w:tcW w:w="2528" w:type="dxa"/>
          </w:tcPr>
          <w:p w:rsidR="006214CF" w:rsidRPr="004E6A49" w:rsidRDefault="006214CF" w:rsidP="005E0AFC">
            <w:pPr>
              <w:jc w:val="both"/>
            </w:pPr>
            <w:r w:rsidRPr="004E6A49">
              <w:t>Совершенствование системы подготовки, переподготовки и повышения квалификации педагогических кадров для работы с одаренными детьми</w:t>
            </w:r>
          </w:p>
        </w:tc>
        <w:tc>
          <w:tcPr>
            <w:tcW w:w="2308" w:type="dxa"/>
            <w:gridSpan w:val="2"/>
          </w:tcPr>
          <w:p w:rsidR="006214CF" w:rsidRPr="004E6A49" w:rsidRDefault="006214CF" w:rsidP="005E0AFC">
            <w:pPr>
              <w:jc w:val="both"/>
            </w:pPr>
            <w:r w:rsidRPr="004E6A49">
              <w:t>МКУ «Отдел образования»,   руководители</w:t>
            </w:r>
            <w:r>
              <w:t xml:space="preserve"> образовательных организаций района</w:t>
            </w:r>
          </w:p>
        </w:tc>
        <w:tc>
          <w:tcPr>
            <w:tcW w:w="1560" w:type="dxa"/>
          </w:tcPr>
          <w:p w:rsidR="006214CF" w:rsidRPr="004E6A49" w:rsidRDefault="006214CF" w:rsidP="005E0AFC">
            <w:pPr>
              <w:jc w:val="both"/>
            </w:pPr>
            <w:r w:rsidRPr="004E6A49">
              <w:rPr>
                <w:lang w:eastAsia="en-US"/>
              </w:rPr>
              <w:t>2016-2020</w:t>
            </w:r>
            <w:r>
              <w:rPr>
                <w:lang w:eastAsia="en-US"/>
              </w:rPr>
              <w:t xml:space="preserve"> годы</w:t>
            </w:r>
          </w:p>
        </w:tc>
        <w:tc>
          <w:tcPr>
            <w:tcW w:w="1275" w:type="dxa"/>
          </w:tcPr>
          <w:p w:rsidR="006214CF" w:rsidRPr="004E6A49" w:rsidRDefault="006214CF" w:rsidP="005E0AFC">
            <w:pPr>
              <w:jc w:val="both"/>
            </w:pPr>
            <w:r>
              <w:t>т</w:t>
            </w:r>
            <w:r w:rsidRPr="004E6A49">
              <w:t>екущее финансирование</w:t>
            </w:r>
          </w:p>
        </w:tc>
        <w:tc>
          <w:tcPr>
            <w:tcW w:w="1134" w:type="dxa"/>
            <w:tcBorders>
              <w:right w:val="single" w:sz="4" w:space="0" w:color="auto"/>
            </w:tcBorders>
          </w:tcPr>
          <w:p w:rsidR="006214CF" w:rsidRPr="004E6A49" w:rsidRDefault="006214CF" w:rsidP="005E0AFC">
            <w:pPr>
              <w:jc w:val="both"/>
              <w:rPr>
                <w:lang w:eastAsia="en-US"/>
              </w:rPr>
            </w:pPr>
            <w:r>
              <w:rPr>
                <w:lang w:eastAsia="en-US"/>
              </w:rPr>
              <w:t>-</w:t>
            </w:r>
          </w:p>
        </w:tc>
        <w:tc>
          <w:tcPr>
            <w:tcW w:w="1134" w:type="dxa"/>
            <w:tcBorders>
              <w:right w:val="single" w:sz="4" w:space="0" w:color="auto"/>
            </w:tcBorders>
          </w:tcPr>
          <w:p w:rsidR="006214CF" w:rsidRPr="004E6A49" w:rsidRDefault="006214CF" w:rsidP="005E0AFC">
            <w:pPr>
              <w:jc w:val="both"/>
              <w:rPr>
                <w:lang w:eastAsia="en-US"/>
              </w:rPr>
            </w:pPr>
            <w:r>
              <w:rPr>
                <w:lang w:eastAsia="en-US"/>
              </w:rPr>
              <w:t>-</w:t>
            </w:r>
          </w:p>
        </w:tc>
        <w:tc>
          <w:tcPr>
            <w:tcW w:w="1134" w:type="dxa"/>
            <w:tcBorders>
              <w:left w:val="single" w:sz="4" w:space="0" w:color="auto"/>
            </w:tcBorders>
          </w:tcPr>
          <w:p w:rsidR="006214CF" w:rsidRPr="004E6A49" w:rsidRDefault="006214CF" w:rsidP="005E0AFC">
            <w:pPr>
              <w:jc w:val="both"/>
              <w:rPr>
                <w:lang w:eastAsia="en-US"/>
              </w:rPr>
            </w:pPr>
            <w:r>
              <w:rPr>
                <w:lang w:eastAsia="en-US"/>
              </w:rPr>
              <w:t>-</w:t>
            </w:r>
          </w:p>
        </w:tc>
        <w:tc>
          <w:tcPr>
            <w:tcW w:w="1134" w:type="dxa"/>
          </w:tcPr>
          <w:p w:rsidR="006214CF" w:rsidRPr="004E6A49" w:rsidRDefault="006214CF" w:rsidP="005E0AFC">
            <w:pPr>
              <w:jc w:val="both"/>
              <w:rPr>
                <w:lang w:eastAsia="en-US"/>
              </w:rPr>
            </w:pPr>
            <w:r>
              <w:rPr>
                <w:lang w:eastAsia="en-US"/>
              </w:rPr>
              <w:t>-</w:t>
            </w:r>
          </w:p>
        </w:tc>
        <w:tc>
          <w:tcPr>
            <w:tcW w:w="1276" w:type="dxa"/>
          </w:tcPr>
          <w:p w:rsidR="006214CF" w:rsidRPr="004E6A49" w:rsidRDefault="006214CF" w:rsidP="005E0AFC">
            <w:pPr>
              <w:jc w:val="both"/>
            </w:pPr>
            <w:r>
              <w:t>-</w:t>
            </w:r>
          </w:p>
        </w:tc>
      </w:tr>
      <w:tr w:rsidR="006214CF" w:rsidRPr="004E6A49" w:rsidTr="005E0AFC">
        <w:tc>
          <w:tcPr>
            <w:tcW w:w="14175" w:type="dxa"/>
            <w:gridSpan w:val="11"/>
          </w:tcPr>
          <w:p w:rsidR="006214CF" w:rsidRPr="004E6A49" w:rsidRDefault="006214CF" w:rsidP="005E0AFC">
            <w:pPr>
              <w:widowControl w:val="0"/>
              <w:autoSpaceDE w:val="0"/>
              <w:autoSpaceDN w:val="0"/>
              <w:adjustRightInd w:val="0"/>
              <w:jc w:val="center"/>
              <w:rPr>
                <w:b/>
                <w:color w:val="000000"/>
              </w:rPr>
            </w:pPr>
            <w:r w:rsidRPr="004E6A49">
              <w:rPr>
                <w:b/>
              </w:rPr>
              <w:t>2.</w:t>
            </w:r>
            <w:r w:rsidRPr="004E6A49">
              <w:rPr>
                <w:b/>
                <w:color w:val="000000"/>
              </w:rPr>
              <w:t xml:space="preserve">Обеспечение психолого-педагогического сопровождения развития </w:t>
            </w:r>
            <w:r>
              <w:rPr>
                <w:b/>
                <w:color w:val="000000"/>
              </w:rPr>
              <w:t>одаренных детей</w:t>
            </w:r>
          </w:p>
        </w:tc>
      </w:tr>
      <w:tr w:rsidR="006214CF" w:rsidRPr="004E6A49" w:rsidTr="005E0AFC">
        <w:tc>
          <w:tcPr>
            <w:tcW w:w="692" w:type="dxa"/>
          </w:tcPr>
          <w:p w:rsidR="006214CF" w:rsidRPr="004E6A49" w:rsidRDefault="006214CF" w:rsidP="005E0AFC">
            <w:pPr>
              <w:widowControl w:val="0"/>
              <w:autoSpaceDE w:val="0"/>
              <w:autoSpaceDN w:val="0"/>
              <w:adjustRightInd w:val="0"/>
              <w:jc w:val="both"/>
            </w:pPr>
            <w:r w:rsidRPr="004E6A49">
              <w:t>2.1.</w:t>
            </w:r>
          </w:p>
        </w:tc>
        <w:tc>
          <w:tcPr>
            <w:tcW w:w="2528" w:type="dxa"/>
          </w:tcPr>
          <w:p w:rsidR="006214CF" w:rsidRPr="004E6A49" w:rsidRDefault="006214CF" w:rsidP="005E0AFC">
            <w:pPr>
              <w:jc w:val="both"/>
              <w:rPr>
                <w:bCs/>
                <w:color w:val="000000"/>
              </w:rPr>
            </w:pPr>
            <w:r w:rsidRPr="004E6A49">
              <w:rPr>
                <w:bCs/>
                <w:color w:val="000000"/>
              </w:rPr>
              <w:t>Проведение педагогами-психологами индивидуальных консультаций с одаренными детьми, родителями одаренных детей</w:t>
            </w:r>
          </w:p>
        </w:tc>
        <w:tc>
          <w:tcPr>
            <w:tcW w:w="2308" w:type="dxa"/>
            <w:gridSpan w:val="2"/>
          </w:tcPr>
          <w:p w:rsidR="006214CF" w:rsidRPr="004E6A49" w:rsidRDefault="006214CF" w:rsidP="005E0AFC">
            <w:pPr>
              <w:widowControl w:val="0"/>
              <w:autoSpaceDE w:val="0"/>
              <w:autoSpaceDN w:val="0"/>
              <w:adjustRightInd w:val="0"/>
              <w:jc w:val="both"/>
            </w:pPr>
            <w:r w:rsidRPr="004E6A49">
              <w:t>руководители</w:t>
            </w:r>
            <w:r>
              <w:t xml:space="preserve"> образовательных организаций района, </w:t>
            </w:r>
            <w:r w:rsidRPr="004E6A49">
              <w:t xml:space="preserve"> </w:t>
            </w:r>
            <w:r>
              <w:rPr>
                <w:lang w:eastAsia="en-US"/>
              </w:rPr>
              <w:t xml:space="preserve">МКУ «Отдел образования Исполнительного комитета Рыбно-Слободского муниципального района Республики Татарстан» </w:t>
            </w:r>
            <w:r>
              <w:t xml:space="preserve">(методисты), </w:t>
            </w:r>
            <w:r w:rsidRPr="004E6A49">
              <w:t xml:space="preserve">  педагоги</w:t>
            </w:r>
            <w:r>
              <w:t xml:space="preserve"> (по согласованию)</w:t>
            </w:r>
            <w:r w:rsidRPr="004E6A49">
              <w:t xml:space="preserve">, </w:t>
            </w:r>
            <w:r w:rsidRPr="004E6A49">
              <w:lastRenderedPageBreak/>
              <w:t>педагоги-психологи района</w:t>
            </w:r>
            <w:r>
              <w:t xml:space="preserve"> (по согласованию)</w:t>
            </w:r>
          </w:p>
        </w:tc>
        <w:tc>
          <w:tcPr>
            <w:tcW w:w="1560" w:type="dxa"/>
          </w:tcPr>
          <w:p w:rsidR="006214CF" w:rsidRPr="004E6A49" w:rsidRDefault="006214CF" w:rsidP="005E0AFC">
            <w:pPr>
              <w:widowControl w:val="0"/>
              <w:autoSpaceDE w:val="0"/>
              <w:autoSpaceDN w:val="0"/>
              <w:adjustRightInd w:val="0"/>
              <w:jc w:val="both"/>
            </w:pPr>
            <w:r w:rsidRPr="004E6A49">
              <w:rPr>
                <w:lang w:eastAsia="en-US"/>
              </w:rPr>
              <w:lastRenderedPageBreak/>
              <w:t>2016-2020</w:t>
            </w:r>
            <w:r>
              <w:rPr>
                <w:lang w:eastAsia="en-US"/>
              </w:rPr>
              <w:t xml:space="preserve"> годы</w:t>
            </w:r>
          </w:p>
        </w:tc>
        <w:tc>
          <w:tcPr>
            <w:tcW w:w="1275" w:type="dxa"/>
          </w:tcPr>
          <w:p w:rsidR="006214CF" w:rsidRPr="004E6A49" w:rsidRDefault="006214CF" w:rsidP="005E0AFC">
            <w:pPr>
              <w:jc w:val="both"/>
            </w:pPr>
            <w:r>
              <w:t>т</w:t>
            </w:r>
            <w:r w:rsidRPr="004E6A49">
              <w:t>екущее финансирование</w:t>
            </w:r>
          </w:p>
        </w:tc>
        <w:tc>
          <w:tcPr>
            <w:tcW w:w="1134" w:type="dxa"/>
            <w:tcBorders>
              <w:right w:val="single" w:sz="4" w:space="0" w:color="auto"/>
            </w:tcBorders>
          </w:tcPr>
          <w:p w:rsidR="006214CF" w:rsidRPr="004E6A49" w:rsidRDefault="006214CF" w:rsidP="005E0AFC">
            <w:pPr>
              <w:jc w:val="both"/>
              <w:rPr>
                <w:lang w:eastAsia="en-US"/>
              </w:rPr>
            </w:pPr>
            <w:r>
              <w:rPr>
                <w:lang w:eastAsia="en-US"/>
              </w:rPr>
              <w:t>-</w:t>
            </w:r>
          </w:p>
        </w:tc>
        <w:tc>
          <w:tcPr>
            <w:tcW w:w="1134" w:type="dxa"/>
            <w:tcBorders>
              <w:right w:val="single" w:sz="4" w:space="0" w:color="auto"/>
            </w:tcBorders>
          </w:tcPr>
          <w:p w:rsidR="006214CF" w:rsidRPr="004E6A49" w:rsidRDefault="006214CF" w:rsidP="005E0AFC">
            <w:pPr>
              <w:jc w:val="both"/>
              <w:rPr>
                <w:lang w:eastAsia="en-US"/>
              </w:rPr>
            </w:pPr>
            <w:r>
              <w:rPr>
                <w:lang w:eastAsia="en-US"/>
              </w:rPr>
              <w:t>-</w:t>
            </w:r>
          </w:p>
        </w:tc>
        <w:tc>
          <w:tcPr>
            <w:tcW w:w="1134" w:type="dxa"/>
            <w:tcBorders>
              <w:left w:val="single" w:sz="4" w:space="0" w:color="auto"/>
            </w:tcBorders>
          </w:tcPr>
          <w:p w:rsidR="006214CF" w:rsidRPr="004E6A49" w:rsidRDefault="006214CF" w:rsidP="005E0AFC">
            <w:pPr>
              <w:jc w:val="both"/>
              <w:rPr>
                <w:lang w:eastAsia="en-US"/>
              </w:rPr>
            </w:pPr>
            <w:r>
              <w:rPr>
                <w:lang w:eastAsia="en-US"/>
              </w:rPr>
              <w:t>-</w:t>
            </w:r>
          </w:p>
        </w:tc>
        <w:tc>
          <w:tcPr>
            <w:tcW w:w="1134" w:type="dxa"/>
            <w:tcBorders>
              <w:right w:val="single" w:sz="4" w:space="0" w:color="auto"/>
            </w:tcBorders>
          </w:tcPr>
          <w:p w:rsidR="006214CF" w:rsidRPr="004E6A49" w:rsidRDefault="006214CF" w:rsidP="005E0AFC">
            <w:pPr>
              <w:jc w:val="both"/>
              <w:rPr>
                <w:lang w:eastAsia="en-US"/>
              </w:rPr>
            </w:pPr>
            <w:r>
              <w:rPr>
                <w:lang w:eastAsia="en-US"/>
              </w:rPr>
              <w:t>-</w:t>
            </w:r>
          </w:p>
        </w:tc>
        <w:tc>
          <w:tcPr>
            <w:tcW w:w="1276" w:type="dxa"/>
            <w:tcBorders>
              <w:left w:val="single" w:sz="4" w:space="0" w:color="auto"/>
            </w:tcBorders>
          </w:tcPr>
          <w:p w:rsidR="006214CF" w:rsidRPr="004E6A49" w:rsidRDefault="006214CF" w:rsidP="005E0AFC">
            <w:pPr>
              <w:jc w:val="both"/>
            </w:pPr>
            <w:r>
              <w:t>-</w:t>
            </w:r>
          </w:p>
        </w:tc>
      </w:tr>
      <w:tr w:rsidR="006214CF" w:rsidRPr="004E6A49" w:rsidTr="005E0AFC">
        <w:tc>
          <w:tcPr>
            <w:tcW w:w="692" w:type="dxa"/>
          </w:tcPr>
          <w:p w:rsidR="006214CF" w:rsidRPr="004E6A49" w:rsidRDefault="006214CF" w:rsidP="005E0AFC">
            <w:pPr>
              <w:widowControl w:val="0"/>
              <w:autoSpaceDE w:val="0"/>
              <w:autoSpaceDN w:val="0"/>
              <w:adjustRightInd w:val="0"/>
              <w:jc w:val="both"/>
              <w:rPr>
                <w:b/>
              </w:rPr>
            </w:pPr>
            <w:r w:rsidRPr="004E6A49">
              <w:lastRenderedPageBreak/>
              <w:t>2.2</w:t>
            </w:r>
            <w:r w:rsidRPr="004E6A49">
              <w:rPr>
                <w:b/>
              </w:rPr>
              <w:t>.</w:t>
            </w:r>
          </w:p>
        </w:tc>
        <w:tc>
          <w:tcPr>
            <w:tcW w:w="2528" w:type="dxa"/>
          </w:tcPr>
          <w:p w:rsidR="006214CF" w:rsidRPr="004E6A49" w:rsidRDefault="006214CF" w:rsidP="005E0AFC">
            <w:pPr>
              <w:jc w:val="both"/>
              <w:rPr>
                <w:bCs/>
                <w:color w:val="000000"/>
              </w:rPr>
            </w:pPr>
            <w:r w:rsidRPr="004E6A49">
              <w:rPr>
                <w:bCs/>
                <w:color w:val="000000"/>
              </w:rPr>
              <w:t xml:space="preserve">Проведение педагогами-психологами индивидуальных консультаций для педагогов, работающих с одаренными детьми. </w:t>
            </w:r>
          </w:p>
        </w:tc>
        <w:tc>
          <w:tcPr>
            <w:tcW w:w="2308" w:type="dxa"/>
            <w:gridSpan w:val="2"/>
          </w:tcPr>
          <w:p w:rsidR="006214CF" w:rsidRPr="004E6A49" w:rsidRDefault="006214CF" w:rsidP="005E0AFC">
            <w:pPr>
              <w:widowControl w:val="0"/>
              <w:autoSpaceDE w:val="0"/>
              <w:autoSpaceDN w:val="0"/>
              <w:adjustRightInd w:val="0"/>
              <w:jc w:val="both"/>
              <w:rPr>
                <w:b/>
              </w:rPr>
            </w:pPr>
            <w:r w:rsidRPr="004E6A49">
              <w:t>руководители</w:t>
            </w:r>
            <w:r>
              <w:t xml:space="preserve"> образовательных организаций района,</w:t>
            </w:r>
            <w:r w:rsidRPr="004E6A49">
              <w:t xml:space="preserve"> </w:t>
            </w:r>
            <w:r>
              <w:rPr>
                <w:lang w:eastAsia="en-US"/>
              </w:rPr>
              <w:t xml:space="preserve">МКУ «Отдел образования Исполнительного комитета Рыбно-Слободского муниципального района Республики Татарстан» </w:t>
            </w:r>
            <w:r>
              <w:t xml:space="preserve">(методисты), </w:t>
            </w:r>
            <w:r w:rsidRPr="004E6A49">
              <w:t xml:space="preserve">  педагоги</w:t>
            </w:r>
            <w:r>
              <w:t xml:space="preserve"> (по согласованию)</w:t>
            </w:r>
            <w:r w:rsidRPr="004E6A49">
              <w:t>, педагоги-психологи района</w:t>
            </w:r>
            <w:r>
              <w:t xml:space="preserve"> (по согласованию)</w:t>
            </w:r>
          </w:p>
        </w:tc>
        <w:tc>
          <w:tcPr>
            <w:tcW w:w="1560" w:type="dxa"/>
          </w:tcPr>
          <w:p w:rsidR="006214CF" w:rsidRPr="004E6A49" w:rsidRDefault="006214CF" w:rsidP="005E0AFC">
            <w:pPr>
              <w:widowControl w:val="0"/>
              <w:autoSpaceDE w:val="0"/>
              <w:autoSpaceDN w:val="0"/>
              <w:adjustRightInd w:val="0"/>
              <w:jc w:val="both"/>
            </w:pPr>
            <w:r w:rsidRPr="004E6A49">
              <w:rPr>
                <w:lang w:eastAsia="en-US"/>
              </w:rPr>
              <w:t>2016-2020</w:t>
            </w:r>
            <w:r>
              <w:rPr>
                <w:lang w:eastAsia="en-US"/>
              </w:rPr>
              <w:t xml:space="preserve"> годы</w:t>
            </w:r>
          </w:p>
        </w:tc>
        <w:tc>
          <w:tcPr>
            <w:tcW w:w="1275" w:type="dxa"/>
          </w:tcPr>
          <w:p w:rsidR="006214CF" w:rsidRPr="004E6A49" w:rsidRDefault="006214CF" w:rsidP="005E0AFC">
            <w:pPr>
              <w:jc w:val="both"/>
            </w:pPr>
            <w:r>
              <w:t>т</w:t>
            </w:r>
            <w:r w:rsidRPr="004E6A49">
              <w:t>екущее финансирование</w:t>
            </w:r>
          </w:p>
        </w:tc>
        <w:tc>
          <w:tcPr>
            <w:tcW w:w="1134" w:type="dxa"/>
            <w:tcBorders>
              <w:right w:val="single" w:sz="4" w:space="0" w:color="auto"/>
            </w:tcBorders>
          </w:tcPr>
          <w:p w:rsidR="006214CF" w:rsidRPr="004E6A49" w:rsidRDefault="006214CF" w:rsidP="005E0AFC">
            <w:pPr>
              <w:jc w:val="both"/>
              <w:rPr>
                <w:lang w:eastAsia="en-US"/>
              </w:rPr>
            </w:pPr>
            <w:r>
              <w:rPr>
                <w:lang w:eastAsia="en-US"/>
              </w:rPr>
              <w:t>-</w:t>
            </w:r>
          </w:p>
        </w:tc>
        <w:tc>
          <w:tcPr>
            <w:tcW w:w="1134" w:type="dxa"/>
            <w:tcBorders>
              <w:right w:val="single" w:sz="4" w:space="0" w:color="auto"/>
            </w:tcBorders>
          </w:tcPr>
          <w:p w:rsidR="006214CF" w:rsidRPr="004E6A49" w:rsidRDefault="006214CF" w:rsidP="005E0AFC">
            <w:pPr>
              <w:jc w:val="both"/>
              <w:rPr>
                <w:lang w:eastAsia="en-US"/>
              </w:rPr>
            </w:pPr>
            <w:r>
              <w:rPr>
                <w:lang w:eastAsia="en-US"/>
              </w:rPr>
              <w:t>-</w:t>
            </w:r>
          </w:p>
        </w:tc>
        <w:tc>
          <w:tcPr>
            <w:tcW w:w="1134" w:type="dxa"/>
            <w:tcBorders>
              <w:left w:val="single" w:sz="4" w:space="0" w:color="auto"/>
            </w:tcBorders>
          </w:tcPr>
          <w:p w:rsidR="006214CF" w:rsidRPr="004E6A49" w:rsidRDefault="006214CF" w:rsidP="005E0AFC">
            <w:pPr>
              <w:jc w:val="both"/>
              <w:rPr>
                <w:lang w:eastAsia="en-US"/>
              </w:rPr>
            </w:pPr>
            <w:r>
              <w:rPr>
                <w:lang w:eastAsia="en-US"/>
              </w:rPr>
              <w:t>-</w:t>
            </w:r>
          </w:p>
        </w:tc>
        <w:tc>
          <w:tcPr>
            <w:tcW w:w="1134" w:type="dxa"/>
            <w:tcBorders>
              <w:right w:val="single" w:sz="4" w:space="0" w:color="auto"/>
            </w:tcBorders>
          </w:tcPr>
          <w:p w:rsidR="006214CF" w:rsidRPr="004E6A49" w:rsidRDefault="006214CF" w:rsidP="005E0AFC">
            <w:pPr>
              <w:jc w:val="both"/>
              <w:rPr>
                <w:lang w:eastAsia="en-US"/>
              </w:rPr>
            </w:pPr>
            <w:r>
              <w:rPr>
                <w:lang w:eastAsia="en-US"/>
              </w:rPr>
              <w:t>-</w:t>
            </w:r>
          </w:p>
        </w:tc>
        <w:tc>
          <w:tcPr>
            <w:tcW w:w="1276" w:type="dxa"/>
            <w:tcBorders>
              <w:left w:val="single" w:sz="4" w:space="0" w:color="auto"/>
            </w:tcBorders>
          </w:tcPr>
          <w:p w:rsidR="006214CF" w:rsidRPr="004E6A49" w:rsidRDefault="006214CF" w:rsidP="005E0AFC">
            <w:pPr>
              <w:jc w:val="both"/>
            </w:pPr>
            <w:r>
              <w:t>-</w:t>
            </w:r>
          </w:p>
        </w:tc>
      </w:tr>
      <w:tr w:rsidR="006214CF" w:rsidRPr="004E6A49" w:rsidTr="005E0AFC">
        <w:tc>
          <w:tcPr>
            <w:tcW w:w="692" w:type="dxa"/>
          </w:tcPr>
          <w:p w:rsidR="006214CF" w:rsidRPr="004E6A49" w:rsidRDefault="006214CF" w:rsidP="005E0AFC">
            <w:pPr>
              <w:widowControl w:val="0"/>
              <w:autoSpaceDE w:val="0"/>
              <w:autoSpaceDN w:val="0"/>
              <w:adjustRightInd w:val="0"/>
              <w:jc w:val="both"/>
            </w:pPr>
            <w:r w:rsidRPr="004E6A49">
              <w:t>2.3.</w:t>
            </w:r>
          </w:p>
        </w:tc>
        <w:tc>
          <w:tcPr>
            <w:tcW w:w="2528" w:type="dxa"/>
          </w:tcPr>
          <w:p w:rsidR="006214CF" w:rsidRPr="004E6A49" w:rsidRDefault="006214CF" w:rsidP="005E0AFC">
            <w:pPr>
              <w:jc w:val="both"/>
            </w:pPr>
            <w:r w:rsidRPr="004E6A49">
              <w:t>Осуществление групповой и индивидуальной психологической диагностики (по плану и запросу)</w:t>
            </w:r>
          </w:p>
        </w:tc>
        <w:tc>
          <w:tcPr>
            <w:tcW w:w="2308" w:type="dxa"/>
            <w:gridSpan w:val="2"/>
          </w:tcPr>
          <w:p w:rsidR="006214CF" w:rsidRPr="004E6A49" w:rsidRDefault="006214CF" w:rsidP="005E0AFC">
            <w:pPr>
              <w:jc w:val="both"/>
            </w:pPr>
            <w:r w:rsidRPr="004E6A49">
              <w:t>руководители</w:t>
            </w:r>
            <w:r>
              <w:t xml:space="preserve"> образовательных организаций района,</w:t>
            </w:r>
            <w:r w:rsidRPr="004E6A49">
              <w:t xml:space="preserve"> </w:t>
            </w:r>
            <w:r>
              <w:t>п</w:t>
            </w:r>
            <w:r w:rsidRPr="004E6A49">
              <w:t>сихологи</w:t>
            </w:r>
            <w:r>
              <w:t xml:space="preserve"> образовательных организаций района (по согласованию)</w:t>
            </w:r>
          </w:p>
        </w:tc>
        <w:tc>
          <w:tcPr>
            <w:tcW w:w="1560" w:type="dxa"/>
          </w:tcPr>
          <w:p w:rsidR="006214CF" w:rsidRPr="004E6A49" w:rsidRDefault="006214CF" w:rsidP="005E0AFC">
            <w:pPr>
              <w:widowControl w:val="0"/>
              <w:autoSpaceDE w:val="0"/>
              <w:autoSpaceDN w:val="0"/>
              <w:adjustRightInd w:val="0"/>
              <w:jc w:val="both"/>
            </w:pPr>
            <w:r w:rsidRPr="004E6A49">
              <w:rPr>
                <w:lang w:eastAsia="en-US"/>
              </w:rPr>
              <w:t>2016-2020</w:t>
            </w:r>
            <w:r>
              <w:rPr>
                <w:lang w:eastAsia="en-US"/>
              </w:rPr>
              <w:t xml:space="preserve"> годы</w:t>
            </w:r>
          </w:p>
        </w:tc>
        <w:tc>
          <w:tcPr>
            <w:tcW w:w="1275" w:type="dxa"/>
          </w:tcPr>
          <w:p w:rsidR="006214CF" w:rsidRPr="004E6A49" w:rsidRDefault="006214CF" w:rsidP="005E0AFC">
            <w:pPr>
              <w:jc w:val="both"/>
            </w:pPr>
            <w:r>
              <w:t>т</w:t>
            </w:r>
            <w:r w:rsidRPr="004E6A49">
              <w:t>екущее финансирование</w:t>
            </w:r>
          </w:p>
        </w:tc>
        <w:tc>
          <w:tcPr>
            <w:tcW w:w="1134" w:type="dxa"/>
            <w:tcBorders>
              <w:right w:val="single" w:sz="4" w:space="0" w:color="auto"/>
            </w:tcBorders>
          </w:tcPr>
          <w:p w:rsidR="006214CF" w:rsidRPr="004E6A49" w:rsidRDefault="006214CF" w:rsidP="005E0AFC">
            <w:pPr>
              <w:jc w:val="both"/>
              <w:rPr>
                <w:lang w:eastAsia="en-US"/>
              </w:rPr>
            </w:pPr>
            <w:r>
              <w:rPr>
                <w:lang w:eastAsia="en-US"/>
              </w:rPr>
              <w:t>-</w:t>
            </w:r>
          </w:p>
        </w:tc>
        <w:tc>
          <w:tcPr>
            <w:tcW w:w="1134" w:type="dxa"/>
            <w:tcBorders>
              <w:right w:val="single" w:sz="4" w:space="0" w:color="auto"/>
            </w:tcBorders>
          </w:tcPr>
          <w:p w:rsidR="006214CF" w:rsidRPr="004E6A49" w:rsidRDefault="006214CF" w:rsidP="005E0AFC">
            <w:pPr>
              <w:jc w:val="both"/>
              <w:rPr>
                <w:lang w:eastAsia="en-US"/>
              </w:rPr>
            </w:pPr>
            <w:r>
              <w:rPr>
                <w:lang w:eastAsia="en-US"/>
              </w:rPr>
              <w:t>-</w:t>
            </w:r>
          </w:p>
        </w:tc>
        <w:tc>
          <w:tcPr>
            <w:tcW w:w="1134" w:type="dxa"/>
            <w:tcBorders>
              <w:left w:val="single" w:sz="4" w:space="0" w:color="auto"/>
            </w:tcBorders>
          </w:tcPr>
          <w:p w:rsidR="006214CF" w:rsidRPr="004E6A49" w:rsidRDefault="006214CF" w:rsidP="005E0AFC">
            <w:pPr>
              <w:jc w:val="both"/>
              <w:rPr>
                <w:lang w:eastAsia="en-US"/>
              </w:rPr>
            </w:pPr>
            <w:r>
              <w:rPr>
                <w:lang w:eastAsia="en-US"/>
              </w:rPr>
              <w:t>-</w:t>
            </w:r>
          </w:p>
        </w:tc>
        <w:tc>
          <w:tcPr>
            <w:tcW w:w="1134" w:type="dxa"/>
            <w:tcBorders>
              <w:right w:val="single" w:sz="4" w:space="0" w:color="auto"/>
            </w:tcBorders>
          </w:tcPr>
          <w:p w:rsidR="006214CF" w:rsidRPr="004E6A49" w:rsidRDefault="006214CF" w:rsidP="005E0AFC">
            <w:pPr>
              <w:jc w:val="both"/>
              <w:rPr>
                <w:lang w:eastAsia="en-US"/>
              </w:rPr>
            </w:pPr>
            <w:r>
              <w:rPr>
                <w:lang w:eastAsia="en-US"/>
              </w:rPr>
              <w:t>-</w:t>
            </w:r>
          </w:p>
        </w:tc>
        <w:tc>
          <w:tcPr>
            <w:tcW w:w="1276" w:type="dxa"/>
            <w:tcBorders>
              <w:left w:val="single" w:sz="4" w:space="0" w:color="auto"/>
            </w:tcBorders>
          </w:tcPr>
          <w:p w:rsidR="006214CF" w:rsidRPr="004E6A49" w:rsidRDefault="006214CF" w:rsidP="005E0AFC">
            <w:pPr>
              <w:jc w:val="both"/>
            </w:pPr>
            <w:r>
              <w:t>-</w:t>
            </w:r>
          </w:p>
        </w:tc>
      </w:tr>
      <w:tr w:rsidR="006214CF" w:rsidRPr="004E6A49" w:rsidTr="005E0AFC">
        <w:tc>
          <w:tcPr>
            <w:tcW w:w="692" w:type="dxa"/>
          </w:tcPr>
          <w:p w:rsidR="006214CF" w:rsidRPr="004E6A49" w:rsidRDefault="006214CF" w:rsidP="005E0AFC">
            <w:pPr>
              <w:widowControl w:val="0"/>
              <w:autoSpaceDE w:val="0"/>
              <w:autoSpaceDN w:val="0"/>
              <w:adjustRightInd w:val="0"/>
              <w:jc w:val="both"/>
            </w:pPr>
            <w:r w:rsidRPr="004E6A49">
              <w:t>2.4.</w:t>
            </w:r>
          </w:p>
        </w:tc>
        <w:tc>
          <w:tcPr>
            <w:tcW w:w="2528" w:type="dxa"/>
          </w:tcPr>
          <w:p w:rsidR="006214CF" w:rsidRPr="004E6A49" w:rsidRDefault="006214CF" w:rsidP="005E0AFC">
            <w:pPr>
              <w:jc w:val="both"/>
            </w:pPr>
            <w:r w:rsidRPr="004E6A49">
              <w:t>Проведение родительских собраний, круглых столов  «Что такое одаренность», «Как воспитать одаренного ребенка»</w:t>
            </w:r>
          </w:p>
        </w:tc>
        <w:tc>
          <w:tcPr>
            <w:tcW w:w="2308" w:type="dxa"/>
            <w:gridSpan w:val="2"/>
          </w:tcPr>
          <w:p w:rsidR="006214CF" w:rsidRPr="004E6A49" w:rsidRDefault="006214CF" w:rsidP="005E0AFC">
            <w:pPr>
              <w:jc w:val="both"/>
            </w:pPr>
            <w:r>
              <w:t>п</w:t>
            </w:r>
            <w:r w:rsidRPr="004E6A49">
              <w:t>сихологи</w:t>
            </w:r>
            <w:r>
              <w:t xml:space="preserve"> образовательных организаций района (по согласованию)</w:t>
            </w:r>
          </w:p>
        </w:tc>
        <w:tc>
          <w:tcPr>
            <w:tcW w:w="1560" w:type="dxa"/>
          </w:tcPr>
          <w:p w:rsidR="006214CF" w:rsidRPr="004E6A49" w:rsidRDefault="006214CF" w:rsidP="005E0AFC">
            <w:pPr>
              <w:widowControl w:val="0"/>
              <w:autoSpaceDE w:val="0"/>
              <w:autoSpaceDN w:val="0"/>
              <w:adjustRightInd w:val="0"/>
              <w:jc w:val="both"/>
            </w:pPr>
            <w:r w:rsidRPr="004E6A49">
              <w:rPr>
                <w:lang w:eastAsia="en-US"/>
              </w:rPr>
              <w:t>2016-2020</w:t>
            </w:r>
            <w:r>
              <w:rPr>
                <w:lang w:eastAsia="en-US"/>
              </w:rPr>
              <w:t xml:space="preserve"> годы</w:t>
            </w:r>
          </w:p>
        </w:tc>
        <w:tc>
          <w:tcPr>
            <w:tcW w:w="1275" w:type="dxa"/>
          </w:tcPr>
          <w:p w:rsidR="006214CF" w:rsidRPr="004E6A49" w:rsidRDefault="006214CF" w:rsidP="005E0AFC">
            <w:pPr>
              <w:jc w:val="both"/>
            </w:pPr>
            <w:r>
              <w:t>т</w:t>
            </w:r>
            <w:r w:rsidRPr="004E6A49">
              <w:t>екущее финансирование</w:t>
            </w:r>
          </w:p>
        </w:tc>
        <w:tc>
          <w:tcPr>
            <w:tcW w:w="1134" w:type="dxa"/>
            <w:tcBorders>
              <w:right w:val="single" w:sz="4" w:space="0" w:color="auto"/>
            </w:tcBorders>
          </w:tcPr>
          <w:p w:rsidR="006214CF" w:rsidRPr="004E6A49" w:rsidRDefault="006214CF" w:rsidP="005E0AFC">
            <w:pPr>
              <w:jc w:val="both"/>
              <w:rPr>
                <w:lang w:eastAsia="en-US"/>
              </w:rPr>
            </w:pPr>
            <w:r>
              <w:rPr>
                <w:lang w:eastAsia="en-US"/>
              </w:rPr>
              <w:t>-</w:t>
            </w:r>
          </w:p>
        </w:tc>
        <w:tc>
          <w:tcPr>
            <w:tcW w:w="1134" w:type="dxa"/>
            <w:tcBorders>
              <w:right w:val="single" w:sz="4" w:space="0" w:color="auto"/>
            </w:tcBorders>
          </w:tcPr>
          <w:p w:rsidR="006214CF" w:rsidRPr="004E6A49" w:rsidRDefault="006214CF" w:rsidP="005E0AFC">
            <w:pPr>
              <w:jc w:val="both"/>
              <w:rPr>
                <w:lang w:eastAsia="en-US"/>
              </w:rPr>
            </w:pPr>
            <w:r>
              <w:rPr>
                <w:lang w:eastAsia="en-US"/>
              </w:rPr>
              <w:t>-</w:t>
            </w:r>
          </w:p>
        </w:tc>
        <w:tc>
          <w:tcPr>
            <w:tcW w:w="1134" w:type="dxa"/>
            <w:tcBorders>
              <w:left w:val="single" w:sz="4" w:space="0" w:color="auto"/>
            </w:tcBorders>
          </w:tcPr>
          <w:p w:rsidR="006214CF" w:rsidRPr="004E6A49" w:rsidRDefault="006214CF" w:rsidP="005E0AFC">
            <w:pPr>
              <w:jc w:val="both"/>
              <w:rPr>
                <w:lang w:eastAsia="en-US"/>
              </w:rPr>
            </w:pPr>
            <w:r>
              <w:rPr>
                <w:lang w:eastAsia="en-US"/>
              </w:rPr>
              <w:t>-</w:t>
            </w:r>
          </w:p>
        </w:tc>
        <w:tc>
          <w:tcPr>
            <w:tcW w:w="1134" w:type="dxa"/>
            <w:tcBorders>
              <w:right w:val="single" w:sz="4" w:space="0" w:color="auto"/>
            </w:tcBorders>
          </w:tcPr>
          <w:p w:rsidR="006214CF" w:rsidRPr="004E6A49" w:rsidRDefault="006214CF" w:rsidP="005E0AFC">
            <w:pPr>
              <w:jc w:val="both"/>
              <w:rPr>
                <w:lang w:eastAsia="en-US"/>
              </w:rPr>
            </w:pPr>
            <w:r>
              <w:rPr>
                <w:lang w:eastAsia="en-US"/>
              </w:rPr>
              <w:t>-</w:t>
            </w:r>
          </w:p>
        </w:tc>
        <w:tc>
          <w:tcPr>
            <w:tcW w:w="1276" w:type="dxa"/>
            <w:tcBorders>
              <w:left w:val="single" w:sz="4" w:space="0" w:color="auto"/>
            </w:tcBorders>
          </w:tcPr>
          <w:p w:rsidR="006214CF" w:rsidRPr="004E6A49" w:rsidRDefault="006214CF" w:rsidP="005E0AFC">
            <w:pPr>
              <w:jc w:val="both"/>
            </w:pPr>
            <w:r>
              <w:t>-</w:t>
            </w:r>
          </w:p>
        </w:tc>
      </w:tr>
      <w:tr w:rsidR="006214CF" w:rsidRPr="004E6A49" w:rsidTr="005E0AFC">
        <w:tc>
          <w:tcPr>
            <w:tcW w:w="692" w:type="dxa"/>
          </w:tcPr>
          <w:p w:rsidR="006214CF" w:rsidRPr="004E6A49" w:rsidRDefault="006214CF" w:rsidP="005E0AFC">
            <w:pPr>
              <w:widowControl w:val="0"/>
              <w:autoSpaceDE w:val="0"/>
              <w:autoSpaceDN w:val="0"/>
              <w:adjustRightInd w:val="0"/>
              <w:jc w:val="both"/>
            </w:pPr>
            <w:r w:rsidRPr="004E6A49">
              <w:t>2.5.</w:t>
            </w:r>
          </w:p>
        </w:tc>
        <w:tc>
          <w:tcPr>
            <w:tcW w:w="2528" w:type="dxa"/>
          </w:tcPr>
          <w:p w:rsidR="006214CF" w:rsidRPr="004E6A49" w:rsidRDefault="006214CF" w:rsidP="005E0AFC">
            <w:pPr>
              <w:jc w:val="both"/>
            </w:pPr>
            <w:r w:rsidRPr="004E6A49">
              <w:t xml:space="preserve">Индивидуальная </w:t>
            </w:r>
            <w:r w:rsidRPr="004E6A49">
              <w:lastRenderedPageBreak/>
              <w:t>развивающая работа с одаренными детьми (по запросу)</w:t>
            </w:r>
          </w:p>
        </w:tc>
        <w:tc>
          <w:tcPr>
            <w:tcW w:w="2308" w:type="dxa"/>
            <w:gridSpan w:val="2"/>
          </w:tcPr>
          <w:p w:rsidR="006214CF" w:rsidRPr="004E6A49" w:rsidRDefault="006214CF" w:rsidP="005E0AFC">
            <w:pPr>
              <w:jc w:val="both"/>
            </w:pPr>
            <w:r>
              <w:lastRenderedPageBreak/>
              <w:t>п</w:t>
            </w:r>
            <w:r w:rsidRPr="004E6A49">
              <w:t>сихологи</w:t>
            </w:r>
            <w:r>
              <w:t xml:space="preserve"> </w:t>
            </w:r>
            <w:r>
              <w:lastRenderedPageBreak/>
              <w:t>образовательных организаций района (по согласованию)</w:t>
            </w:r>
          </w:p>
        </w:tc>
        <w:tc>
          <w:tcPr>
            <w:tcW w:w="1560" w:type="dxa"/>
          </w:tcPr>
          <w:p w:rsidR="006214CF" w:rsidRPr="004E6A49" w:rsidRDefault="006214CF" w:rsidP="005E0AFC">
            <w:pPr>
              <w:widowControl w:val="0"/>
              <w:autoSpaceDE w:val="0"/>
              <w:autoSpaceDN w:val="0"/>
              <w:adjustRightInd w:val="0"/>
              <w:jc w:val="both"/>
            </w:pPr>
            <w:r w:rsidRPr="004E6A49">
              <w:rPr>
                <w:lang w:eastAsia="en-US"/>
              </w:rPr>
              <w:lastRenderedPageBreak/>
              <w:t>2016-2020</w:t>
            </w:r>
            <w:r>
              <w:rPr>
                <w:lang w:eastAsia="en-US"/>
              </w:rPr>
              <w:t xml:space="preserve"> </w:t>
            </w:r>
            <w:r>
              <w:rPr>
                <w:lang w:eastAsia="en-US"/>
              </w:rPr>
              <w:lastRenderedPageBreak/>
              <w:t>годы</w:t>
            </w:r>
          </w:p>
        </w:tc>
        <w:tc>
          <w:tcPr>
            <w:tcW w:w="1275" w:type="dxa"/>
          </w:tcPr>
          <w:p w:rsidR="006214CF" w:rsidRPr="004E6A49" w:rsidRDefault="006214CF" w:rsidP="005E0AFC">
            <w:pPr>
              <w:jc w:val="both"/>
            </w:pPr>
            <w:r>
              <w:lastRenderedPageBreak/>
              <w:t>т</w:t>
            </w:r>
            <w:r w:rsidRPr="004E6A49">
              <w:t xml:space="preserve">екущее </w:t>
            </w:r>
            <w:r w:rsidRPr="004E6A49">
              <w:lastRenderedPageBreak/>
              <w:t>финансирование</w:t>
            </w:r>
          </w:p>
        </w:tc>
        <w:tc>
          <w:tcPr>
            <w:tcW w:w="1134" w:type="dxa"/>
            <w:tcBorders>
              <w:right w:val="single" w:sz="4" w:space="0" w:color="auto"/>
            </w:tcBorders>
          </w:tcPr>
          <w:p w:rsidR="006214CF" w:rsidRPr="004E6A49" w:rsidRDefault="006214CF" w:rsidP="005E0AFC">
            <w:pPr>
              <w:jc w:val="both"/>
              <w:rPr>
                <w:lang w:eastAsia="en-US"/>
              </w:rPr>
            </w:pPr>
            <w:r>
              <w:rPr>
                <w:lang w:eastAsia="en-US"/>
              </w:rPr>
              <w:lastRenderedPageBreak/>
              <w:t>-</w:t>
            </w:r>
          </w:p>
        </w:tc>
        <w:tc>
          <w:tcPr>
            <w:tcW w:w="1134" w:type="dxa"/>
            <w:tcBorders>
              <w:right w:val="single" w:sz="4" w:space="0" w:color="auto"/>
            </w:tcBorders>
          </w:tcPr>
          <w:p w:rsidR="006214CF" w:rsidRPr="004E6A49" w:rsidRDefault="006214CF" w:rsidP="005E0AFC">
            <w:pPr>
              <w:jc w:val="both"/>
              <w:rPr>
                <w:lang w:eastAsia="en-US"/>
              </w:rPr>
            </w:pPr>
            <w:r>
              <w:rPr>
                <w:lang w:eastAsia="en-US"/>
              </w:rPr>
              <w:t>-</w:t>
            </w:r>
          </w:p>
        </w:tc>
        <w:tc>
          <w:tcPr>
            <w:tcW w:w="1134" w:type="dxa"/>
            <w:tcBorders>
              <w:left w:val="single" w:sz="4" w:space="0" w:color="auto"/>
            </w:tcBorders>
          </w:tcPr>
          <w:p w:rsidR="006214CF" w:rsidRPr="004E6A49" w:rsidRDefault="006214CF" w:rsidP="005E0AFC">
            <w:pPr>
              <w:jc w:val="both"/>
              <w:rPr>
                <w:lang w:eastAsia="en-US"/>
              </w:rPr>
            </w:pPr>
            <w:r>
              <w:rPr>
                <w:lang w:eastAsia="en-US"/>
              </w:rPr>
              <w:t>-</w:t>
            </w:r>
          </w:p>
        </w:tc>
        <w:tc>
          <w:tcPr>
            <w:tcW w:w="1134" w:type="dxa"/>
            <w:tcBorders>
              <w:right w:val="single" w:sz="4" w:space="0" w:color="auto"/>
            </w:tcBorders>
          </w:tcPr>
          <w:p w:rsidR="006214CF" w:rsidRPr="004E6A49" w:rsidRDefault="006214CF" w:rsidP="005E0AFC">
            <w:pPr>
              <w:jc w:val="both"/>
              <w:rPr>
                <w:lang w:eastAsia="en-US"/>
              </w:rPr>
            </w:pPr>
            <w:r>
              <w:rPr>
                <w:lang w:eastAsia="en-US"/>
              </w:rPr>
              <w:t>-</w:t>
            </w:r>
          </w:p>
        </w:tc>
        <w:tc>
          <w:tcPr>
            <w:tcW w:w="1276" w:type="dxa"/>
            <w:tcBorders>
              <w:left w:val="single" w:sz="4" w:space="0" w:color="auto"/>
            </w:tcBorders>
          </w:tcPr>
          <w:p w:rsidR="006214CF" w:rsidRPr="004E6A49" w:rsidRDefault="006214CF" w:rsidP="005E0AFC">
            <w:pPr>
              <w:jc w:val="both"/>
            </w:pPr>
            <w:r>
              <w:t>-</w:t>
            </w:r>
          </w:p>
        </w:tc>
      </w:tr>
      <w:tr w:rsidR="006214CF" w:rsidRPr="004E6A49" w:rsidTr="005E0AFC">
        <w:tc>
          <w:tcPr>
            <w:tcW w:w="692" w:type="dxa"/>
          </w:tcPr>
          <w:p w:rsidR="006214CF" w:rsidRPr="004E6A49" w:rsidRDefault="006214CF" w:rsidP="005E0AFC">
            <w:pPr>
              <w:widowControl w:val="0"/>
              <w:autoSpaceDE w:val="0"/>
              <w:autoSpaceDN w:val="0"/>
              <w:adjustRightInd w:val="0"/>
              <w:jc w:val="both"/>
            </w:pPr>
            <w:r w:rsidRPr="004E6A49">
              <w:lastRenderedPageBreak/>
              <w:t>2.6.</w:t>
            </w:r>
          </w:p>
        </w:tc>
        <w:tc>
          <w:tcPr>
            <w:tcW w:w="2528" w:type="dxa"/>
          </w:tcPr>
          <w:p w:rsidR="006214CF" w:rsidRPr="004E6A49" w:rsidRDefault="006214CF" w:rsidP="005E0AFC">
            <w:pPr>
              <w:jc w:val="both"/>
            </w:pPr>
            <w:r w:rsidRPr="004E6A49">
              <w:t>Организация работы по выявлению профессиональных наклонностей одаренных детей — учащихся 9-х классов</w:t>
            </w:r>
          </w:p>
        </w:tc>
        <w:tc>
          <w:tcPr>
            <w:tcW w:w="2308" w:type="dxa"/>
            <w:gridSpan w:val="2"/>
          </w:tcPr>
          <w:p w:rsidR="006214CF" w:rsidRPr="004E6A49" w:rsidRDefault="006214CF" w:rsidP="005E0AFC">
            <w:pPr>
              <w:jc w:val="both"/>
            </w:pPr>
            <w:r w:rsidRPr="004E6A49">
              <w:t>руководители</w:t>
            </w:r>
            <w:r>
              <w:t xml:space="preserve"> образовательных организаций района,</w:t>
            </w:r>
            <w:r w:rsidRPr="004E6A49">
              <w:t xml:space="preserve"> </w:t>
            </w:r>
            <w:r>
              <w:rPr>
                <w:lang w:eastAsia="en-US"/>
              </w:rPr>
              <w:t xml:space="preserve">МКУ «Отдел образования Исполнительного комитета Рыбно-Слободского муниципального района Республики Татарстан» </w:t>
            </w:r>
            <w:r>
              <w:t>(методисты)</w:t>
            </w:r>
          </w:p>
        </w:tc>
        <w:tc>
          <w:tcPr>
            <w:tcW w:w="1560" w:type="dxa"/>
          </w:tcPr>
          <w:p w:rsidR="006214CF" w:rsidRPr="004E6A49" w:rsidRDefault="006214CF" w:rsidP="005E0AFC">
            <w:pPr>
              <w:widowControl w:val="0"/>
              <w:autoSpaceDE w:val="0"/>
              <w:autoSpaceDN w:val="0"/>
              <w:adjustRightInd w:val="0"/>
              <w:jc w:val="both"/>
            </w:pPr>
            <w:r w:rsidRPr="004E6A49">
              <w:rPr>
                <w:lang w:eastAsia="en-US"/>
              </w:rPr>
              <w:t>2016-2020</w:t>
            </w:r>
            <w:r>
              <w:rPr>
                <w:lang w:eastAsia="en-US"/>
              </w:rPr>
              <w:t xml:space="preserve"> годы</w:t>
            </w:r>
          </w:p>
        </w:tc>
        <w:tc>
          <w:tcPr>
            <w:tcW w:w="1275" w:type="dxa"/>
          </w:tcPr>
          <w:p w:rsidR="006214CF" w:rsidRPr="004E6A49" w:rsidRDefault="006214CF" w:rsidP="005E0AFC">
            <w:pPr>
              <w:jc w:val="both"/>
            </w:pPr>
            <w:r>
              <w:t>т</w:t>
            </w:r>
            <w:r w:rsidRPr="004E6A49">
              <w:t>екущее финансирование</w:t>
            </w:r>
          </w:p>
        </w:tc>
        <w:tc>
          <w:tcPr>
            <w:tcW w:w="1134" w:type="dxa"/>
            <w:tcBorders>
              <w:right w:val="single" w:sz="4" w:space="0" w:color="auto"/>
            </w:tcBorders>
          </w:tcPr>
          <w:p w:rsidR="006214CF" w:rsidRPr="004E6A49" w:rsidRDefault="006214CF" w:rsidP="005E0AFC">
            <w:pPr>
              <w:jc w:val="both"/>
              <w:rPr>
                <w:lang w:eastAsia="en-US"/>
              </w:rPr>
            </w:pPr>
            <w:r>
              <w:rPr>
                <w:lang w:eastAsia="en-US"/>
              </w:rPr>
              <w:t>-</w:t>
            </w:r>
          </w:p>
        </w:tc>
        <w:tc>
          <w:tcPr>
            <w:tcW w:w="1134" w:type="dxa"/>
            <w:tcBorders>
              <w:right w:val="single" w:sz="4" w:space="0" w:color="auto"/>
            </w:tcBorders>
          </w:tcPr>
          <w:p w:rsidR="006214CF" w:rsidRPr="004E6A49" w:rsidRDefault="006214CF" w:rsidP="005E0AFC">
            <w:pPr>
              <w:jc w:val="both"/>
              <w:rPr>
                <w:lang w:eastAsia="en-US"/>
              </w:rPr>
            </w:pPr>
            <w:r>
              <w:rPr>
                <w:lang w:eastAsia="en-US"/>
              </w:rPr>
              <w:t>-</w:t>
            </w:r>
          </w:p>
        </w:tc>
        <w:tc>
          <w:tcPr>
            <w:tcW w:w="1134" w:type="dxa"/>
            <w:tcBorders>
              <w:left w:val="single" w:sz="4" w:space="0" w:color="auto"/>
            </w:tcBorders>
          </w:tcPr>
          <w:p w:rsidR="006214CF" w:rsidRPr="004E6A49" w:rsidRDefault="006214CF" w:rsidP="005E0AFC">
            <w:pPr>
              <w:jc w:val="both"/>
              <w:rPr>
                <w:lang w:eastAsia="en-US"/>
              </w:rPr>
            </w:pPr>
            <w:r>
              <w:rPr>
                <w:lang w:eastAsia="en-US"/>
              </w:rPr>
              <w:t>-</w:t>
            </w:r>
          </w:p>
        </w:tc>
        <w:tc>
          <w:tcPr>
            <w:tcW w:w="1134" w:type="dxa"/>
            <w:tcBorders>
              <w:right w:val="single" w:sz="4" w:space="0" w:color="auto"/>
            </w:tcBorders>
          </w:tcPr>
          <w:p w:rsidR="006214CF" w:rsidRPr="004E6A49" w:rsidRDefault="006214CF" w:rsidP="005E0AFC">
            <w:pPr>
              <w:jc w:val="both"/>
              <w:rPr>
                <w:lang w:eastAsia="en-US"/>
              </w:rPr>
            </w:pPr>
            <w:r>
              <w:rPr>
                <w:lang w:eastAsia="en-US"/>
              </w:rPr>
              <w:t>-</w:t>
            </w:r>
          </w:p>
        </w:tc>
        <w:tc>
          <w:tcPr>
            <w:tcW w:w="1276" w:type="dxa"/>
            <w:tcBorders>
              <w:left w:val="single" w:sz="4" w:space="0" w:color="auto"/>
            </w:tcBorders>
          </w:tcPr>
          <w:p w:rsidR="006214CF" w:rsidRPr="004E6A49" w:rsidRDefault="006214CF" w:rsidP="005E0AFC">
            <w:pPr>
              <w:jc w:val="both"/>
            </w:pPr>
            <w:r>
              <w:t>-</w:t>
            </w:r>
          </w:p>
        </w:tc>
      </w:tr>
      <w:tr w:rsidR="006214CF" w:rsidRPr="004E6A49" w:rsidTr="005E0AFC">
        <w:tc>
          <w:tcPr>
            <w:tcW w:w="692" w:type="dxa"/>
          </w:tcPr>
          <w:p w:rsidR="006214CF" w:rsidRPr="004E6A49" w:rsidRDefault="006214CF" w:rsidP="005E0AFC">
            <w:pPr>
              <w:widowControl w:val="0"/>
              <w:autoSpaceDE w:val="0"/>
              <w:autoSpaceDN w:val="0"/>
              <w:adjustRightInd w:val="0"/>
              <w:jc w:val="both"/>
            </w:pPr>
            <w:r w:rsidRPr="004E6A49">
              <w:t>2.7.</w:t>
            </w:r>
          </w:p>
        </w:tc>
        <w:tc>
          <w:tcPr>
            <w:tcW w:w="2528" w:type="dxa"/>
          </w:tcPr>
          <w:p w:rsidR="006214CF" w:rsidRPr="004E6A49" w:rsidRDefault="006214CF" w:rsidP="005E0AFC">
            <w:pPr>
              <w:jc w:val="both"/>
            </w:pPr>
            <w:r w:rsidRPr="004E6A49">
              <w:t>Разработка методических рекомендаций по выявлению одаренных детей в системе дошкольного образования.</w:t>
            </w:r>
          </w:p>
        </w:tc>
        <w:tc>
          <w:tcPr>
            <w:tcW w:w="2308" w:type="dxa"/>
            <w:gridSpan w:val="2"/>
          </w:tcPr>
          <w:p w:rsidR="006214CF" w:rsidRPr="004E6A49" w:rsidRDefault="006214CF" w:rsidP="005E0AFC">
            <w:pPr>
              <w:jc w:val="both"/>
            </w:pPr>
            <w:r>
              <w:rPr>
                <w:lang w:eastAsia="en-US"/>
              </w:rPr>
              <w:t xml:space="preserve">МКУ «Отдел образования Исполнительного комитета Рыбно-Слободского муниципального района Республики Татарстан», </w:t>
            </w:r>
            <w:r w:rsidRPr="004E6A49">
              <w:t xml:space="preserve">педагоги-психологи </w:t>
            </w:r>
            <w:r>
              <w:t>дошкольных образовательных организаций (по согласованию)</w:t>
            </w:r>
          </w:p>
        </w:tc>
        <w:tc>
          <w:tcPr>
            <w:tcW w:w="1560" w:type="dxa"/>
          </w:tcPr>
          <w:p w:rsidR="006214CF" w:rsidRPr="004E6A49" w:rsidRDefault="006214CF" w:rsidP="005E0AFC">
            <w:pPr>
              <w:widowControl w:val="0"/>
              <w:autoSpaceDE w:val="0"/>
              <w:autoSpaceDN w:val="0"/>
              <w:adjustRightInd w:val="0"/>
              <w:jc w:val="both"/>
            </w:pPr>
            <w:r w:rsidRPr="004E6A49">
              <w:rPr>
                <w:lang w:eastAsia="en-US"/>
              </w:rPr>
              <w:t>2016-2020</w:t>
            </w:r>
            <w:r>
              <w:rPr>
                <w:lang w:eastAsia="en-US"/>
              </w:rPr>
              <w:t xml:space="preserve"> годы</w:t>
            </w:r>
          </w:p>
        </w:tc>
        <w:tc>
          <w:tcPr>
            <w:tcW w:w="1275" w:type="dxa"/>
          </w:tcPr>
          <w:p w:rsidR="006214CF" w:rsidRPr="004E6A49" w:rsidRDefault="006214CF" w:rsidP="005E0AFC">
            <w:pPr>
              <w:jc w:val="both"/>
            </w:pPr>
            <w:r>
              <w:t>т</w:t>
            </w:r>
            <w:r w:rsidRPr="004E6A49">
              <w:t>екущее финансирование</w:t>
            </w:r>
          </w:p>
        </w:tc>
        <w:tc>
          <w:tcPr>
            <w:tcW w:w="1134" w:type="dxa"/>
            <w:tcBorders>
              <w:right w:val="single" w:sz="4" w:space="0" w:color="auto"/>
            </w:tcBorders>
          </w:tcPr>
          <w:p w:rsidR="006214CF" w:rsidRPr="004E6A49" w:rsidRDefault="006214CF" w:rsidP="005E0AFC">
            <w:pPr>
              <w:jc w:val="both"/>
              <w:rPr>
                <w:lang w:eastAsia="en-US"/>
              </w:rPr>
            </w:pPr>
            <w:r>
              <w:rPr>
                <w:lang w:eastAsia="en-US"/>
              </w:rPr>
              <w:t>-</w:t>
            </w:r>
          </w:p>
        </w:tc>
        <w:tc>
          <w:tcPr>
            <w:tcW w:w="1134" w:type="dxa"/>
            <w:tcBorders>
              <w:right w:val="single" w:sz="4" w:space="0" w:color="auto"/>
            </w:tcBorders>
          </w:tcPr>
          <w:p w:rsidR="006214CF" w:rsidRPr="004E6A49" w:rsidRDefault="006214CF" w:rsidP="005E0AFC">
            <w:pPr>
              <w:jc w:val="both"/>
              <w:rPr>
                <w:lang w:eastAsia="en-US"/>
              </w:rPr>
            </w:pPr>
            <w:r>
              <w:rPr>
                <w:lang w:eastAsia="en-US"/>
              </w:rPr>
              <w:t>-</w:t>
            </w:r>
          </w:p>
        </w:tc>
        <w:tc>
          <w:tcPr>
            <w:tcW w:w="1134" w:type="dxa"/>
            <w:tcBorders>
              <w:left w:val="single" w:sz="4" w:space="0" w:color="auto"/>
            </w:tcBorders>
          </w:tcPr>
          <w:p w:rsidR="006214CF" w:rsidRPr="004E6A49" w:rsidRDefault="006214CF" w:rsidP="005E0AFC">
            <w:pPr>
              <w:jc w:val="both"/>
              <w:rPr>
                <w:lang w:eastAsia="en-US"/>
              </w:rPr>
            </w:pPr>
            <w:r>
              <w:rPr>
                <w:lang w:eastAsia="en-US"/>
              </w:rPr>
              <w:t>-</w:t>
            </w:r>
          </w:p>
        </w:tc>
        <w:tc>
          <w:tcPr>
            <w:tcW w:w="1134" w:type="dxa"/>
            <w:tcBorders>
              <w:right w:val="single" w:sz="4" w:space="0" w:color="auto"/>
            </w:tcBorders>
          </w:tcPr>
          <w:p w:rsidR="006214CF" w:rsidRPr="004E6A49" w:rsidRDefault="006214CF" w:rsidP="005E0AFC">
            <w:pPr>
              <w:jc w:val="both"/>
              <w:rPr>
                <w:lang w:eastAsia="en-US"/>
              </w:rPr>
            </w:pPr>
            <w:r>
              <w:rPr>
                <w:lang w:eastAsia="en-US"/>
              </w:rPr>
              <w:t>-</w:t>
            </w:r>
          </w:p>
        </w:tc>
        <w:tc>
          <w:tcPr>
            <w:tcW w:w="1276" w:type="dxa"/>
            <w:tcBorders>
              <w:left w:val="single" w:sz="4" w:space="0" w:color="auto"/>
            </w:tcBorders>
          </w:tcPr>
          <w:p w:rsidR="006214CF" w:rsidRPr="004E6A49" w:rsidRDefault="006214CF" w:rsidP="005E0AFC">
            <w:pPr>
              <w:jc w:val="both"/>
            </w:pPr>
            <w:r>
              <w:t>-</w:t>
            </w:r>
          </w:p>
        </w:tc>
      </w:tr>
      <w:tr w:rsidR="006214CF" w:rsidRPr="004E6A49" w:rsidTr="005E0AFC">
        <w:tc>
          <w:tcPr>
            <w:tcW w:w="14175" w:type="dxa"/>
            <w:gridSpan w:val="11"/>
          </w:tcPr>
          <w:p w:rsidR="006214CF" w:rsidRPr="004E6A49" w:rsidRDefault="006214CF" w:rsidP="005E0AFC">
            <w:pPr>
              <w:widowControl w:val="0"/>
              <w:autoSpaceDE w:val="0"/>
              <w:autoSpaceDN w:val="0"/>
              <w:adjustRightInd w:val="0"/>
              <w:jc w:val="center"/>
              <w:rPr>
                <w:b/>
              </w:rPr>
            </w:pPr>
            <w:r w:rsidRPr="004E6A49">
              <w:rPr>
                <w:b/>
              </w:rPr>
              <w:t>3.Создание организационно - педагогических условий, удовлетворяющих образовательные потребности и интересы одаренных детей, обеспечивающих их творческий рос</w:t>
            </w:r>
            <w:r>
              <w:rPr>
                <w:b/>
              </w:rPr>
              <w:t>т и развитие личностных качеств</w:t>
            </w:r>
          </w:p>
        </w:tc>
      </w:tr>
      <w:tr w:rsidR="006214CF" w:rsidRPr="004E6A49" w:rsidTr="005E0AFC">
        <w:tc>
          <w:tcPr>
            <w:tcW w:w="692" w:type="dxa"/>
          </w:tcPr>
          <w:p w:rsidR="006214CF" w:rsidRPr="004E6A49" w:rsidRDefault="006214CF" w:rsidP="005E0AFC">
            <w:pPr>
              <w:widowControl w:val="0"/>
              <w:autoSpaceDE w:val="0"/>
              <w:autoSpaceDN w:val="0"/>
              <w:adjustRightInd w:val="0"/>
              <w:jc w:val="both"/>
            </w:pPr>
            <w:r>
              <w:t>3.1.</w:t>
            </w:r>
          </w:p>
        </w:tc>
        <w:tc>
          <w:tcPr>
            <w:tcW w:w="2551" w:type="dxa"/>
            <w:gridSpan w:val="2"/>
          </w:tcPr>
          <w:p w:rsidR="006214CF" w:rsidRPr="009059FF" w:rsidRDefault="006214CF" w:rsidP="005E0AFC">
            <w:pPr>
              <w:jc w:val="both"/>
            </w:pPr>
            <w:r w:rsidRPr="004E6A49">
              <w:t xml:space="preserve">Организация и проведение постоянно действующих семинаров, учеб для руководителей </w:t>
            </w:r>
            <w:r>
              <w:lastRenderedPageBreak/>
              <w:t>образовательных организаций</w:t>
            </w:r>
            <w:r w:rsidRPr="004E6A49">
              <w:t xml:space="preserve"> по вопросам одаренности </w:t>
            </w:r>
            <w:r>
              <w:t xml:space="preserve">детей </w:t>
            </w:r>
          </w:p>
        </w:tc>
        <w:tc>
          <w:tcPr>
            <w:tcW w:w="2285" w:type="dxa"/>
          </w:tcPr>
          <w:p w:rsidR="006214CF" w:rsidRPr="004E6A49" w:rsidRDefault="006214CF" w:rsidP="005E0AFC">
            <w:pPr>
              <w:widowControl w:val="0"/>
              <w:autoSpaceDE w:val="0"/>
              <w:autoSpaceDN w:val="0"/>
              <w:adjustRightInd w:val="0"/>
              <w:jc w:val="both"/>
            </w:pPr>
            <w:r>
              <w:rPr>
                <w:lang w:eastAsia="en-US"/>
              </w:rPr>
              <w:lastRenderedPageBreak/>
              <w:t xml:space="preserve">МКУ «Отдел образования Исполнительного комитета Рыбно-Слободского </w:t>
            </w:r>
            <w:r>
              <w:rPr>
                <w:lang w:eastAsia="en-US"/>
              </w:rPr>
              <w:lastRenderedPageBreak/>
              <w:t xml:space="preserve">муниципального района Республики Татарстан» </w:t>
            </w:r>
            <w:r>
              <w:t>(методисты)</w:t>
            </w:r>
          </w:p>
        </w:tc>
        <w:tc>
          <w:tcPr>
            <w:tcW w:w="1560" w:type="dxa"/>
          </w:tcPr>
          <w:p w:rsidR="006214CF" w:rsidRPr="004E6A49" w:rsidRDefault="006214CF" w:rsidP="005E0AFC">
            <w:pPr>
              <w:widowControl w:val="0"/>
              <w:autoSpaceDE w:val="0"/>
              <w:autoSpaceDN w:val="0"/>
              <w:adjustRightInd w:val="0"/>
              <w:jc w:val="both"/>
            </w:pPr>
            <w:r w:rsidRPr="004E6A49">
              <w:rPr>
                <w:lang w:eastAsia="en-US"/>
              </w:rPr>
              <w:lastRenderedPageBreak/>
              <w:t>2016-2020</w:t>
            </w:r>
            <w:r>
              <w:rPr>
                <w:lang w:eastAsia="en-US"/>
              </w:rPr>
              <w:t xml:space="preserve"> годы</w:t>
            </w:r>
          </w:p>
        </w:tc>
        <w:tc>
          <w:tcPr>
            <w:tcW w:w="1275" w:type="dxa"/>
          </w:tcPr>
          <w:p w:rsidR="006214CF" w:rsidRPr="004E6A49" w:rsidRDefault="006214CF" w:rsidP="005E0AFC">
            <w:pPr>
              <w:jc w:val="both"/>
            </w:pPr>
            <w:r>
              <w:t>т</w:t>
            </w:r>
            <w:r w:rsidRPr="004E6A49">
              <w:t>екущее финансирование</w:t>
            </w:r>
          </w:p>
        </w:tc>
        <w:tc>
          <w:tcPr>
            <w:tcW w:w="1134" w:type="dxa"/>
            <w:tcBorders>
              <w:right w:val="single" w:sz="4" w:space="0" w:color="auto"/>
            </w:tcBorders>
          </w:tcPr>
          <w:p w:rsidR="006214CF" w:rsidRPr="004E6A49" w:rsidRDefault="006214CF" w:rsidP="005E0AFC">
            <w:pPr>
              <w:jc w:val="both"/>
              <w:rPr>
                <w:lang w:eastAsia="en-US"/>
              </w:rPr>
            </w:pPr>
            <w:r>
              <w:rPr>
                <w:lang w:eastAsia="en-US"/>
              </w:rPr>
              <w:t>-</w:t>
            </w:r>
          </w:p>
        </w:tc>
        <w:tc>
          <w:tcPr>
            <w:tcW w:w="1134" w:type="dxa"/>
            <w:tcBorders>
              <w:left w:val="single" w:sz="4" w:space="0" w:color="auto"/>
              <w:right w:val="single" w:sz="4" w:space="0" w:color="auto"/>
            </w:tcBorders>
          </w:tcPr>
          <w:p w:rsidR="006214CF" w:rsidRPr="004E6A49" w:rsidRDefault="006214CF" w:rsidP="005E0AFC">
            <w:pPr>
              <w:jc w:val="both"/>
              <w:rPr>
                <w:lang w:eastAsia="en-US"/>
              </w:rPr>
            </w:pPr>
            <w:r>
              <w:rPr>
                <w:lang w:eastAsia="en-US"/>
              </w:rPr>
              <w:t>-</w:t>
            </w:r>
          </w:p>
        </w:tc>
        <w:tc>
          <w:tcPr>
            <w:tcW w:w="1134" w:type="dxa"/>
            <w:tcBorders>
              <w:left w:val="single" w:sz="4" w:space="0" w:color="auto"/>
            </w:tcBorders>
          </w:tcPr>
          <w:p w:rsidR="006214CF" w:rsidRPr="004E6A49" w:rsidRDefault="006214CF" w:rsidP="005E0AFC">
            <w:pPr>
              <w:jc w:val="both"/>
              <w:rPr>
                <w:lang w:eastAsia="en-US"/>
              </w:rPr>
            </w:pPr>
            <w:r>
              <w:rPr>
                <w:lang w:eastAsia="en-US"/>
              </w:rPr>
              <w:t>-</w:t>
            </w:r>
          </w:p>
        </w:tc>
        <w:tc>
          <w:tcPr>
            <w:tcW w:w="1134" w:type="dxa"/>
            <w:tcBorders>
              <w:right w:val="single" w:sz="4" w:space="0" w:color="auto"/>
            </w:tcBorders>
          </w:tcPr>
          <w:p w:rsidR="006214CF" w:rsidRPr="004E6A49" w:rsidRDefault="006214CF" w:rsidP="005E0AFC">
            <w:pPr>
              <w:jc w:val="both"/>
              <w:rPr>
                <w:lang w:eastAsia="en-US"/>
              </w:rPr>
            </w:pPr>
            <w:r>
              <w:rPr>
                <w:lang w:eastAsia="en-US"/>
              </w:rPr>
              <w:t>-</w:t>
            </w:r>
          </w:p>
        </w:tc>
        <w:tc>
          <w:tcPr>
            <w:tcW w:w="1276" w:type="dxa"/>
            <w:tcBorders>
              <w:left w:val="single" w:sz="4" w:space="0" w:color="auto"/>
            </w:tcBorders>
          </w:tcPr>
          <w:p w:rsidR="006214CF" w:rsidRPr="004E6A49" w:rsidRDefault="006214CF" w:rsidP="005E0AFC">
            <w:pPr>
              <w:jc w:val="both"/>
            </w:pPr>
            <w:r>
              <w:t>-</w:t>
            </w:r>
          </w:p>
        </w:tc>
      </w:tr>
      <w:tr w:rsidR="006214CF" w:rsidRPr="004E6A49" w:rsidTr="005E0AFC">
        <w:tc>
          <w:tcPr>
            <w:tcW w:w="692" w:type="dxa"/>
          </w:tcPr>
          <w:p w:rsidR="006214CF" w:rsidRPr="004E6A49" w:rsidRDefault="006214CF" w:rsidP="005E0AFC">
            <w:pPr>
              <w:widowControl w:val="0"/>
              <w:autoSpaceDE w:val="0"/>
              <w:autoSpaceDN w:val="0"/>
              <w:adjustRightInd w:val="0"/>
              <w:jc w:val="both"/>
            </w:pPr>
            <w:r>
              <w:lastRenderedPageBreak/>
              <w:t>3.2.</w:t>
            </w:r>
          </w:p>
        </w:tc>
        <w:tc>
          <w:tcPr>
            <w:tcW w:w="2551" w:type="dxa"/>
            <w:gridSpan w:val="2"/>
          </w:tcPr>
          <w:p w:rsidR="006214CF" w:rsidRPr="004E6A49" w:rsidRDefault="006214CF" w:rsidP="005E0AFC">
            <w:pPr>
              <w:jc w:val="both"/>
            </w:pPr>
            <w:r w:rsidRPr="004E6A49">
              <w:t>Организация методических семинаров для педагогов по проблем</w:t>
            </w:r>
            <w:r>
              <w:t>ам развития детской одаренности</w:t>
            </w:r>
          </w:p>
        </w:tc>
        <w:tc>
          <w:tcPr>
            <w:tcW w:w="2285" w:type="dxa"/>
          </w:tcPr>
          <w:p w:rsidR="006214CF" w:rsidRPr="004E6A49" w:rsidRDefault="006214CF" w:rsidP="005E0AFC">
            <w:pPr>
              <w:widowControl w:val="0"/>
              <w:autoSpaceDE w:val="0"/>
              <w:autoSpaceDN w:val="0"/>
              <w:adjustRightInd w:val="0"/>
              <w:jc w:val="both"/>
            </w:pPr>
            <w:r>
              <w:rPr>
                <w:lang w:eastAsia="en-US"/>
              </w:rPr>
              <w:t xml:space="preserve">МКУ «Отдел образования Исполнительного комитета Рыбно-Слободского муниципального района Республики Татарстан» </w:t>
            </w:r>
            <w:r>
              <w:t>(методисты)</w:t>
            </w:r>
          </w:p>
        </w:tc>
        <w:tc>
          <w:tcPr>
            <w:tcW w:w="1560" w:type="dxa"/>
          </w:tcPr>
          <w:p w:rsidR="006214CF" w:rsidRPr="004E6A49" w:rsidRDefault="006214CF" w:rsidP="005E0AFC">
            <w:pPr>
              <w:widowControl w:val="0"/>
              <w:autoSpaceDE w:val="0"/>
              <w:autoSpaceDN w:val="0"/>
              <w:adjustRightInd w:val="0"/>
              <w:jc w:val="both"/>
            </w:pPr>
            <w:r w:rsidRPr="004E6A49">
              <w:rPr>
                <w:lang w:eastAsia="en-US"/>
              </w:rPr>
              <w:t>2016-2020</w:t>
            </w:r>
            <w:r>
              <w:rPr>
                <w:lang w:eastAsia="en-US"/>
              </w:rPr>
              <w:t xml:space="preserve"> годы</w:t>
            </w:r>
          </w:p>
        </w:tc>
        <w:tc>
          <w:tcPr>
            <w:tcW w:w="1275" w:type="dxa"/>
          </w:tcPr>
          <w:p w:rsidR="006214CF" w:rsidRPr="004E6A49" w:rsidRDefault="006214CF" w:rsidP="005E0AFC">
            <w:pPr>
              <w:jc w:val="both"/>
            </w:pPr>
            <w:r>
              <w:t>т</w:t>
            </w:r>
            <w:r w:rsidRPr="004E6A49">
              <w:t>екущее финансирование</w:t>
            </w:r>
          </w:p>
        </w:tc>
        <w:tc>
          <w:tcPr>
            <w:tcW w:w="1134" w:type="dxa"/>
            <w:tcBorders>
              <w:right w:val="single" w:sz="4" w:space="0" w:color="auto"/>
            </w:tcBorders>
          </w:tcPr>
          <w:p w:rsidR="006214CF" w:rsidRPr="004E6A49" w:rsidRDefault="006214CF" w:rsidP="005E0AFC">
            <w:pPr>
              <w:jc w:val="both"/>
              <w:rPr>
                <w:lang w:eastAsia="en-US"/>
              </w:rPr>
            </w:pPr>
            <w:r>
              <w:rPr>
                <w:lang w:eastAsia="en-US"/>
              </w:rPr>
              <w:t>-</w:t>
            </w:r>
          </w:p>
        </w:tc>
        <w:tc>
          <w:tcPr>
            <w:tcW w:w="1134" w:type="dxa"/>
            <w:tcBorders>
              <w:left w:val="single" w:sz="4" w:space="0" w:color="auto"/>
              <w:right w:val="single" w:sz="4" w:space="0" w:color="auto"/>
            </w:tcBorders>
          </w:tcPr>
          <w:p w:rsidR="006214CF" w:rsidRPr="004E6A49" w:rsidRDefault="006214CF" w:rsidP="005E0AFC">
            <w:pPr>
              <w:jc w:val="both"/>
              <w:rPr>
                <w:lang w:eastAsia="en-US"/>
              </w:rPr>
            </w:pPr>
            <w:r>
              <w:rPr>
                <w:lang w:eastAsia="en-US"/>
              </w:rPr>
              <w:t>-</w:t>
            </w:r>
          </w:p>
        </w:tc>
        <w:tc>
          <w:tcPr>
            <w:tcW w:w="1134" w:type="dxa"/>
            <w:tcBorders>
              <w:left w:val="single" w:sz="4" w:space="0" w:color="auto"/>
            </w:tcBorders>
          </w:tcPr>
          <w:p w:rsidR="006214CF" w:rsidRPr="004E6A49" w:rsidRDefault="006214CF" w:rsidP="005E0AFC">
            <w:pPr>
              <w:jc w:val="both"/>
              <w:rPr>
                <w:lang w:eastAsia="en-US"/>
              </w:rPr>
            </w:pPr>
            <w:r>
              <w:rPr>
                <w:lang w:eastAsia="en-US"/>
              </w:rPr>
              <w:t>-</w:t>
            </w:r>
          </w:p>
        </w:tc>
        <w:tc>
          <w:tcPr>
            <w:tcW w:w="1134" w:type="dxa"/>
            <w:tcBorders>
              <w:right w:val="single" w:sz="4" w:space="0" w:color="auto"/>
            </w:tcBorders>
          </w:tcPr>
          <w:p w:rsidR="006214CF" w:rsidRPr="004E6A49" w:rsidRDefault="006214CF" w:rsidP="005E0AFC">
            <w:pPr>
              <w:jc w:val="both"/>
              <w:rPr>
                <w:lang w:eastAsia="en-US"/>
              </w:rPr>
            </w:pPr>
            <w:r>
              <w:rPr>
                <w:lang w:eastAsia="en-US"/>
              </w:rPr>
              <w:t>-</w:t>
            </w:r>
          </w:p>
        </w:tc>
        <w:tc>
          <w:tcPr>
            <w:tcW w:w="1276" w:type="dxa"/>
            <w:tcBorders>
              <w:left w:val="single" w:sz="4" w:space="0" w:color="auto"/>
            </w:tcBorders>
          </w:tcPr>
          <w:p w:rsidR="006214CF" w:rsidRPr="004E6A49" w:rsidRDefault="006214CF" w:rsidP="005E0AFC">
            <w:pPr>
              <w:jc w:val="both"/>
            </w:pPr>
            <w:r>
              <w:t>-</w:t>
            </w:r>
          </w:p>
        </w:tc>
      </w:tr>
      <w:tr w:rsidR="006214CF" w:rsidRPr="004E6A49" w:rsidTr="005E0AFC">
        <w:tc>
          <w:tcPr>
            <w:tcW w:w="692" w:type="dxa"/>
          </w:tcPr>
          <w:p w:rsidR="006214CF" w:rsidRPr="004E6A49" w:rsidRDefault="006214CF" w:rsidP="005E0AFC">
            <w:pPr>
              <w:widowControl w:val="0"/>
              <w:autoSpaceDE w:val="0"/>
              <w:autoSpaceDN w:val="0"/>
              <w:adjustRightInd w:val="0"/>
              <w:jc w:val="both"/>
            </w:pPr>
            <w:r>
              <w:t>3.3.</w:t>
            </w:r>
          </w:p>
        </w:tc>
        <w:tc>
          <w:tcPr>
            <w:tcW w:w="2551" w:type="dxa"/>
            <w:gridSpan w:val="2"/>
          </w:tcPr>
          <w:p w:rsidR="006214CF" w:rsidRPr="004E6A49" w:rsidRDefault="006214CF" w:rsidP="005E0AFC">
            <w:pPr>
              <w:jc w:val="both"/>
            </w:pPr>
            <w:r w:rsidRPr="004E6A49">
              <w:t>Развитие кружковой деятельности по подготовке детей к олимпиадам  (в рамках дополнительного образования, внеурочной деятельности, школьные олимпиадные кру</w:t>
            </w:r>
            <w:r>
              <w:t>жки, кружки  качества  и т.д.)</w:t>
            </w:r>
          </w:p>
        </w:tc>
        <w:tc>
          <w:tcPr>
            <w:tcW w:w="2285" w:type="dxa"/>
          </w:tcPr>
          <w:p w:rsidR="006214CF" w:rsidRPr="004E6A49" w:rsidRDefault="006214CF" w:rsidP="005E0AFC">
            <w:pPr>
              <w:widowControl w:val="0"/>
              <w:autoSpaceDE w:val="0"/>
              <w:autoSpaceDN w:val="0"/>
              <w:adjustRightInd w:val="0"/>
              <w:jc w:val="both"/>
            </w:pPr>
            <w:r w:rsidRPr="004E6A49">
              <w:t>руководители</w:t>
            </w:r>
            <w:r>
              <w:t xml:space="preserve"> образовательных организаций района</w:t>
            </w:r>
          </w:p>
        </w:tc>
        <w:tc>
          <w:tcPr>
            <w:tcW w:w="1560" w:type="dxa"/>
          </w:tcPr>
          <w:p w:rsidR="006214CF" w:rsidRPr="004E6A49" w:rsidRDefault="006214CF" w:rsidP="005E0AFC">
            <w:pPr>
              <w:widowControl w:val="0"/>
              <w:autoSpaceDE w:val="0"/>
              <w:autoSpaceDN w:val="0"/>
              <w:adjustRightInd w:val="0"/>
              <w:jc w:val="both"/>
            </w:pPr>
            <w:r w:rsidRPr="004E6A49">
              <w:rPr>
                <w:lang w:eastAsia="en-US"/>
              </w:rPr>
              <w:t>2016-2020</w:t>
            </w:r>
            <w:r>
              <w:rPr>
                <w:lang w:eastAsia="en-US"/>
              </w:rPr>
              <w:t xml:space="preserve"> годы</w:t>
            </w:r>
          </w:p>
        </w:tc>
        <w:tc>
          <w:tcPr>
            <w:tcW w:w="1275" w:type="dxa"/>
          </w:tcPr>
          <w:p w:rsidR="006214CF" w:rsidRPr="004E6A49" w:rsidRDefault="006214CF" w:rsidP="005E0AFC">
            <w:pPr>
              <w:jc w:val="both"/>
            </w:pPr>
            <w:r>
              <w:t>т</w:t>
            </w:r>
            <w:r w:rsidRPr="004E6A49">
              <w:t>екущее финансирование</w:t>
            </w:r>
          </w:p>
        </w:tc>
        <w:tc>
          <w:tcPr>
            <w:tcW w:w="1134" w:type="dxa"/>
            <w:tcBorders>
              <w:right w:val="single" w:sz="4" w:space="0" w:color="auto"/>
            </w:tcBorders>
          </w:tcPr>
          <w:p w:rsidR="006214CF" w:rsidRPr="004E6A49" w:rsidRDefault="006214CF" w:rsidP="005E0AFC">
            <w:pPr>
              <w:jc w:val="both"/>
              <w:rPr>
                <w:lang w:eastAsia="en-US"/>
              </w:rPr>
            </w:pPr>
            <w:r>
              <w:rPr>
                <w:lang w:eastAsia="en-US"/>
              </w:rPr>
              <w:t>-</w:t>
            </w:r>
          </w:p>
        </w:tc>
        <w:tc>
          <w:tcPr>
            <w:tcW w:w="1134" w:type="dxa"/>
            <w:tcBorders>
              <w:left w:val="single" w:sz="4" w:space="0" w:color="auto"/>
              <w:right w:val="single" w:sz="4" w:space="0" w:color="auto"/>
            </w:tcBorders>
          </w:tcPr>
          <w:p w:rsidR="006214CF" w:rsidRPr="004E6A49" w:rsidRDefault="006214CF" w:rsidP="005E0AFC">
            <w:pPr>
              <w:jc w:val="both"/>
              <w:rPr>
                <w:lang w:eastAsia="en-US"/>
              </w:rPr>
            </w:pPr>
            <w:r>
              <w:rPr>
                <w:lang w:eastAsia="en-US"/>
              </w:rPr>
              <w:t>-</w:t>
            </w:r>
          </w:p>
        </w:tc>
        <w:tc>
          <w:tcPr>
            <w:tcW w:w="1134" w:type="dxa"/>
            <w:tcBorders>
              <w:left w:val="single" w:sz="4" w:space="0" w:color="auto"/>
            </w:tcBorders>
          </w:tcPr>
          <w:p w:rsidR="006214CF" w:rsidRPr="004E6A49" w:rsidRDefault="006214CF" w:rsidP="005E0AFC">
            <w:pPr>
              <w:jc w:val="both"/>
              <w:rPr>
                <w:lang w:eastAsia="en-US"/>
              </w:rPr>
            </w:pPr>
            <w:r>
              <w:rPr>
                <w:lang w:eastAsia="en-US"/>
              </w:rPr>
              <w:t>-</w:t>
            </w:r>
          </w:p>
        </w:tc>
        <w:tc>
          <w:tcPr>
            <w:tcW w:w="1134" w:type="dxa"/>
            <w:tcBorders>
              <w:right w:val="single" w:sz="4" w:space="0" w:color="auto"/>
            </w:tcBorders>
          </w:tcPr>
          <w:p w:rsidR="006214CF" w:rsidRPr="004E6A49" w:rsidRDefault="006214CF" w:rsidP="005E0AFC">
            <w:pPr>
              <w:jc w:val="both"/>
              <w:rPr>
                <w:lang w:eastAsia="en-US"/>
              </w:rPr>
            </w:pPr>
            <w:r>
              <w:rPr>
                <w:lang w:eastAsia="en-US"/>
              </w:rPr>
              <w:t>-</w:t>
            </w:r>
          </w:p>
        </w:tc>
        <w:tc>
          <w:tcPr>
            <w:tcW w:w="1276" w:type="dxa"/>
            <w:tcBorders>
              <w:left w:val="single" w:sz="4" w:space="0" w:color="auto"/>
            </w:tcBorders>
          </w:tcPr>
          <w:p w:rsidR="006214CF" w:rsidRPr="004E6A49" w:rsidRDefault="006214CF" w:rsidP="005E0AFC">
            <w:pPr>
              <w:jc w:val="both"/>
            </w:pPr>
            <w:r>
              <w:t>-</w:t>
            </w:r>
          </w:p>
        </w:tc>
      </w:tr>
      <w:tr w:rsidR="006214CF" w:rsidRPr="004E6A49" w:rsidTr="005E0AFC">
        <w:tc>
          <w:tcPr>
            <w:tcW w:w="692" w:type="dxa"/>
          </w:tcPr>
          <w:p w:rsidR="006214CF" w:rsidRPr="004E6A49" w:rsidRDefault="006214CF" w:rsidP="005E0AFC">
            <w:pPr>
              <w:widowControl w:val="0"/>
              <w:autoSpaceDE w:val="0"/>
              <w:autoSpaceDN w:val="0"/>
              <w:adjustRightInd w:val="0"/>
              <w:jc w:val="both"/>
            </w:pPr>
            <w:r>
              <w:t>3.4.</w:t>
            </w:r>
          </w:p>
        </w:tc>
        <w:tc>
          <w:tcPr>
            <w:tcW w:w="2551" w:type="dxa"/>
            <w:gridSpan w:val="2"/>
          </w:tcPr>
          <w:p w:rsidR="006214CF" w:rsidRPr="004E6A49" w:rsidRDefault="006214CF" w:rsidP="005E0AFC">
            <w:pPr>
              <w:jc w:val="both"/>
            </w:pPr>
            <w:r w:rsidRPr="004E6A49">
              <w:t>Организация работы грантополучателей  по подготовке детей к олимпиадам (реализация проектов в рамках республиканских грантовых конкурсов)</w:t>
            </w:r>
          </w:p>
        </w:tc>
        <w:tc>
          <w:tcPr>
            <w:tcW w:w="2285" w:type="dxa"/>
          </w:tcPr>
          <w:p w:rsidR="006214CF" w:rsidRPr="004E6A49" w:rsidRDefault="006214CF" w:rsidP="005E0AFC">
            <w:pPr>
              <w:widowControl w:val="0"/>
              <w:autoSpaceDE w:val="0"/>
              <w:autoSpaceDN w:val="0"/>
              <w:adjustRightInd w:val="0"/>
              <w:jc w:val="both"/>
            </w:pPr>
            <w:r>
              <w:rPr>
                <w:lang w:eastAsia="en-US"/>
              </w:rPr>
              <w:t xml:space="preserve">МКУ «Отдел образования Исполнительного комитета Рыбно-Слободского муниципального района Республики Татарстан» </w:t>
            </w:r>
            <w:r>
              <w:t>(методисты),</w:t>
            </w:r>
            <w:r w:rsidRPr="004E6A49">
              <w:t xml:space="preserve"> </w:t>
            </w:r>
            <w:r w:rsidRPr="004E6A49">
              <w:lastRenderedPageBreak/>
              <w:t>руководители</w:t>
            </w:r>
            <w:r>
              <w:t xml:space="preserve"> образовательных организаций района</w:t>
            </w:r>
          </w:p>
        </w:tc>
        <w:tc>
          <w:tcPr>
            <w:tcW w:w="1560" w:type="dxa"/>
          </w:tcPr>
          <w:p w:rsidR="006214CF" w:rsidRPr="004E6A49" w:rsidRDefault="006214CF" w:rsidP="005E0AFC">
            <w:pPr>
              <w:widowControl w:val="0"/>
              <w:autoSpaceDE w:val="0"/>
              <w:autoSpaceDN w:val="0"/>
              <w:adjustRightInd w:val="0"/>
              <w:jc w:val="both"/>
            </w:pPr>
            <w:r w:rsidRPr="004E6A49">
              <w:rPr>
                <w:lang w:eastAsia="en-US"/>
              </w:rPr>
              <w:lastRenderedPageBreak/>
              <w:t>2016-2020</w:t>
            </w:r>
            <w:r>
              <w:rPr>
                <w:lang w:eastAsia="en-US"/>
              </w:rPr>
              <w:t xml:space="preserve"> годы</w:t>
            </w:r>
          </w:p>
        </w:tc>
        <w:tc>
          <w:tcPr>
            <w:tcW w:w="1275" w:type="dxa"/>
          </w:tcPr>
          <w:p w:rsidR="006214CF" w:rsidRPr="004E6A49" w:rsidRDefault="006214CF" w:rsidP="005E0AFC">
            <w:pPr>
              <w:jc w:val="both"/>
            </w:pPr>
            <w:r>
              <w:t>т</w:t>
            </w:r>
            <w:r w:rsidRPr="004E6A49">
              <w:t>екущее финансирование</w:t>
            </w:r>
          </w:p>
        </w:tc>
        <w:tc>
          <w:tcPr>
            <w:tcW w:w="1134" w:type="dxa"/>
            <w:tcBorders>
              <w:right w:val="single" w:sz="4" w:space="0" w:color="auto"/>
            </w:tcBorders>
          </w:tcPr>
          <w:p w:rsidR="006214CF" w:rsidRPr="004E6A49" w:rsidRDefault="006214CF" w:rsidP="005E0AFC">
            <w:pPr>
              <w:jc w:val="both"/>
              <w:rPr>
                <w:lang w:eastAsia="en-US"/>
              </w:rPr>
            </w:pPr>
            <w:r>
              <w:rPr>
                <w:lang w:eastAsia="en-US"/>
              </w:rPr>
              <w:t>-</w:t>
            </w:r>
          </w:p>
        </w:tc>
        <w:tc>
          <w:tcPr>
            <w:tcW w:w="1134" w:type="dxa"/>
            <w:tcBorders>
              <w:left w:val="single" w:sz="4" w:space="0" w:color="auto"/>
              <w:right w:val="single" w:sz="4" w:space="0" w:color="auto"/>
            </w:tcBorders>
          </w:tcPr>
          <w:p w:rsidR="006214CF" w:rsidRPr="004E6A49" w:rsidRDefault="006214CF" w:rsidP="005E0AFC">
            <w:pPr>
              <w:jc w:val="both"/>
              <w:rPr>
                <w:lang w:eastAsia="en-US"/>
              </w:rPr>
            </w:pPr>
            <w:r>
              <w:rPr>
                <w:lang w:eastAsia="en-US"/>
              </w:rPr>
              <w:t>-</w:t>
            </w:r>
          </w:p>
        </w:tc>
        <w:tc>
          <w:tcPr>
            <w:tcW w:w="1134" w:type="dxa"/>
            <w:tcBorders>
              <w:left w:val="single" w:sz="4" w:space="0" w:color="auto"/>
            </w:tcBorders>
          </w:tcPr>
          <w:p w:rsidR="006214CF" w:rsidRPr="004E6A49" w:rsidRDefault="006214CF" w:rsidP="005E0AFC">
            <w:pPr>
              <w:jc w:val="both"/>
              <w:rPr>
                <w:lang w:eastAsia="en-US"/>
              </w:rPr>
            </w:pPr>
            <w:r>
              <w:rPr>
                <w:lang w:eastAsia="en-US"/>
              </w:rPr>
              <w:t>-</w:t>
            </w:r>
          </w:p>
        </w:tc>
        <w:tc>
          <w:tcPr>
            <w:tcW w:w="1134" w:type="dxa"/>
            <w:tcBorders>
              <w:right w:val="single" w:sz="4" w:space="0" w:color="auto"/>
            </w:tcBorders>
          </w:tcPr>
          <w:p w:rsidR="006214CF" w:rsidRPr="004E6A49" w:rsidRDefault="006214CF" w:rsidP="005E0AFC">
            <w:pPr>
              <w:jc w:val="both"/>
              <w:rPr>
                <w:lang w:eastAsia="en-US"/>
              </w:rPr>
            </w:pPr>
            <w:r>
              <w:rPr>
                <w:lang w:eastAsia="en-US"/>
              </w:rPr>
              <w:t>-</w:t>
            </w:r>
          </w:p>
        </w:tc>
        <w:tc>
          <w:tcPr>
            <w:tcW w:w="1276" w:type="dxa"/>
            <w:tcBorders>
              <w:left w:val="single" w:sz="4" w:space="0" w:color="auto"/>
            </w:tcBorders>
          </w:tcPr>
          <w:p w:rsidR="006214CF" w:rsidRPr="004E6A49" w:rsidRDefault="006214CF" w:rsidP="005E0AFC">
            <w:pPr>
              <w:jc w:val="both"/>
            </w:pPr>
            <w:r>
              <w:t>-</w:t>
            </w:r>
          </w:p>
        </w:tc>
      </w:tr>
      <w:tr w:rsidR="006214CF" w:rsidRPr="004E6A49" w:rsidTr="005E0AFC">
        <w:tc>
          <w:tcPr>
            <w:tcW w:w="692" w:type="dxa"/>
          </w:tcPr>
          <w:p w:rsidR="006214CF" w:rsidRPr="004E6A49" w:rsidRDefault="006214CF" w:rsidP="005E0AFC">
            <w:pPr>
              <w:widowControl w:val="0"/>
              <w:autoSpaceDE w:val="0"/>
              <w:autoSpaceDN w:val="0"/>
              <w:adjustRightInd w:val="0"/>
              <w:jc w:val="both"/>
            </w:pPr>
            <w:r>
              <w:lastRenderedPageBreak/>
              <w:t>3.5.</w:t>
            </w:r>
          </w:p>
        </w:tc>
        <w:tc>
          <w:tcPr>
            <w:tcW w:w="2551" w:type="dxa"/>
            <w:gridSpan w:val="2"/>
          </w:tcPr>
          <w:p w:rsidR="006214CF" w:rsidRPr="004E6A49" w:rsidRDefault="006214CF" w:rsidP="005E0AFC">
            <w:pPr>
              <w:shd w:val="clear" w:color="auto" w:fill="FFFFFF"/>
              <w:jc w:val="both"/>
              <w:rPr>
                <w:color w:val="000000"/>
              </w:rPr>
            </w:pPr>
            <w:r w:rsidRPr="004E6A49">
              <w:rPr>
                <w:color w:val="000000"/>
              </w:rPr>
              <w:t xml:space="preserve">Обеспечение  доступа  одаренных детей к образовательным ресурсам в сети  INTERNET </w:t>
            </w:r>
          </w:p>
        </w:tc>
        <w:tc>
          <w:tcPr>
            <w:tcW w:w="2285" w:type="dxa"/>
          </w:tcPr>
          <w:p w:rsidR="006214CF" w:rsidRPr="004E6A49" w:rsidRDefault="006214CF" w:rsidP="005E0AFC">
            <w:pPr>
              <w:widowControl w:val="0"/>
              <w:autoSpaceDE w:val="0"/>
              <w:autoSpaceDN w:val="0"/>
              <w:adjustRightInd w:val="0"/>
              <w:jc w:val="both"/>
            </w:pPr>
            <w:r w:rsidRPr="004E6A49">
              <w:t>руководители</w:t>
            </w:r>
            <w:r>
              <w:t xml:space="preserve"> образовательных организаций района</w:t>
            </w:r>
          </w:p>
        </w:tc>
        <w:tc>
          <w:tcPr>
            <w:tcW w:w="1560" w:type="dxa"/>
          </w:tcPr>
          <w:p w:rsidR="006214CF" w:rsidRPr="004E6A49" w:rsidRDefault="006214CF" w:rsidP="005E0AFC">
            <w:pPr>
              <w:widowControl w:val="0"/>
              <w:autoSpaceDE w:val="0"/>
              <w:autoSpaceDN w:val="0"/>
              <w:adjustRightInd w:val="0"/>
              <w:jc w:val="both"/>
            </w:pPr>
            <w:r w:rsidRPr="004E6A49">
              <w:rPr>
                <w:lang w:eastAsia="en-US"/>
              </w:rPr>
              <w:t>2016-2020</w:t>
            </w:r>
            <w:r>
              <w:rPr>
                <w:lang w:eastAsia="en-US"/>
              </w:rPr>
              <w:t xml:space="preserve"> годы</w:t>
            </w:r>
          </w:p>
        </w:tc>
        <w:tc>
          <w:tcPr>
            <w:tcW w:w="1275" w:type="dxa"/>
          </w:tcPr>
          <w:p w:rsidR="006214CF" w:rsidRPr="004E6A49" w:rsidRDefault="006214CF" w:rsidP="005E0AFC">
            <w:pPr>
              <w:jc w:val="both"/>
            </w:pPr>
            <w:r>
              <w:t>т</w:t>
            </w:r>
            <w:r w:rsidRPr="004E6A49">
              <w:t>екущее финансирование</w:t>
            </w:r>
          </w:p>
        </w:tc>
        <w:tc>
          <w:tcPr>
            <w:tcW w:w="1134" w:type="dxa"/>
            <w:tcBorders>
              <w:right w:val="single" w:sz="4" w:space="0" w:color="auto"/>
            </w:tcBorders>
          </w:tcPr>
          <w:p w:rsidR="006214CF" w:rsidRPr="004E6A49" w:rsidRDefault="006214CF" w:rsidP="005E0AFC">
            <w:pPr>
              <w:jc w:val="both"/>
              <w:rPr>
                <w:lang w:eastAsia="en-US"/>
              </w:rPr>
            </w:pPr>
            <w:r>
              <w:rPr>
                <w:lang w:eastAsia="en-US"/>
              </w:rPr>
              <w:t>-</w:t>
            </w:r>
          </w:p>
        </w:tc>
        <w:tc>
          <w:tcPr>
            <w:tcW w:w="1134" w:type="dxa"/>
            <w:tcBorders>
              <w:left w:val="single" w:sz="4" w:space="0" w:color="auto"/>
              <w:right w:val="single" w:sz="4" w:space="0" w:color="auto"/>
            </w:tcBorders>
          </w:tcPr>
          <w:p w:rsidR="006214CF" w:rsidRPr="004E6A49" w:rsidRDefault="006214CF" w:rsidP="005E0AFC">
            <w:pPr>
              <w:jc w:val="both"/>
              <w:rPr>
                <w:lang w:eastAsia="en-US"/>
              </w:rPr>
            </w:pPr>
            <w:r>
              <w:rPr>
                <w:lang w:eastAsia="en-US"/>
              </w:rPr>
              <w:t>-</w:t>
            </w:r>
          </w:p>
        </w:tc>
        <w:tc>
          <w:tcPr>
            <w:tcW w:w="1134" w:type="dxa"/>
            <w:tcBorders>
              <w:left w:val="single" w:sz="4" w:space="0" w:color="auto"/>
            </w:tcBorders>
          </w:tcPr>
          <w:p w:rsidR="006214CF" w:rsidRPr="004E6A49" w:rsidRDefault="006214CF" w:rsidP="005E0AFC">
            <w:pPr>
              <w:jc w:val="both"/>
              <w:rPr>
                <w:lang w:eastAsia="en-US"/>
              </w:rPr>
            </w:pPr>
            <w:r>
              <w:rPr>
                <w:lang w:eastAsia="en-US"/>
              </w:rPr>
              <w:t>-</w:t>
            </w:r>
          </w:p>
        </w:tc>
        <w:tc>
          <w:tcPr>
            <w:tcW w:w="1134" w:type="dxa"/>
            <w:tcBorders>
              <w:right w:val="single" w:sz="4" w:space="0" w:color="auto"/>
            </w:tcBorders>
          </w:tcPr>
          <w:p w:rsidR="006214CF" w:rsidRPr="004E6A49" w:rsidRDefault="006214CF" w:rsidP="005E0AFC">
            <w:pPr>
              <w:jc w:val="both"/>
              <w:rPr>
                <w:lang w:eastAsia="en-US"/>
              </w:rPr>
            </w:pPr>
            <w:r>
              <w:rPr>
                <w:lang w:eastAsia="en-US"/>
              </w:rPr>
              <w:t>-</w:t>
            </w:r>
          </w:p>
        </w:tc>
        <w:tc>
          <w:tcPr>
            <w:tcW w:w="1276" w:type="dxa"/>
            <w:tcBorders>
              <w:left w:val="single" w:sz="4" w:space="0" w:color="auto"/>
            </w:tcBorders>
          </w:tcPr>
          <w:p w:rsidR="006214CF" w:rsidRPr="004E6A49" w:rsidRDefault="006214CF" w:rsidP="005E0AFC">
            <w:pPr>
              <w:jc w:val="both"/>
            </w:pPr>
            <w:r>
              <w:t>-</w:t>
            </w:r>
          </w:p>
        </w:tc>
      </w:tr>
      <w:tr w:rsidR="006214CF" w:rsidRPr="004E6A49" w:rsidTr="005E0AFC">
        <w:trPr>
          <w:trHeight w:val="1198"/>
        </w:trPr>
        <w:tc>
          <w:tcPr>
            <w:tcW w:w="692" w:type="dxa"/>
          </w:tcPr>
          <w:p w:rsidR="006214CF" w:rsidRPr="004E6A49" w:rsidRDefault="006214CF" w:rsidP="005E0AFC">
            <w:pPr>
              <w:widowControl w:val="0"/>
              <w:autoSpaceDE w:val="0"/>
              <w:autoSpaceDN w:val="0"/>
              <w:adjustRightInd w:val="0"/>
              <w:jc w:val="both"/>
            </w:pPr>
            <w:r>
              <w:t>3.6.</w:t>
            </w:r>
          </w:p>
        </w:tc>
        <w:tc>
          <w:tcPr>
            <w:tcW w:w="2551" w:type="dxa"/>
            <w:gridSpan w:val="2"/>
          </w:tcPr>
          <w:p w:rsidR="006214CF" w:rsidRPr="004E6A49" w:rsidRDefault="006214CF" w:rsidP="005E0AFC">
            <w:pPr>
              <w:jc w:val="both"/>
            </w:pPr>
            <w:r w:rsidRPr="004E6A49">
              <w:t>Проведение мониторинга эффектив</w:t>
            </w:r>
            <w:r>
              <w:t>ности работы с одаренными детьми</w:t>
            </w:r>
          </w:p>
        </w:tc>
        <w:tc>
          <w:tcPr>
            <w:tcW w:w="2285" w:type="dxa"/>
          </w:tcPr>
          <w:p w:rsidR="006214CF" w:rsidRPr="004E6A49" w:rsidRDefault="006214CF" w:rsidP="005E0AFC">
            <w:pPr>
              <w:jc w:val="both"/>
            </w:pPr>
            <w:r>
              <w:rPr>
                <w:lang w:eastAsia="en-US"/>
              </w:rPr>
              <w:t xml:space="preserve">МКУ «Отдел образования Исполнительного комитета Рыбно-Слободского муниципального района Республики Татарстан» </w:t>
            </w:r>
            <w:r>
              <w:t>(методисты),</w:t>
            </w:r>
            <w:r w:rsidRPr="004E6A49">
              <w:t xml:space="preserve"> руководители</w:t>
            </w:r>
            <w:r>
              <w:t xml:space="preserve"> образовательных организаций района</w:t>
            </w:r>
          </w:p>
        </w:tc>
        <w:tc>
          <w:tcPr>
            <w:tcW w:w="1560" w:type="dxa"/>
          </w:tcPr>
          <w:p w:rsidR="006214CF" w:rsidRPr="004E6A49" w:rsidRDefault="006214CF" w:rsidP="005E0AFC">
            <w:pPr>
              <w:widowControl w:val="0"/>
              <w:autoSpaceDE w:val="0"/>
              <w:autoSpaceDN w:val="0"/>
              <w:adjustRightInd w:val="0"/>
              <w:jc w:val="both"/>
            </w:pPr>
            <w:r w:rsidRPr="004E6A49">
              <w:rPr>
                <w:lang w:eastAsia="en-US"/>
              </w:rPr>
              <w:t>2016-2020</w:t>
            </w:r>
            <w:r>
              <w:rPr>
                <w:lang w:eastAsia="en-US"/>
              </w:rPr>
              <w:t xml:space="preserve"> годы</w:t>
            </w:r>
          </w:p>
        </w:tc>
        <w:tc>
          <w:tcPr>
            <w:tcW w:w="1275" w:type="dxa"/>
          </w:tcPr>
          <w:p w:rsidR="006214CF" w:rsidRPr="004E6A49" w:rsidRDefault="006214CF" w:rsidP="005E0AFC">
            <w:pPr>
              <w:jc w:val="both"/>
            </w:pPr>
            <w:r>
              <w:t>т</w:t>
            </w:r>
            <w:r w:rsidRPr="004E6A49">
              <w:t>екущее финансирование</w:t>
            </w:r>
          </w:p>
        </w:tc>
        <w:tc>
          <w:tcPr>
            <w:tcW w:w="1134" w:type="dxa"/>
            <w:tcBorders>
              <w:right w:val="single" w:sz="4" w:space="0" w:color="auto"/>
            </w:tcBorders>
          </w:tcPr>
          <w:p w:rsidR="006214CF" w:rsidRPr="004E6A49" w:rsidRDefault="006214CF" w:rsidP="005E0AFC">
            <w:pPr>
              <w:jc w:val="both"/>
              <w:rPr>
                <w:lang w:eastAsia="en-US"/>
              </w:rPr>
            </w:pPr>
            <w:r>
              <w:rPr>
                <w:lang w:eastAsia="en-US"/>
              </w:rPr>
              <w:t>-</w:t>
            </w:r>
          </w:p>
        </w:tc>
        <w:tc>
          <w:tcPr>
            <w:tcW w:w="1134" w:type="dxa"/>
            <w:tcBorders>
              <w:left w:val="single" w:sz="4" w:space="0" w:color="auto"/>
              <w:right w:val="single" w:sz="4" w:space="0" w:color="auto"/>
            </w:tcBorders>
          </w:tcPr>
          <w:p w:rsidR="006214CF" w:rsidRPr="004E6A49" w:rsidRDefault="006214CF" w:rsidP="005E0AFC">
            <w:pPr>
              <w:jc w:val="both"/>
              <w:rPr>
                <w:lang w:eastAsia="en-US"/>
              </w:rPr>
            </w:pPr>
            <w:r>
              <w:rPr>
                <w:lang w:eastAsia="en-US"/>
              </w:rPr>
              <w:t>-</w:t>
            </w:r>
          </w:p>
        </w:tc>
        <w:tc>
          <w:tcPr>
            <w:tcW w:w="1134" w:type="dxa"/>
            <w:tcBorders>
              <w:left w:val="single" w:sz="4" w:space="0" w:color="auto"/>
            </w:tcBorders>
          </w:tcPr>
          <w:p w:rsidR="006214CF" w:rsidRPr="004E6A49" w:rsidRDefault="006214CF" w:rsidP="005E0AFC">
            <w:pPr>
              <w:jc w:val="both"/>
              <w:rPr>
                <w:lang w:eastAsia="en-US"/>
              </w:rPr>
            </w:pPr>
            <w:r>
              <w:rPr>
                <w:lang w:eastAsia="en-US"/>
              </w:rPr>
              <w:t>-</w:t>
            </w:r>
          </w:p>
        </w:tc>
        <w:tc>
          <w:tcPr>
            <w:tcW w:w="1134" w:type="dxa"/>
            <w:tcBorders>
              <w:right w:val="single" w:sz="4" w:space="0" w:color="auto"/>
            </w:tcBorders>
          </w:tcPr>
          <w:p w:rsidR="006214CF" w:rsidRPr="004E6A49" w:rsidRDefault="006214CF" w:rsidP="005E0AFC">
            <w:pPr>
              <w:jc w:val="both"/>
              <w:rPr>
                <w:lang w:eastAsia="en-US"/>
              </w:rPr>
            </w:pPr>
            <w:r>
              <w:rPr>
                <w:lang w:eastAsia="en-US"/>
              </w:rPr>
              <w:t>-</w:t>
            </w:r>
          </w:p>
        </w:tc>
        <w:tc>
          <w:tcPr>
            <w:tcW w:w="1276" w:type="dxa"/>
            <w:tcBorders>
              <w:left w:val="single" w:sz="4" w:space="0" w:color="auto"/>
            </w:tcBorders>
          </w:tcPr>
          <w:p w:rsidR="006214CF" w:rsidRPr="004E6A49" w:rsidRDefault="006214CF" w:rsidP="005E0AFC">
            <w:pPr>
              <w:jc w:val="both"/>
            </w:pPr>
            <w:r>
              <w:t>-</w:t>
            </w:r>
          </w:p>
        </w:tc>
      </w:tr>
      <w:tr w:rsidR="006214CF" w:rsidRPr="004E6A49" w:rsidTr="005E0AFC">
        <w:trPr>
          <w:trHeight w:val="987"/>
        </w:trPr>
        <w:tc>
          <w:tcPr>
            <w:tcW w:w="692" w:type="dxa"/>
          </w:tcPr>
          <w:p w:rsidR="006214CF" w:rsidRPr="004E6A49" w:rsidRDefault="006214CF" w:rsidP="005E0AFC">
            <w:pPr>
              <w:widowControl w:val="0"/>
              <w:autoSpaceDE w:val="0"/>
              <w:autoSpaceDN w:val="0"/>
              <w:adjustRightInd w:val="0"/>
              <w:jc w:val="both"/>
            </w:pPr>
            <w:r>
              <w:t>3.7.</w:t>
            </w:r>
          </w:p>
        </w:tc>
        <w:tc>
          <w:tcPr>
            <w:tcW w:w="2551" w:type="dxa"/>
            <w:gridSpan w:val="2"/>
          </w:tcPr>
          <w:p w:rsidR="006214CF" w:rsidRPr="004E6A49" w:rsidRDefault="006214CF" w:rsidP="005E0AFC">
            <w:pPr>
              <w:jc w:val="both"/>
              <w:rPr>
                <w:lang w:eastAsia="en-US"/>
              </w:rPr>
            </w:pPr>
            <w:r w:rsidRPr="004E6A49">
              <w:rPr>
                <w:lang w:eastAsia="en-US"/>
              </w:rPr>
              <w:t>Организация и проведение районных  конкурсов «Ученик года», «Очаровательный ребенок»</w:t>
            </w:r>
          </w:p>
        </w:tc>
        <w:tc>
          <w:tcPr>
            <w:tcW w:w="2285" w:type="dxa"/>
          </w:tcPr>
          <w:p w:rsidR="006214CF" w:rsidRPr="004E6A49" w:rsidRDefault="006214CF" w:rsidP="005E0AFC">
            <w:pPr>
              <w:jc w:val="both"/>
              <w:rPr>
                <w:lang w:eastAsia="en-US"/>
              </w:rPr>
            </w:pPr>
            <w:r>
              <w:rPr>
                <w:lang w:eastAsia="en-US"/>
              </w:rPr>
              <w:t>МКУ «Отдел образования Исполнительного комитета Рыбно-Слободского муниципального района Республики Татарстан»</w:t>
            </w:r>
          </w:p>
        </w:tc>
        <w:tc>
          <w:tcPr>
            <w:tcW w:w="1560" w:type="dxa"/>
          </w:tcPr>
          <w:p w:rsidR="006214CF" w:rsidRPr="004E6A49" w:rsidRDefault="006214CF" w:rsidP="005E0AFC">
            <w:pPr>
              <w:jc w:val="both"/>
              <w:rPr>
                <w:lang w:eastAsia="en-US"/>
              </w:rPr>
            </w:pPr>
            <w:r w:rsidRPr="004E6A49">
              <w:rPr>
                <w:lang w:eastAsia="en-US"/>
              </w:rPr>
              <w:t>2016-2020</w:t>
            </w:r>
            <w:r>
              <w:rPr>
                <w:lang w:eastAsia="en-US"/>
              </w:rPr>
              <w:t xml:space="preserve"> годы</w:t>
            </w:r>
          </w:p>
        </w:tc>
        <w:tc>
          <w:tcPr>
            <w:tcW w:w="1275" w:type="dxa"/>
          </w:tcPr>
          <w:p w:rsidR="006214CF" w:rsidRPr="004E6A49" w:rsidRDefault="006214CF" w:rsidP="005E0AFC">
            <w:pPr>
              <w:jc w:val="both"/>
              <w:rPr>
                <w:lang w:eastAsia="en-US"/>
              </w:rPr>
            </w:pPr>
            <w:r>
              <w:rPr>
                <w:lang w:eastAsia="en-US"/>
              </w:rPr>
              <w:t>МБ</w:t>
            </w:r>
          </w:p>
        </w:tc>
        <w:tc>
          <w:tcPr>
            <w:tcW w:w="1134" w:type="dxa"/>
            <w:tcBorders>
              <w:right w:val="single" w:sz="4" w:space="0" w:color="auto"/>
            </w:tcBorders>
          </w:tcPr>
          <w:p w:rsidR="006214CF" w:rsidRPr="004E6A49" w:rsidRDefault="006214CF" w:rsidP="005E0AFC">
            <w:pPr>
              <w:jc w:val="both"/>
              <w:rPr>
                <w:lang w:eastAsia="en-US"/>
              </w:rPr>
            </w:pPr>
            <w:r w:rsidRPr="004E6A49">
              <w:rPr>
                <w:lang w:eastAsia="en-US"/>
              </w:rPr>
              <w:t>30</w:t>
            </w:r>
            <w:r>
              <w:rPr>
                <w:lang w:eastAsia="en-US"/>
              </w:rPr>
              <w:t>,0</w:t>
            </w:r>
          </w:p>
        </w:tc>
        <w:tc>
          <w:tcPr>
            <w:tcW w:w="1134" w:type="dxa"/>
            <w:tcBorders>
              <w:left w:val="single" w:sz="4" w:space="0" w:color="auto"/>
              <w:right w:val="single" w:sz="4" w:space="0" w:color="auto"/>
            </w:tcBorders>
          </w:tcPr>
          <w:p w:rsidR="006214CF" w:rsidRPr="004E6A49" w:rsidRDefault="006214CF" w:rsidP="005E0AFC">
            <w:pPr>
              <w:jc w:val="both"/>
              <w:rPr>
                <w:lang w:eastAsia="en-US"/>
              </w:rPr>
            </w:pPr>
            <w:r w:rsidRPr="004E6A49">
              <w:rPr>
                <w:lang w:eastAsia="en-US"/>
              </w:rPr>
              <w:t>30</w:t>
            </w:r>
            <w:r>
              <w:rPr>
                <w:lang w:eastAsia="en-US"/>
              </w:rPr>
              <w:t>, 0</w:t>
            </w:r>
          </w:p>
        </w:tc>
        <w:tc>
          <w:tcPr>
            <w:tcW w:w="1134" w:type="dxa"/>
            <w:tcBorders>
              <w:left w:val="single" w:sz="4" w:space="0" w:color="auto"/>
            </w:tcBorders>
          </w:tcPr>
          <w:p w:rsidR="006214CF" w:rsidRPr="004E6A49" w:rsidRDefault="006214CF" w:rsidP="005E0AFC">
            <w:pPr>
              <w:jc w:val="both"/>
              <w:rPr>
                <w:lang w:eastAsia="en-US"/>
              </w:rPr>
            </w:pPr>
            <w:r w:rsidRPr="004E6A49">
              <w:rPr>
                <w:lang w:eastAsia="en-US"/>
              </w:rPr>
              <w:t>30</w:t>
            </w:r>
            <w:r>
              <w:rPr>
                <w:lang w:eastAsia="en-US"/>
              </w:rPr>
              <w:t>,0</w:t>
            </w:r>
          </w:p>
        </w:tc>
        <w:tc>
          <w:tcPr>
            <w:tcW w:w="1134" w:type="dxa"/>
            <w:tcBorders>
              <w:right w:val="single" w:sz="4" w:space="0" w:color="auto"/>
            </w:tcBorders>
          </w:tcPr>
          <w:p w:rsidR="006214CF" w:rsidRPr="004E6A49" w:rsidRDefault="006214CF" w:rsidP="005E0AFC">
            <w:pPr>
              <w:jc w:val="both"/>
              <w:rPr>
                <w:lang w:eastAsia="en-US"/>
              </w:rPr>
            </w:pPr>
            <w:r w:rsidRPr="004E6A49">
              <w:rPr>
                <w:lang w:eastAsia="en-US"/>
              </w:rPr>
              <w:t>30</w:t>
            </w:r>
            <w:r>
              <w:rPr>
                <w:lang w:eastAsia="en-US"/>
              </w:rPr>
              <w:t>,0</w:t>
            </w:r>
          </w:p>
        </w:tc>
        <w:tc>
          <w:tcPr>
            <w:tcW w:w="1276" w:type="dxa"/>
            <w:tcBorders>
              <w:left w:val="single" w:sz="4" w:space="0" w:color="auto"/>
            </w:tcBorders>
          </w:tcPr>
          <w:p w:rsidR="006214CF" w:rsidRPr="004E6A49" w:rsidRDefault="006214CF" w:rsidP="005E0AFC">
            <w:pPr>
              <w:widowControl w:val="0"/>
              <w:autoSpaceDE w:val="0"/>
              <w:autoSpaceDN w:val="0"/>
              <w:adjustRightInd w:val="0"/>
              <w:jc w:val="both"/>
            </w:pPr>
            <w:r>
              <w:t>30,0</w:t>
            </w:r>
          </w:p>
          <w:p w:rsidR="006214CF" w:rsidRPr="004E6A49" w:rsidRDefault="006214CF" w:rsidP="005E0AFC">
            <w:pPr>
              <w:jc w:val="both"/>
            </w:pPr>
          </w:p>
        </w:tc>
      </w:tr>
      <w:tr w:rsidR="006214CF" w:rsidRPr="004E6A49" w:rsidTr="005E0AFC">
        <w:tc>
          <w:tcPr>
            <w:tcW w:w="692" w:type="dxa"/>
          </w:tcPr>
          <w:p w:rsidR="006214CF" w:rsidRPr="004E6A49" w:rsidRDefault="006214CF" w:rsidP="005E0AFC">
            <w:pPr>
              <w:widowControl w:val="0"/>
              <w:autoSpaceDE w:val="0"/>
              <w:autoSpaceDN w:val="0"/>
              <w:adjustRightInd w:val="0"/>
              <w:jc w:val="both"/>
            </w:pPr>
            <w:r>
              <w:t>3.8.</w:t>
            </w:r>
          </w:p>
        </w:tc>
        <w:tc>
          <w:tcPr>
            <w:tcW w:w="2551" w:type="dxa"/>
            <w:gridSpan w:val="2"/>
          </w:tcPr>
          <w:p w:rsidR="006214CF" w:rsidRPr="004E6A49" w:rsidRDefault="006214CF" w:rsidP="005E0AFC">
            <w:pPr>
              <w:jc w:val="both"/>
              <w:rPr>
                <w:lang w:eastAsia="en-US"/>
              </w:rPr>
            </w:pPr>
            <w:r w:rsidRPr="004E6A49">
              <w:rPr>
                <w:lang w:eastAsia="en-US"/>
              </w:rPr>
              <w:t>Организация и проведение районного  фестиваля эстрадного и</w:t>
            </w:r>
            <w:r>
              <w:rPr>
                <w:lang w:eastAsia="en-US"/>
              </w:rPr>
              <w:t>скусства «Йолдызлык-Созвездие»</w:t>
            </w:r>
          </w:p>
        </w:tc>
        <w:tc>
          <w:tcPr>
            <w:tcW w:w="2285" w:type="dxa"/>
          </w:tcPr>
          <w:p w:rsidR="006214CF" w:rsidRPr="004E6A49" w:rsidRDefault="006214CF" w:rsidP="005E0AFC">
            <w:pPr>
              <w:jc w:val="both"/>
              <w:rPr>
                <w:lang w:eastAsia="en-US"/>
              </w:rPr>
            </w:pPr>
            <w:r>
              <w:rPr>
                <w:lang w:eastAsia="en-US"/>
              </w:rPr>
              <w:t xml:space="preserve">МКУ «Отдел образования Исполнительного комитета Рыбно-Слободского муниципального района Республики </w:t>
            </w:r>
            <w:r>
              <w:rPr>
                <w:lang w:eastAsia="en-US"/>
              </w:rPr>
              <w:lastRenderedPageBreak/>
              <w:t>Татарстан»</w:t>
            </w:r>
          </w:p>
        </w:tc>
        <w:tc>
          <w:tcPr>
            <w:tcW w:w="1560" w:type="dxa"/>
          </w:tcPr>
          <w:p w:rsidR="006214CF" w:rsidRPr="004E6A49" w:rsidRDefault="006214CF" w:rsidP="005E0AFC">
            <w:pPr>
              <w:jc w:val="both"/>
              <w:rPr>
                <w:lang w:eastAsia="en-US"/>
              </w:rPr>
            </w:pPr>
            <w:r w:rsidRPr="004E6A49">
              <w:rPr>
                <w:lang w:eastAsia="en-US"/>
              </w:rPr>
              <w:lastRenderedPageBreak/>
              <w:t>2016-2020</w:t>
            </w:r>
            <w:r>
              <w:rPr>
                <w:lang w:eastAsia="en-US"/>
              </w:rPr>
              <w:t xml:space="preserve"> годы</w:t>
            </w:r>
          </w:p>
        </w:tc>
        <w:tc>
          <w:tcPr>
            <w:tcW w:w="1275" w:type="dxa"/>
          </w:tcPr>
          <w:p w:rsidR="006214CF" w:rsidRPr="004E6A49" w:rsidRDefault="006214CF" w:rsidP="005E0AFC">
            <w:pPr>
              <w:jc w:val="both"/>
              <w:rPr>
                <w:lang w:eastAsia="en-US"/>
              </w:rPr>
            </w:pPr>
            <w:r>
              <w:rPr>
                <w:lang w:eastAsia="en-US"/>
              </w:rPr>
              <w:t>МБ</w:t>
            </w:r>
          </w:p>
        </w:tc>
        <w:tc>
          <w:tcPr>
            <w:tcW w:w="1134" w:type="dxa"/>
            <w:tcBorders>
              <w:right w:val="single" w:sz="4" w:space="0" w:color="auto"/>
            </w:tcBorders>
          </w:tcPr>
          <w:p w:rsidR="006214CF" w:rsidRPr="004E6A49" w:rsidRDefault="006214CF" w:rsidP="005E0AFC">
            <w:pPr>
              <w:jc w:val="both"/>
              <w:rPr>
                <w:lang w:eastAsia="en-US"/>
              </w:rPr>
            </w:pPr>
            <w:r w:rsidRPr="004E6A49">
              <w:rPr>
                <w:lang w:eastAsia="en-US"/>
              </w:rPr>
              <w:t>30</w:t>
            </w:r>
            <w:r>
              <w:rPr>
                <w:lang w:eastAsia="en-US"/>
              </w:rPr>
              <w:t>,0</w:t>
            </w:r>
          </w:p>
        </w:tc>
        <w:tc>
          <w:tcPr>
            <w:tcW w:w="1134" w:type="dxa"/>
            <w:tcBorders>
              <w:left w:val="single" w:sz="4" w:space="0" w:color="auto"/>
              <w:right w:val="single" w:sz="4" w:space="0" w:color="auto"/>
            </w:tcBorders>
          </w:tcPr>
          <w:p w:rsidR="006214CF" w:rsidRPr="004E6A49" w:rsidRDefault="006214CF" w:rsidP="005E0AFC">
            <w:pPr>
              <w:jc w:val="both"/>
              <w:rPr>
                <w:lang w:eastAsia="en-US"/>
              </w:rPr>
            </w:pPr>
            <w:r w:rsidRPr="004E6A49">
              <w:rPr>
                <w:lang w:eastAsia="en-US"/>
              </w:rPr>
              <w:t>30</w:t>
            </w:r>
            <w:r>
              <w:rPr>
                <w:lang w:eastAsia="en-US"/>
              </w:rPr>
              <w:t>, 0</w:t>
            </w:r>
          </w:p>
        </w:tc>
        <w:tc>
          <w:tcPr>
            <w:tcW w:w="1134" w:type="dxa"/>
            <w:tcBorders>
              <w:left w:val="single" w:sz="4" w:space="0" w:color="auto"/>
            </w:tcBorders>
          </w:tcPr>
          <w:p w:rsidR="006214CF" w:rsidRPr="004E6A49" w:rsidRDefault="006214CF" w:rsidP="005E0AFC">
            <w:pPr>
              <w:jc w:val="both"/>
              <w:rPr>
                <w:lang w:eastAsia="en-US"/>
              </w:rPr>
            </w:pPr>
            <w:r w:rsidRPr="004E6A49">
              <w:rPr>
                <w:lang w:eastAsia="en-US"/>
              </w:rPr>
              <w:t>30</w:t>
            </w:r>
            <w:r>
              <w:rPr>
                <w:lang w:eastAsia="en-US"/>
              </w:rPr>
              <w:t>,0</w:t>
            </w:r>
          </w:p>
        </w:tc>
        <w:tc>
          <w:tcPr>
            <w:tcW w:w="1134" w:type="dxa"/>
            <w:tcBorders>
              <w:right w:val="single" w:sz="4" w:space="0" w:color="auto"/>
            </w:tcBorders>
          </w:tcPr>
          <w:p w:rsidR="006214CF" w:rsidRPr="004E6A49" w:rsidRDefault="006214CF" w:rsidP="005E0AFC">
            <w:pPr>
              <w:jc w:val="both"/>
              <w:rPr>
                <w:lang w:eastAsia="en-US"/>
              </w:rPr>
            </w:pPr>
            <w:r w:rsidRPr="004E6A49">
              <w:rPr>
                <w:lang w:eastAsia="en-US"/>
              </w:rPr>
              <w:t>30</w:t>
            </w:r>
            <w:r>
              <w:rPr>
                <w:lang w:eastAsia="en-US"/>
              </w:rPr>
              <w:t>,0</w:t>
            </w:r>
          </w:p>
        </w:tc>
        <w:tc>
          <w:tcPr>
            <w:tcW w:w="1276" w:type="dxa"/>
            <w:tcBorders>
              <w:left w:val="single" w:sz="4" w:space="0" w:color="auto"/>
            </w:tcBorders>
          </w:tcPr>
          <w:p w:rsidR="006214CF" w:rsidRPr="004E6A49" w:rsidRDefault="006214CF" w:rsidP="005E0AFC">
            <w:pPr>
              <w:widowControl w:val="0"/>
              <w:autoSpaceDE w:val="0"/>
              <w:autoSpaceDN w:val="0"/>
              <w:adjustRightInd w:val="0"/>
              <w:jc w:val="both"/>
            </w:pPr>
            <w:r>
              <w:t>30,0</w:t>
            </w:r>
          </w:p>
          <w:p w:rsidR="006214CF" w:rsidRPr="004E6A49" w:rsidRDefault="006214CF" w:rsidP="005E0AFC">
            <w:pPr>
              <w:jc w:val="both"/>
            </w:pPr>
          </w:p>
        </w:tc>
      </w:tr>
      <w:tr w:rsidR="006214CF" w:rsidRPr="004E6A49" w:rsidTr="005E0AFC">
        <w:tc>
          <w:tcPr>
            <w:tcW w:w="692" w:type="dxa"/>
          </w:tcPr>
          <w:p w:rsidR="006214CF" w:rsidRPr="004E6A49" w:rsidRDefault="006214CF" w:rsidP="005E0AFC">
            <w:pPr>
              <w:widowControl w:val="0"/>
              <w:autoSpaceDE w:val="0"/>
              <w:autoSpaceDN w:val="0"/>
              <w:adjustRightInd w:val="0"/>
              <w:jc w:val="both"/>
            </w:pPr>
            <w:r>
              <w:lastRenderedPageBreak/>
              <w:t>3.9.</w:t>
            </w:r>
          </w:p>
        </w:tc>
        <w:tc>
          <w:tcPr>
            <w:tcW w:w="2551" w:type="dxa"/>
            <w:gridSpan w:val="2"/>
          </w:tcPr>
          <w:p w:rsidR="006214CF" w:rsidRPr="004E6A49" w:rsidRDefault="006214CF" w:rsidP="005E0AFC">
            <w:pPr>
              <w:jc w:val="both"/>
              <w:rPr>
                <w:lang w:eastAsia="en-US"/>
              </w:rPr>
            </w:pPr>
            <w:r w:rsidRPr="004E6A49">
              <w:rPr>
                <w:lang w:eastAsia="en-US"/>
              </w:rPr>
              <w:t xml:space="preserve">Организация и проведение </w:t>
            </w:r>
            <w:r>
              <w:rPr>
                <w:lang w:eastAsia="en-US"/>
              </w:rPr>
              <w:t>районного фестиваля «Дулкыннар»</w:t>
            </w:r>
          </w:p>
        </w:tc>
        <w:tc>
          <w:tcPr>
            <w:tcW w:w="2285" w:type="dxa"/>
          </w:tcPr>
          <w:p w:rsidR="006214CF" w:rsidRPr="004E6A49" w:rsidRDefault="006214CF" w:rsidP="005E0AFC">
            <w:pPr>
              <w:jc w:val="both"/>
              <w:rPr>
                <w:lang w:eastAsia="en-US"/>
              </w:rPr>
            </w:pPr>
            <w:r>
              <w:rPr>
                <w:lang w:eastAsia="en-US"/>
              </w:rPr>
              <w:t>МКУ «Отдел образования Исполнительного комитета Рыбно-Слободского муниципального района Республики Татарстан»</w:t>
            </w:r>
          </w:p>
        </w:tc>
        <w:tc>
          <w:tcPr>
            <w:tcW w:w="1560" w:type="dxa"/>
          </w:tcPr>
          <w:p w:rsidR="006214CF" w:rsidRPr="004E6A49" w:rsidRDefault="006214CF" w:rsidP="005E0AFC">
            <w:pPr>
              <w:jc w:val="both"/>
              <w:rPr>
                <w:lang w:eastAsia="en-US"/>
              </w:rPr>
            </w:pPr>
            <w:r w:rsidRPr="004E6A49">
              <w:rPr>
                <w:lang w:eastAsia="en-US"/>
              </w:rPr>
              <w:t>2016-2020</w:t>
            </w:r>
            <w:r>
              <w:rPr>
                <w:lang w:eastAsia="en-US"/>
              </w:rPr>
              <w:t xml:space="preserve"> годы</w:t>
            </w:r>
          </w:p>
        </w:tc>
        <w:tc>
          <w:tcPr>
            <w:tcW w:w="1275" w:type="dxa"/>
          </w:tcPr>
          <w:p w:rsidR="006214CF" w:rsidRPr="004E6A49" w:rsidRDefault="006214CF" w:rsidP="005E0AFC">
            <w:pPr>
              <w:jc w:val="both"/>
              <w:rPr>
                <w:lang w:eastAsia="en-US"/>
              </w:rPr>
            </w:pPr>
            <w:r>
              <w:rPr>
                <w:lang w:eastAsia="en-US"/>
              </w:rPr>
              <w:t>МБ</w:t>
            </w:r>
          </w:p>
        </w:tc>
        <w:tc>
          <w:tcPr>
            <w:tcW w:w="1134" w:type="dxa"/>
            <w:tcBorders>
              <w:right w:val="single" w:sz="4" w:space="0" w:color="auto"/>
            </w:tcBorders>
          </w:tcPr>
          <w:p w:rsidR="006214CF" w:rsidRPr="004E6A49" w:rsidRDefault="006214CF" w:rsidP="005E0AFC">
            <w:pPr>
              <w:jc w:val="both"/>
              <w:rPr>
                <w:lang w:eastAsia="en-US"/>
              </w:rPr>
            </w:pPr>
            <w:r w:rsidRPr="004E6A49">
              <w:rPr>
                <w:lang w:eastAsia="en-US"/>
              </w:rPr>
              <w:t>25</w:t>
            </w:r>
            <w:r>
              <w:rPr>
                <w:lang w:eastAsia="en-US"/>
              </w:rPr>
              <w:t>,0</w:t>
            </w:r>
          </w:p>
        </w:tc>
        <w:tc>
          <w:tcPr>
            <w:tcW w:w="1134" w:type="dxa"/>
            <w:tcBorders>
              <w:left w:val="single" w:sz="4" w:space="0" w:color="auto"/>
              <w:right w:val="single" w:sz="4" w:space="0" w:color="auto"/>
            </w:tcBorders>
          </w:tcPr>
          <w:p w:rsidR="006214CF" w:rsidRPr="004E6A49" w:rsidRDefault="006214CF" w:rsidP="005E0AFC">
            <w:pPr>
              <w:jc w:val="both"/>
              <w:rPr>
                <w:lang w:eastAsia="en-US"/>
              </w:rPr>
            </w:pPr>
            <w:r w:rsidRPr="004E6A49">
              <w:rPr>
                <w:lang w:eastAsia="en-US"/>
              </w:rPr>
              <w:t>25</w:t>
            </w:r>
            <w:r>
              <w:rPr>
                <w:lang w:eastAsia="en-US"/>
              </w:rPr>
              <w:t>,0</w:t>
            </w:r>
          </w:p>
        </w:tc>
        <w:tc>
          <w:tcPr>
            <w:tcW w:w="1134" w:type="dxa"/>
            <w:tcBorders>
              <w:left w:val="single" w:sz="4" w:space="0" w:color="auto"/>
            </w:tcBorders>
          </w:tcPr>
          <w:p w:rsidR="006214CF" w:rsidRPr="004E6A49" w:rsidRDefault="006214CF" w:rsidP="005E0AFC">
            <w:pPr>
              <w:jc w:val="both"/>
              <w:rPr>
                <w:lang w:eastAsia="en-US"/>
              </w:rPr>
            </w:pPr>
            <w:r w:rsidRPr="004E6A49">
              <w:rPr>
                <w:lang w:eastAsia="en-US"/>
              </w:rPr>
              <w:t>25</w:t>
            </w:r>
            <w:r>
              <w:rPr>
                <w:lang w:eastAsia="en-US"/>
              </w:rPr>
              <w:t>,0</w:t>
            </w:r>
          </w:p>
        </w:tc>
        <w:tc>
          <w:tcPr>
            <w:tcW w:w="1134" w:type="dxa"/>
            <w:tcBorders>
              <w:right w:val="single" w:sz="4" w:space="0" w:color="auto"/>
            </w:tcBorders>
          </w:tcPr>
          <w:p w:rsidR="006214CF" w:rsidRPr="004E6A49" w:rsidRDefault="006214CF" w:rsidP="005E0AFC">
            <w:pPr>
              <w:jc w:val="both"/>
              <w:rPr>
                <w:lang w:eastAsia="en-US"/>
              </w:rPr>
            </w:pPr>
            <w:r>
              <w:rPr>
                <w:lang w:eastAsia="en-US"/>
              </w:rPr>
              <w:t>25,0</w:t>
            </w:r>
          </w:p>
        </w:tc>
        <w:tc>
          <w:tcPr>
            <w:tcW w:w="1276" w:type="dxa"/>
            <w:tcBorders>
              <w:left w:val="single" w:sz="4" w:space="0" w:color="auto"/>
            </w:tcBorders>
          </w:tcPr>
          <w:p w:rsidR="006214CF" w:rsidRPr="004E6A49" w:rsidRDefault="006214CF" w:rsidP="005E0AFC">
            <w:pPr>
              <w:widowControl w:val="0"/>
              <w:autoSpaceDE w:val="0"/>
              <w:autoSpaceDN w:val="0"/>
              <w:adjustRightInd w:val="0"/>
              <w:jc w:val="both"/>
            </w:pPr>
            <w:r>
              <w:t>25,0</w:t>
            </w:r>
          </w:p>
          <w:p w:rsidR="006214CF" w:rsidRPr="004E6A49" w:rsidRDefault="006214CF" w:rsidP="005E0AFC">
            <w:pPr>
              <w:jc w:val="both"/>
            </w:pPr>
          </w:p>
        </w:tc>
      </w:tr>
      <w:tr w:rsidR="006214CF" w:rsidRPr="004E6A49" w:rsidTr="005E0AFC">
        <w:tc>
          <w:tcPr>
            <w:tcW w:w="692" w:type="dxa"/>
          </w:tcPr>
          <w:p w:rsidR="006214CF" w:rsidRPr="004E6A49" w:rsidRDefault="006214CF" w:rsidP="005E0AFC">
            <w:pPr>
              <w:widowControl w:val="0"/>
              <w:autoSpaceDE w:val="0"/>
              <w:autoSpaceDN w:val="0"/>
              <w:adjustRightInd w:val="0"/>
              <w:jc w:val="both"/>
            </w:pPr>
            <w:r>
              <w:t>3.10</w:t>
            </w:r>
          </w:p>
        </w:tc>
        <w:tc>
          <w:tcPr>
            <w:tcW w:w="2551" w:type="dxa"/>
            <w:gridSpan w:val="2"/>
          </w:tcPr>
          <w:p w:rsidR="006214CF" w:rsidRPr="004E6A49" w:rsidRDefault="006214CF" w:rsidP="005E0AFC">
            <w:pPr>
              <w:jc w:val="both"/>
              <w:rPr>
                <w:lang w:eastAsia="en-US"/>
              </w:rPr>
            </w:pPr>
            <w:r w:rsidRPr="004E6A49">
              <w:rPr>
                <w:lang w:eastAsia="en-US"/>
              </w:rPr>
              <w:t>Делегирование талантливых детей на  рес</w:t>
            </w:r>
            <w:r>
              <w:rPr>
                <w:lang w:eastAsia="en-US"/>
              </w:rPr>
              <w:t>публиканскую Парламентскую ёлку</w:t>
            </w:r>
          </w:p>
        </w:tc>
        <w:tc>
          <w:tcPr>
            <w:tcW w:w="2285" w:type="dxa"/>
          </w:tcPr>
          <w:p w:rsidR="006214CF" w:rsidRPr="004E6A49" w:rsidRDefault="006214CF" w:rsidP="005E0AFC">
            <w:pPr>
              <w:jc w:val="both"/>
              <w:rPr>
                <w:lang w:eastAsia="en-US"/>
              </w:rPr>
            </w:pPr>
            <w:r>
              <w:rPr>
                <w:lang w:eastAsia="en-US"/>
              </w:rPr>
              <w:t>МКУ «Отдел образования Исполнительного комитета Рыбно-Слободского муниципального района Республики Татарстан»</w:t>
            </w:r>
          </w:p>
        </w:tc>
        <w:tc>
          <w:tcPr>
            <w:tcW w:w="1560" w:type="dxa"/>
          </w:tcPr>
          <w:p w:rsidR="006214CF" w:rsidRPr="004E6A49" w:rsidRDefault="006214CF" w:rsidP="005E0AFC">
            <w:pPr>
              <w:widowControl w:val="0"/>
              <w:autoSpaceDE w:val="0"/>
              <w:autoSpaceDN w:val="0"/>
              <w:adjustRightInd w:val="0"/>
              <w:jc w:val="both"/>
            </w:pPr>
            <w:r w:rsidRPr="004E6A49">
              <w:rPr>
                <w:lang w:eastAsia="en-US"/>
              </w:rPr>
              <w:t>2016-2020</w:t>
            </w:r>
            <w:r>
              <w:rPr>
                <w:lang w:eastAsia="en-US"/>
              </w:rPr>
              <w:t xml:space="preserve"> годы</w:t>
            </w:r>
          </w:p>
        </w:tc>
        <w:tc>
          <w:tcPr>
            <w:tcW w:w="1275" w:type="dxa"/>
          </w:tcPr>
          <w:p w:rsidR="006214CF" w:rsidRPr="004E6A49" w:rsidRDefault="006214CF" w:rsidP="005E0AFC">
            <w:pPr>
              <w:jc w:val="both"/>
            </w:pPr>
            <w:r>
              <w:t>т</w:t>
            </w:r>
            <w:r w:rsidRPr="004E6A49">
              <w:t>екущее финансирование</w:t>
            </w:r>
          </w:p>
        </w:tc>
        <w:tc>
          <w:tcPr>
            <w:tcW w:w="1134" w:type="dxa"/>
            <w:tcBorders>
              <w:right w:val="single" w:sz="4" w:space="0" w:color="auto"/>
            </w:tcBorders>
          </w:tcPr>
          <w:p w:rsidR="006214CF" w:rsidRPr="004E6A49" w:rsidRDefault="006214CF" w:rsidP="005E0AFC">
            <w:pPr>
              <w:jc w:val="both"/>
              <w:rPr>
                <w:lang w:eastAsia="en-US"/>
              </w:rPr>
            </w:pPr>
            <w:r>
              <w:rPr>
                <w:lang w:eastAsia="en-US"/>
              </w:rPr>
              <w:t>-</w:t>
            </w:r>
          </w:p>
        </w:tc>
        <w:tc>
          <w:tcPr>
            <w:tcW w:w="1134" w:type="dxa"/>
            <w:tcBorders>
              <w:left w:val="single" w:sz="4" w:space="0" w:color="auto"/>
              <w:right w:val="single" w:sz="4" w:space="0" w:color="auto"/>
            </w:tcBorders>
          </w:tcPr>
          <w:p w:rsidR="006214CF" w:rsidRPr="004E6A49" w:rsidRDefault="006214CF" w:rsidP="005E0AFC">
            <w:pPr>
              <w:jc w:val="both"/>
              <w:rPr>
                <w:lang w:eastAsia="en-US"/>
              </w:rPr>
            </w:pPr>
            <w:r>
              <w:rPr>
                <w:lang w:eastAsia="en-US"/>
              </w:rPr>
              <w:t>-</w:t>
            </w:r>
          </w:p>
        </w:tc>
        <w:tc>
          <w:tcPr>
            <w:tcW w:w="1134" w:type="dxa"/>
            <w:tcBorders>
              <w:left w:val="single" w:sz="4" w:space="0" w:color="auto"/>
            </w:tcBorders>
          </w:tcPr>
          <w:p w:rsidR="006214CF" w:rsidRPr="004E6A49" w:rsidRDefault="006214CF" w:rsidP="005E0AFC">
            <w:pPr>
              <w:jc w:val="both"/>
              <w:rPr>
                <w:lang w:eastAsia="en-US"/>
              </w:rPr>
            </w:pPr>
            <w:r>
              <w:rPr>
                <w:lang w:eastAsia="en-US"/>
              </w:rPr>
              <w:t>-</w:t>
            </w:r>
          </w:p>
        </w:tc>
        <w:tc>
          <w:tcPr>
            <w:tcW w:w="1134" w:type="dxa"/>
            <w:tcBorders>
              <w:right w:val="single" w:sz="4" w:space="0" w:color="auto"/>
            </w:tcBorders>
          </w:tcPr>
          <w:p w:rsidR="006214CF" w:rsidRPr="004E6A49" w:rsidRDefault="006214CF" w:rsidP="005E0AFC">
            <w:pPr>
              <w:jc w:val="both"/>
              <w:rPr>
                <w:lang w:eastAsia="en-US"/>
              </w:rPr>
            </w:pPr>
            <w:r>
              <w:rPr>
                <w:lang w:eastAsia="en-US"/>
              </w:rPr>
              <w:t>-</w:t>
            </w:r>
          </w:p>
        </w:tc>
        <w:tc>
          <w:tcPr>
            <w:tcW w:w="1276" w:type="dxa"/>
            <w:tcBorders>
              <w:left w:val="single" w:sz="4" w:space="0" w:color="auto"/>
            </w:tcBorders>
          </w:tcPr>
          <w:p w:rsidR="006214CF" w:rsidRPr="004E6A49" w:rsidRDefault="006214CF" w:rsidP="005E0AFC">
            <w:pPr>
              <w:jc w:val="both"/>
            </w:pPr>
            <w:r>
              <w:t>-</w:t>
            </w:r>
          </w:p>
        </w:tc>
      </w:tr>
      <w:tr w:rsidR="006214CF" w:rsidRPr="004E6A49" w:rsidTr="005E0AFC">
        <w:tc>
          <w:tcPr>
            <w:tcW w:w="692" w:type="dxa"/>
          </w:tcPr>
          <w:p w:rsidR="006214CF" w:rsidRPr="004E6A49" w:rsidRDefault="006214CF" w:rsidP="005E0AFC">
            <w:pPr>
              <w:widowControl w:val="0"/>
              <w:autoSpaceDE w:val="0"/>
              <w:autoSpaceDN w:val="0"/>
              <w:adjustRightInd w:val="0"/>
              <w:jc w:val="both"/>
            </w:pPr>
            <w:r>
              <w:t>3.11</w:t>
            </w:r>
          </w:p>
        </w:tc>
        <w:tc>
          <w:tcPr>
            <w:tcW w:w="2551" w:type="dxa"/>
            <w:gridSpan w:val="2"/>
          </w:tcPr>
          <w:p w:rsidR="006214CF" w:rsidRPr="004E6A49" w:rsidRDefault="006214CF" w:rsidP="005E0AFC">
            <w:pPr>
              <w:jc w:val="both"/>
              <w:rPr>
                <w:lang w:eastAsia="en-US"/>
              </w:rPr>
            </w:pPr>
            <w:r w:rsidRPr="004E6A49">
              <w:rPr>
                <w:lang w:eastAsia="en-US"/>
              </w:rPr>
              <w:t>Пошив костюмов для подготовки к участию на республиканских и российских конкурсах, фестивалях</w:t>
            </w:r>
          </w:p>
        </w:tc>
        <w:tc>
          <w:tcPr>
            <w:tcW w:w="2285" w:type="dxa"/>
          </w:tcPr>
          <w:p w:rsidR="006214CF" w:rsidRPr="004E6A49" w:rsidRDefault="006214CF" w:rsidP="005E0AFC">
            <w:pPr>
              <w:jc w:val="both"/>
              <w:rPr>
                <w:lang w:eastAsia="en-US"/>
              </w:rPr>
            </w:pPr>
            <w:r>
              <w:rPr>
                <w:lang w:eastAsia="en-US"/>
              </w:rPr>
              <w:t>МКУ «Отдел образования Исполнительного комитета Рыбно-Слободского муниципального района Республики Татарстан»</w:t>
            </w:r>
          </w:p>
        </w:tc>
        <w:tc>
          <w:tcPr>
            <w:tcW w:w="1560" w:type="dxa"/>
          </w:tcPr>
          <w:p w:rsidR="006214CF" w:rsidRPr="004E6A49" w:rsidRDefault="006214CF" w:rsidP="005E0AFC">
            <w:pPr>
              <w:jc w:val="both"/>
              <w:rPr>
                <w:lang w:eastAsia="en-US"/>
              </w:rPr>
            </w:pPr>
            <w:r w:rsidRPr="004E6A49">
              <w:rPr>
                <w:lang w:eastAsia="en-US"/>
              </w:rPr>
              <w:t>2016-2020</w:t>
            </w:r>
            <w:r>
              <w:rPr>
                <w:lang w:eastAsia="en-US"/>
              </w:rPr>
              <w:t xml:space="preserve"> годы</w:t>
            </w:r>
          </w:p>
        </w:tc>
        <w:tc>
          <w:tcPr>
            <w:tcW w:w="1275" w:type="dxa"/>
          </w:tcPr>
          <w:p w:rsidR="006214CF" w:rsidRPr="004E6A49" w:rsidRDefault="006214CF" w:rsidP="005E0AFC">
            <w:pPr>
              <w:jc w:val="both"/>
              <w:rPr>
                <w:lang w:eastAsia="en-US"/>
              </w:rPr>
            </w:pPr>
            <w:r>
              <w:rPr>
                <w:lang w:eastAsia="en-US"/>
              </w:rPr>
              <w:t>МБ</w:t>
            </w:r>
          </w:p>
        </w:tc>
        <w:tc>
          <w:tcPr>
            <w:tcW w:w="1134" w:type="dxa"/>
            <w:tcBorders>
              <w:right w:val="single" w:sz="4" w:space="0" w:color="auto"/>
            </w:tcBorders>
          </w:tcPr>
          <w:p w:rsidR="006214CF" w:rsidRPr="004E6A49" w:rsidRDefault="006214CF" w:rsidP="005E0AFC">
            <w:pPr>
              <w:jc w:val="both"/>
              <w:rPr>
                <w:lang w:eastAsia="en-US"/>
              </w:rPr>
            </w:pPr>
            <w:r w:rsidRPr="004E6A49">
              <w:rPr>
                <w:lang w:eastAsia="en-US"/>
              </w:rPr>
              <w:t>500</w:t>
            </w:r>
            <w:r>
              <w:rPr>
                <w:lang w:eastAsia="en-US"/>
              </w:rPr>
              <w:t>,0</w:t>
            </w:r>
          </w:p>
        </w:tc>
        <w:tc>
          <w:tcPr>
            <w:tcW w:w="1134" w:type="dxa"/>
            <w:tcBorders>
              <w:left w:val="single" w:sz="4" w:space="0" w:color="auto"/>
              <w:right w:val="single" w:sz="4" w:space="0" w:color="auto"/>
            </w:tcBorders>
          </w:tcPr>
          <w:p w:rsidR="006214CF" w:rsidRPr="004E6A49" w:rsidRDefault="006214CF" w:rsidP="005E0AFC">
            <w:pPr>
              <w:jc w:val="both"/>
              <w:rPr>
                <w:lang w:eastAsia="en-US"/>
              </w:rPr>
            </w:pPr>
            <w:r w:rsidRPr="004E6A49">
              <w:rPr>
                <w:lang w:eastAsia="en-US"/>
              </w:rPr>
              <w:t>500</w:t>
            </w:r>
            <w:r>
              <w:rPr>
                <w:lang w:eastAsia="en-US"/>
              </w:rPr>
              <w:t>,0</w:t>
            </w:r>
          </w:p>
        </w:tc>
        <w:tc>
          <w:tcPr>
            <w:tcW w:w="1134" w:type="dxa"/>
            <w:tcBorders>
              <w:left w:val="single" w:sz="4" w:space="0" w:color="auto"/>
            </w:tcBorders>
          </w:tcPr>
          <w:p w:rsidR="006214CF" w:rsidRPr="004E6A49" w:rsidRDefault="006214CF" w:rsidP="005E0AFC">
            <w:pPr>
              <w:jc w:val="both"/>
              <w:rPr>
                <w:lang w:eastAsia="en-US"/>
              </w:rPr>
            </w:pPr>
            <w:r w:rsidRPr="004E6A49">
              <w:rPr>
                <w:lang w:eastAsia="en-US"/>
              </w:rPr>
              <w:t>500</w:t>
            </w:r>
            <w:r>
              <w:rPr>
                <w:lang w:eastAsia="en-US"/>
              </w:rPr>
              <w:t>,0</w:t>
            </w:r>
          </w:p>
        </w:tc>
        <w:tc>
          <w:tcPr>
            <w:tcW w:w="1134" w:type="dxa"/>
            <w:tcBorders>
              <w:right w:val="single" w:sz="4" w:space="0" w:color="auto"/>
            </w:tcBorders>
          </w:tcPr>
          <w:p w:rsidR="006214CF" w:rsidRPr="004E6A49" w:rsidRDefault="006214CF" w:rsidP="005E0AFC">
            <w:pPr>
              <w:jc w:val="both"/>
              <w:rPr>
                <w:lang w:eastAsia="en-US"/>
              </w:rPr>
            </w:pPr>
            <w:r w:rsidRPr="004E6A49">
              <w:rPr>
                <w:lang w:eastAsia="en-US"/>
              </w:rPr>
              <w:t>500</w:t>
            </w:r>
            <w:r>
              <w:rPr>
                <w:lang w:eastAsia="en-US"/>
              </w:rPr>
              <w:t>,0</w:t>
            </w:r>
          </w:p>
        </w:tc>
        <w:tc>
          <w:tcPr>
            <w:tcW w:w="1276" w:type="dxa"/>
            <w:tcBorders>
              <w:left w:val="single" w:sz="4" w:space="0" w:color="auto"/>
            </w:tcBorders>
          </w:tcPr>
          <w:p w:rsidR="006214CF" w:rsidRPr="004E6A49" w:rsidRDefault="006214CF" w:rsidP="005E0AFC">
            <w:pPr>
              <w:widowControl w:val="0"/>
              <w:autoSpaceDE w:val="0"/>
              <w:autoSpaceDN w:val="0"/>
              <w:adjustRightInd w:val="0"/>
              <w:jc w:val="both"/>
            </w:pPr>
            <w:r>
              <w:t>500,0</w:t>
            </w:r>
          </w:p>
          <w:p w:rsidR="006214CF" w:rsidRPr="004E6A49" w:rsidRDefault="006214CF" w:rsidP="005E0AFC">
            <w:pPr>
              <w:jc w:val="both"/>
            </w:pPr>
          </w:p>
        </w:tc>
      </w:tr>
      <w:tr w:rsidR="006214CF" w:rsidRPr="004E6A49" w:rsidTr="005E0AFC">
        <w:tc>
          <w:tcPr>
            <w:tcW w:w="692" w:type="dxa"/>
          </w:tcPr>
          <w:p w:rsidR="006214CF" w:rsidRPr="004E6A49" w:rsidRDefault="006214CF" w:rsidP="005E0AFC">
            <w:pPr>
              <w:widowControl w:val="0"/>
              <w:autoSpaceDE w:val="0"/>
              <w:autoSpaceDN w:val="0"/>
              <w:adjustRightInd w:val="0"/>
              <w:jc w:val="both"/>
            </w:pPr>
            <w:r>
              <w:t>3.12</w:t>
            </w:r>
          </w:p>
        </w:tc>
        <w:tc>
          <w:tcPr>
            <w:tcW w:w="2551" w:type="dxa"/>
            <w:gridSpan w:val="2"/>
          </w:tcPr>
          <w:p w:rsidR="006214CF" w:rsidRPr="004E6A49" w:rsidRDefault="006214CF" w:rsidP="005E0AFC">
            <w:pPr>
              <w:jc w:val="both"/>
              <w:rPr>
                <w:lang w:eastAsia="en-US"/>
              </w:rPr>
            </w:pPr>
            <w:r w:rsidRPr="004E6A49">
              <w:rPr>
                <w:lang w:eastAsia="en-US"/>
              </w:rPr>
              <w:t>Участие  в республиканском фестивале эстрадного искусства «Созвездие-Йолдызлык»</w:t>
            </w:r>
          </w:p>
        </w:tc>
        <w:tc>
          <w:tcPr>
            <w:tcW w:w="2285" w:type="dxa"/>
          </w:tcPr>
          <w:p w:rsidR="006214CF" w:rsidRPr="004E6A49" w:rsidRDefault="006214CF" w:rsidP="005E0AFC">
            <w:pPr>
              <w:jc w:val="both"/>
              <w:rPr>
                <w:lang w:eastAsia="en-US"/>
              </w:rPr>
            </w:pPr>
            <w:r>
              <w:rPr>
                <w:lang w:eastAsia="en-US"/>
              </w:rPr>
              <w:t>МКУ «Отдел образования Исполнительного комитета Рыбно-Слободского муниципального района Республики Татарстан»</w:t>
            </w:r>
          </w:p>
        </w:tc>
        <w:tc>
          <w:tcPr>
            <w:tcW w:w="1560" w:type="dxa"/>
          </w:tcPr>
          <w:p w:rsidR="006214CF" w:rsidRPr="004E6A49" w:rsidRDefault="006214CF" w:rsidP="005E0AFC">
            <w:pPr>
              <w:jc w:val="both"/>
              <w:rPr>
                <w:lang w:eastAsia="en-US"/>
              </w:rPr>
            </w:pPr>
            <w:r w:rsidRPr="004E6A49">
              <w:rPr>
                <w:lang w:eastAsia="en-US"/>
              </w:rPr>
              <w:t>2016-2020</w:t>
            </w:r>
            <w:r>
              <w:rPr>
                <w:lang w:eastAsia="en-US"/>
              </w:rPr>
              <w:t xml:space="preserve"> годы</w:t>
            </w:r>
          </w:p>
        </w:tc>
        <w:tc>
          <w:tcPr>
            <w:tcW w:w="1275" w:type="dxa"/>
          </w:tcPr>
          <w:p w:rsidR="006214CF" w:rsidRPr="004E6A49" w:rsidRDefault="006214CF" w:rsidP="005E0AFC">
            <w:pPr>
              <w:jc w:val="both"/>
              <w:rPr>
                <w:lang w:eastAsia="en-US"/>
              </w:rPr>
            </w:pPr>
            <w:r>
              <w:rPr>
                <w:lang w:eastAsia="en-US"/>
              </w:rPr>
              <w:t>МБ</w:t>
            </w:r>
          </w:p>
        </w:tc>
        <w:tc>
          <w:tcPr>
            <w:tcW w:w="1134" w:type="dxa"/>
            <w:tcBorders>
              <w:right w:val="single" w:sz="4" w:space="0" w:color="auto"/>
            </w:tcBorders>
          </w:tcPr>
          <w:p w:rsidR="006214CF" w:rsidRPr="004E6A49" w:rsidRDefault="006214CF" w:rsidP="005E0AFC">
            <w:pPr>
              <w:jc w:val="both"/>
              <w:rPr>
                <w:lang w:eastAsia="en-US"/>
              </w:rPr>
            </w:pPr>
            <w:r w:rsidRPr="004E6A49">
              <w:rPr>
                <w:lang w:eastAsia="en-US"/>
              </w:rPr>
              <w:t>70</w:t>
            </w:r>
            <w:r>
              <w:rPr>
                <w:lang w:eastAsia="en-US"/>
              </w:rPr>
              <w:t>,0</w:t>
            </w:r>
          </w:p>
        </w:tc>
        <w:tc>
          <w:tcPr>
            <w:tcW w:w="1134" w:type="dxa"/>
            <w:tcBorders>
              <w:left w:val="single" w:sz="4" w:space="0" w:color="auto"/>
              <w:right w:val="single" w:sz="4" w:space="0" w:color="auto"/>
            </w:tcBorders>
          </w:tcPr>
          <w:p w:rsidR="006214CF" w:rsidRPr="004E6A49" w:rsidRDefault="006214CF" w:rsidP="005E0AFC">
            <w:pPr>
              <w:jc w:val="both"/>
              <w:rPr>
                <w:lang w:eastAsia="en-US"/>
              </w:rPr>
            </w:pPr>
            <w:r w:rsidRPr="004E6A49">
              <w:rPr>
                <w:lang w:eastAsia="en-US"/>
              </w:rPr>
              <w:t>70</w:t>
            </w:r>
            <w:r>
              <w:rPr>
                <w:lang w:eastAsia="en-US"/>
              </w:rPr>
              <w:t>,0</w:t>
            </w:r>
          </w:p>
        </w:tc>
        <w:tc>
          <w:tcPr>
            <w:tcW w:w="1134" w:type="dxa"/>
            <w:tcBorders>
              <w:left w:val="single" w:sz="4" w:space="0" w:color="auto"/>
            </w:tcBorders>
          </w:tcPr>
          <w:p w:rsidR="006214CF" w:rsidRPr="004E6A49" w:rsidRDefault="006214CF" w:rsidP="005E0AFC">
            <w:pPr>
              <w:jc w:val="both"/>
              <w:rPr>
                <w:lang w:eastAsia="en-US"/>
              </w:rPr>
            </w:pPr>
            <w:r w:rsidRPr="004E6A49">
              <w:rPr>
                <w:lang w:eastAsia="en-US"/>
              </w:rPr>
              <w:t>70</w:t>
            </w:r>
            <w:r>
              <w:rPr>
                <w:lang w:eastAsia="en-US"/>
              </w:rPr>
              <w:t>,0</w:t>
            </w:r>
          </w:p>
        </w:tc>
        <w:tc>
          <w:tcPr>
            <w:tcW w:w="1134" w:type="dxa"/>
            <w:tcBorders>
              <w:right w:val="single" w:sz="4" w:space="0" w:color="auto"/>
            </w:tcBorders>
          </w:tcPr>
          <w:p w:rsidR="006214CF" w:rsidRPr="004E6A49" w:rsidRDefault="006214CF" w:rsidP="005E0AFC">
            <w:pPr>
              <w:jc w:val="both"/>
              <w:rPr>
                <w:lang w:eastAsia="en-US"/>
              </w:rPr>
            </w:pPr>
            <w:r w:rsidRPr="004E6A49">
              <w:rPr>
                <w:lang w:eastAsia="en-US"/>
              </w:rPr>
              <w:t>70</w:t>
            </w:r>
            <w:r>
              <w:rPr>
                <w:lang w:eastAsia="en-US"/>
              </w:rPr>
              <w:t>,0</w:t>
            </w:r>
          </w:p>
        </w:tc>
        <w:tc>
          <w:tcPr>
            <w:tcW w:w="1276" w:type="dxa"/>
            <w:tcBorders>
              <w:left w:val="single" w:sz="4" w:space="0" w:color="auto"/>
            </w:tcBorders>
          </w:tcPr>
          <w:p w:rsidR="006214CF" w:rsidRPr="004E6A49" w:rsidRDefault="006214CF" w:rsidP="005E0AFC">
            <w:pPr>
              <w:widowControl w:val="0"/>
              <w:autoSpaceDE w:val="0"/>
              <w:autoSpaceDN w:val="0"/>
              <w:adjustRightInd w:val="0"/>
              <w:jc w:val="both"/>
            </w:pPr>
            <w:r>
              <w:t>70,0</w:t>
            </w:r>
          </w:p>
          <w:p w:rsidR="006214CF" w:rsidRPr="004E6A49" w:rsidRDefault="006214CF" w:rsidP="005E0AFC">
            <w:pPr>
              <w:jc w:val="both"/>
            </w:pPr>
          </w:p>
        </w:tc>
      </w:tr>
      <w:tr w:rsidR="006214CF" w:rsidRPr="004E6A49" w:rsidTr="005E0AFC">
        <w:tc>
          <w:tcPr>
            <w:tcW w:w="692" w:type="dxa"/>
          </w:tcPr>
          <w:p w:rsidR="006214CF" w:rsidRPr="004E6A49" w:rsidRDefault="006214CF" w:rsidP="005E0AFC">
            <w:pPr>
              <w:widowControl w:val="0"/>
              <w:autoSpaceDE w:val="0"/>
              <w:autoSpaceDN w:val="0"/>
              <w:adjustRightInd w:val="0"/>
              <w:jc w:val="both"/>
            </w:pPr>
            <w:r>
              <w:t>3.13</w:t>
            </w:r>
          </w:p>
        </w:tc>
        <w:tc>
          <w:tcPr>
            <w:tcW w:w="2551" w:type="dxa"/>
            <w:gridSpan w:val="2"/>
          </w:tcPr>
          <w:p w:rsidR="006214CF" w:rsidRPr="004E6A49" w:rsidRDefault="006214CF" w:rsidP="005E0AFC">
            <w:pPr>
              <w:jc w:val="both"/>
              <w:rPr>
                <w:lang w:eastAsia="en-US"/>
              </w:rPr>
            </w:pPr>
            <w:r w:rsidRPr="004E6A49">
              <w:rPr>
                <w:lang w:eastAsia="en-US"/>
              </w:rPr>
              <w:t xml:space="preserve">Участие в республиканском </w:t>
            </w:r>
            <w:r w:rsidRPr="004E6A49">
              <w:rPr>
                <w:lang w:eastAsia="en-US"/>
              </w:rPr>
              <w:lastRenderedPageBreak/>
              <w:t>фестивале «Дулкыннар»</w:t>
            </w:r>
          </w:p>
        </w:tc>
        <w:tc>
          <w:tcPr>
            <w:tcW w:w="2285" w:type="dxa"/>
          </w:tcPr>
          <w:p w:rsidR="006214CF" w:rsidRPr="004E6A49" w:rsidRDefault="006214CF" w:rsidP="005E0AFC">
            <w:pPr>
              <w:jc w:val="both"/>
              <w:rPr>
                <w:lang w:eastAsia="en-US"/>
              </w:rPr>
            </w:pPr>
            <w:r>
              <w:rPr>
                <w:lang w:eastAsia="en-US"/>
              </w:rPr>
              <w:lastRenderedPageBreak/>
              <w:t xml:space="preserve">МКУ «Отдел образования </w:t>
            </w:r>
            <w:r>
              <w:rPr>
                <w:lang w:eastAsia="en-US"/>
              </w:rPr>
              <w:lastRenderedPageBreak/>
              <w:t>Исполнительного комитета Рыбно-Слободского муниципального района Республики Татарстан»</w:t>
            </w:r>
          </w:p>
        </w:tc>
        <w:tc>
          <w:tcPr>
            <w:tcW w:w="1560" w:type="dxa"/>
          </w:tcPr>
          <w:p w:rsidR="006214CF" w:rsidRPr="004E6A49" w:rsidRDefault="006214CF" w:rsidP="005E0AFC">
            <w:pPr>
              <w:jc w:val="both"/>
              <w:rPr>
                <w:lang w:eastAsia="en-US"/>
              </w:rPr>
            </w:pPr>
            <w:r w:rsidRPr="004E6A49">
              <w:rPr>
                <w:lang w:eastAsia="en-US"/>
              </w:rPr>
              <w:lastRenderedPageBreak/>
              <w:t>2016-2020</w:t>
            </w:r>
            <w:r>
              <w:rPr>
                <w:lang w:eastAsia="en-US"/>
              </w:rPr>
              <w:t xml:space="preserve"> годы</w:t>
            </w:r>
          </w:p>
        </w:tc>
        <w:tc>
          <w:tcPr>
            <w:tcW w:w="1275" w:type="dxa"/>
          </w:tcPr>
          <w:p w:rsidR="006214CF" w:rsidRPr="004E6A49" w:rsidRDefault="006214CF" w:rsidP="005E0AFC">
            <w:pPr>
              <w:jc w:val="both"/>
              <w:rPr>
                <w:lang w:eastAsia="en-US"/>
              </w:rPr>
            </w:pPr>
            <w:r>
              <w:rPr>
                <w:lang w:eastAsia="en-US"/>
              </w:rPr>
              <w:t>МБ</w:t>
            </w:r>
          </w:p>
        </w:tc>
        <w:tc>
          <w:tcPr>
            <w:tcW w:w="1134" w:type="dxa"/>
            <w:tcBorders>
              <w:right w:val="single" w:sz="4" w:space="0" w:color="auto"/>
            </w:tcBorders>
          </w:tcPr>
          <w:p w:rsidR="006214CF" w:rsidRPr="004E6A49" w:rsidRDefault="006214CF" w:rsidP="005E0AFC">
            <w:pPr>
              <w:jc w:val="both"/>
              <w:rPr>
                <w:lang w:eastAsia="en-US"/>
              </w:rPr>
            </w:pPr>
            <w:r w:rsidRPr="004E6A49">
              <w:rPr>
                <w:lang w:eastAsia="en-US"/>
              </w:rPr>
              <w:t>20</w:t>
            </w:r>
            <w:r>
              <w:rPr>
                <w:lang w:eastAsia="en-US"/>
              </w:rPr>
              <w:t>,0</w:t>
            </w:r>
          </w:p>
        </w:tc>
        <w:tc>
          <w:tcPr>
            <w:tcW w:w="1134" w:type="dxa"/>
            <w:tcBorders>
              <w:left w:val="single" w:sz="4" w:space="0" w:color="auto"/>
              <w:right w:val="single" w:sz="4" w:space="0" w:color="auto"/>
            </w:tcBorders>
          </w:tcPr>
          <w:p w:rsidR="006214CF" w:rsidRPr="004E6A49" w:rsidRDefault="006214CF" w:rsidP="005E0AFC">
            <w:pPr>
              <w:jc w:val="both"/>
              <w:rPr>
                <w:lang w:eastAsia="en-US"/>
              </w:rPr>
            </w:pPr>
            <w:r w:rsidRPr="004E6A49">
              <w:rPr>
                <w:lang w:eastAsia="en-US"/>
              </w:rPr>
              <w:t>20</w:t>
            </w:r>
            <w:r>
              <w:rPr>
                <w:lang w:eastAsia="en-US"/>
              </w:rPr>
              <w:t>,0</w:t>
            </w:r>
          </w:p>
        </w:tc>
        <w:tc>
          <w:tcPr>
            <w:tcW w:w="1134" w:type="dxa"/>
            <w:tcBorders>
              <w:left w:val="single" w:sz="4" w:space="0" w:color="auto"/>
            </w:tcBorders>
          </w:tcPr>
          <w:p w:rsidR="006214CF" w:rsidRPr="004E6A49" w:rsidRDefault="006214CF" w:rsidP="005E0AFC">
            <w:pPr>
              <w:jc w:val="both"/>
              <w:rPr>
                <w:lang w:eastAsia="en-US"/>
              </w:rPr>
            </w:pPr>
            <w:r w:rsidRPr="004E6A49">
              <w:rPr>
                <w:lang w:eastAsia="en-US"/>
              </w:rPr>
              <w:t>20</w:t>
            </w:r>
            <w:r>
              <w:rPr>
                <w:lang w:eastAsia="en-US"/>
              </w:rPr>
              <w:t>,0</w:t>
            </w:r>
          </w:p>
        </w:tc>
        <w:tc>
          <w:tcPr>
            <w:tcW w:w="1134" w:type="dxa"/>
            <w:tcBorders>
              <w:right w:val="single" w:sz="4" w:space="0" w:color="auto"/>
            </w:tcBorders>
          </w:tcPr>
          <w:p w:rsidR="006214CF" w:rsidRPr="004E6A49" w:rsidRDefault="006214CF" w:rsidP="005E0AFC">
            <w:pPr>
              <w:jc w:val="both"/>
              <w:rPr>
                <w:lang w:eastAsia="en-US"/>
              </w:rPr>
            </w:pPr>
            <w:r w:rsidRPr="004E6A49">
              <w:rPr>
                <w:lang w:eastAsia="en-US"/>
              </w:rPr>
              <w:t>20</w:t>
            </w:r>
            <w:r>
              <w:rPr>
                <w:lang w:eastAsia="en-US"/>
              </w:rPr>
              <w:t>,0</w:t>
            </w:r>
          </w:p>
        </w:tc>
        <w:tc>
          <w:tcPr>
            <w:tcW w:w="1276" w:type="dxa"/>
            <w:tcBorders>
              <w:left w:val="single" w:sz="4" w:space="0" w:color="auto"/>
            </w:tcBorders>
          </w:tcPr>
          <w:p w:rsidR="006214CF" w:rsidRPr="004E6A49" w:rsidRDefault="006214CF" w:rsidP="005E0AFC">
            <w:pPr>
              <w:widowControl w:val="0"/>
              <w:autoSpaceDE w:val="0"/>
              <w:autoSpaceDN w:val="0"/>
              <w:adjustRightInd w:val="0"/>
              <w:jc w:val="both"/>
            </w:pPr>
            <w:r>
              <w:t>20,0</w:t>
            </w:r>
          </w:p>
          <w:p w:rsidR="006214CF" w:rsidRPr="004E6A49" w:rsidRDefault="006214CF" w:rsidP="005E0AFC">
            <w:pPr>
              <w:jc w:val="both"/>
            </w:pPr>
          </w:p>
        </w:tc>
      </w:tr>
      <w:tr w:rsidR="006214CF" w:rsidRPr="004E6A49" w:rsidTr="005E0AFC">
        <w:trPr>
          <w:trHeight w:val="1023"/>
        </w:trPr>
        <w:tc>
          <w:tcPr>
            <w:tcW w:w="692" w:type="dxa"/>
          </w:tcPr>
          <w:p w:rsidR="006214CF" w:rsidRPr="004E6A49" w:rsidRDefault="006214CF" w:rsidP="005E0AFC">
            <w:pPr>
              <w:widowControl w:val="0"/>
              <w:autoSpaceDE w:val="0"/>
              <w:autoSpaceDN w:val="0"/>
              <w:adjustRightInd w:val="0"/>
              <w:jc w:val="both"/>
            </w:pPr>
            <w:r>
              <w:lastRenderedPageBreak/>
              <w:t>3.14</w:t>
            </w:r>
          </w:p>
        </w:tc>
        <w:tc>
          <w:tcPr>
            <w:tcW w:w="2551" w:type="dxa"/>
            <w:gridSpan w:val="2"/>
          </w:tcPr>
          <w:p w:rsidR="006214CF" w:rsidRPr="004E6A49" w:rsidRDefault="006214CF" w:rsidP="005E0AFC">
            <w:pPr>
              <w:jc w:val="both"/>
              <w:rPr>
                <w:lang w:eastAsia="en-US"/>
              </w:rPr>
            </w:pPr>
            <w:r w:rsidRPr="004E6A49">
              <w:rPr>
                <w:lang w:eastAsia="en-US"/>
              </w:rPr>
              <w:t>Участие в республиканском конкурсе «Алло, мы ищем таланты»</w:t>
            </w:r>
          </w:p>
        </w:tc>
        <w:tc>
          <w:tcPr>
            <w:tcW w:w="2285" w:type="dxa"/>
          </w:tcPr>
          <w:p w:rsidR="006214CF" w:rsidRPr="004E6A49" w:rsidRDefault="006214CF" w:rsidP="005E0AFC">
            <w:pPr>
              <w:jc w:val="both"/>
              <w:rPr>
                <w:lang w:eastAsia="en-US"/>
              </w:rPr>
            </w:pPr>
            <w:r>
              <w:rPr>
                <w:lang w:eastAsia="en-US"/>
              </w:rPr>
              <w:t>МКУ «Отдел образования Исполнительного комитета Рыбно-Слободского муниципального района Республики Татарстан»</w:t>
            </w:r>
          </w:p>
        </w:tc>
        <w:tc>
          <w:tcPr>
            <w:tcW w:w="1560" w:type="dxa"/>
          </w:tcPr>
          <w:p w:rsidR="006214CF" w:rsidRPr="004E6A49" w:rsidRDefault="006214CF" w:rsidP="005E0AFC">
            <w:pPr>
              <w:jc w:val="both"/>
              <w:rPr>
                <w:lang w:eastAsia="en-US"/>
              </w:rPr>
            </w:pPr>
            <w:r w:rsidRPr="004E6A49">
              <w:rPr>
                <w:lang w:eastAsia="en-US"/>
              </w:rPr>
              <w:t>2016-2020</w:t>
            </w:r>
            <w:r>
              <w:rPr>
                <w:lang w:eastAsia="en-US"/>
              </w:rPr>
              <w:t xml:space="preserve"> годы</w:t>
            </w:r>
          </w:p>
        </w:tc>
        <w:tc>
          <w:tcPr>
            <w:tcW w:w="1275" w:type="dxa"/>
          </w:tcPr>
          <w:p w:rsidR="006214CF" w:rsidRPr="004E6A49" w:rsidRDefault="006214CF" w:rsidP="005E0AFC">
            <w:pPr>
              <w:jc w:val="both"/>
              <w:rPr>
                <w:lang w:eastAsia="en-US"/>
              </w:rPr>
            </w:pPr>
            <w:r>
              <w:rPr>
                <w:lang w:eastAsia="en-US"/>
              </w:rPr>
              <w:t>МБ</w:t>
            </w:r>
          </w:p>
        </w:tc>
        <w:tc>
          <w:tcPr>
            <w:tcW w:w="1134" w:type="dxa"/>
            <w:tcBorders>
              <w:right w:val="single" w:sz="4" w:space="0" w:color="auto"/>
            </w:tcBorders>
          </w:tcPr>
          <w:p w:rsidR="006214CF" w:rsidRPr="004E6A49" w:rsidRDefault="006214CF" w:rsidP="005E0AFC">
            <w:pPr>
              <w:jc w:val="both"/>
              <w:rPr>
                <w:lang w:eastAsia="en-US"/>
              </w:rPr>
            </w:pPr>
            <w:r w:rsidRPr="004E6A49">
              <w:rPr>
                <w:lang w:eastAsia="en-US"/>
              </w:rPr>
              <w:t>20</w:t>
            </w:r>
            <w:r>
              <w:rPr>
                <w:lang w:eastAsia="en-US"/>
              </w:rPr>
              <w:t>,0</w:t>
            </w:r>
          </w:p>
        </w:tc>
        <w:tc>
          <w:tcPr>
            <w:tcW w:w="1134" w:type="dxa"/>
            <w:tcBorders>
              <w:left w:val="single" w:sz="4" w:space="0" w:color="auto"/>
              <w:right w:val="single" w:sz="4" w:space="0" w:color="auto"/>
            </w:tcBorders>
          </w:tcPr>
          <w:p w:rsidR="006214CF" w:rsidRPr="004E6A49" w:rsidRDefault="006214CF" w:rsidP="005E0AFC">
            <w:pPr>
              <w:jc w:val="both"/>
              <w:rPr>
                <w:lang w:eastAsia="en-US"/>
              </w:rPr>
            </w:pPr>
            <w:r w:rsidRPr="004E6A49">
              <w:rPr>
                <w:lang w:eastAsia="en-US"/>
              </w:rPr>
              <w:t>20</w:t>
            </w:r>
            <w:r>
              <w:rPr>
                <w:lang w:eastAsia="en-US"/>
              </w:rPr>
              <w:t>,0</w:t>
            </w:r>
          </w:p>
        </w:tc>
        <w:tc>
          <w:tcPr>
            <w:tcW w:w="1134" w:type="dxa"/>
            <w:tcBorders>
              <w:left w:val="single" w:sz="4" w:space="0" w:color="auto"/>
            </w:tcBorders>
          </w:tcPr>
          <w:p w:rsidR="006214CF" w:rsidRPr="004E6A49" w:rsidRDefault="006214CF" w:rsidP="005E0AFC">
            <w:pPr>
              <w:jc w:val="both"/>
              <w:rPr>
                <w:lang w:eastAsia="en-US"/>
              </w:rPr>
            </w:pPr>
            <w:r w:rsidRPr="004E6A49">
              <w:rPr>
                <w:lang w:eastAsia="en-US"/>
              </w:rPr>
              <w:t>20</w:t>
            </w:r>
            <w:r>
              <w:rPr>
                <w:lang w:eastAsia="en-US"/>
              </w:rPr>
              <w:t>,0</w:t>
            </w:r>
          </w:p>
        </w:tc>
        <w:tc>
          <w:tcPr>
            <w:tcW w:w="1134" w:type="dxa"/>
            <w:tcBorders>
              <w:right w:val="single" w:sz="4" w:space="0" w:color="auto"/>
            </w:tcBorders>
          </w:tcPr>
          <w:p w:rsidR="006214CF" w:rsidRPr="004E6A49" w:rsidRDefault="006214CF" w:rsidP="005E0AFC">
            <w:pPr>
              <w:jc w:val="both"/>
              <w:rPr>
                <w:lang w:eastAsia="en-US"/>
              </w:rPr>
            </w:pPr>
            <w:r w:rsidRPr="004E6A49">
              <w:rPr>
                <w:lang w:eastAsia="en-US"/>
              </w:rPr>
              <w:t>20</w:t>
            </w:r>
            <w:r>
              <w:rPr>
                <w:lang w:eastAsia="en-US"/>
              </w:rPr>
              <w:t>,0</w:t>
            </w:r>
          </w:p>
        </w:tc>
        <w:tc>
          <w:tcPr>
            <w:tcW w:w="1276" w:type="dxa"/>
            <w:tcBorders>
              <w:left w:val="single" w:sz="4" w:space="0" w:color="auto"/>
            </w:tcBorders>
          </w:tcPr>
          <w:p w:rsidR="006214CF" w:rsidRPr="004E6A49" w:rsidRDefault="006214CF" w:rsidP="005E0AFC">
            <w:pPr>
              <w:widowControl w:val="0"/>
              <w:autoSpaceDE w:val="0"/>
              <w:autoSpaceDN w:val="0"/>
              <w:adjustRightInd w:val="0"/>
              <w:jc w:val="both"/>
            </w:pPr>
            <w:r>
              <w:t>20,0</w:t>
            </w:r>
          </w:p>
          <w:p w:rsidR="006214CF" w:rsidRPr="004E6A49" w:rsidRDefault="006214CF" w:rsidP="005E0AFC">
            <w:pPr>
              <w:jc w:val="both"/>
            </w:pPr>
          </w:p>
        </w:tc>
      </w:tr>
      <w:tr w:rsidR="006214CF" w:rsidRPr="004E6A49" w:rsidTr="005E0AFC">
        <w:tc>
          <w:tcPr>
            <w:tcW w:w="692" w:type="dxa"/>
          </w:tcPr>
          <w:p w:rsidR="006214CF" w:rsidRPr="004E6A49" w:rsidRDefault="006214CF" w:rsidP="005E0AFC">
            <w:pPr>
              <w:widowControl w:val="0"/>
              <w:autoSpaceDE w:val="0"/>
              <w:autoSpaceDN w:val="0"/>
              <w:adjustRightInd w:val="0"/>
              <w:jc w:val="both"/>
            </w:pPr>
            <w:r>
              <w:t>3.15</w:t>
            </w:r>
          </w:p>
        </w:tc>
        <w:tc>
          <w:tcPr>
            <w:tcW w:w="2551" w:type="dxa"/>
            <w:gridSpan w:val="2"/>
          </w:tcPr>
          <w:p w:rsidR="006214CF" w:rsidRPr="004E6A49" w:rsidRDefault="006214CF" w:rsidP="005E0AFC">
            <w:pPr>
              <w:jc w:val="both"/>
              <w:rPr>
                <w:lang w:eastAsia="en-US"/>
              </w:rPr>
            </w:pPr>
            <w:r w:rsidRPr="004E6A49">
              <w:rPr>
                <w:lang w:eastAsia="en-US"/>
              </w:rPr>
              <w:t>Участие в российском конкурсе «Содружество талантов»</w:t>
            </w:r>
          </w:p>
        </w:tc>
        <w:tc>
          <w:tcPr>
            <w:tcW w:w="2285" w:type="dxa"/>
          </w:tcPr>
          <w:p w:rsidR="006214CF" w:rsidRPr="004E6A49" w:rsidRDefault="006214CF" w:rsidP="005E0AFC">
            <w:pPr>
              <w:jc w:val="both"/>
              <w:rPr>
                <w:lang w:eastAsia="en-US"/>
              </w:rPr>
            </w:pPr>
            <w:r>
              <w:rPr>
                <w:lang w:eastAsia="en-US"/>
              </w:rPr>
              <w:t>МКУ «Отдел образования Исполнительного комитета Рыбно-Слободского муниципального района Республики Татарстан»</w:t>
            </w:r>
          </w:p>
        </w:tc>
        <w:tc>
          <w:tcPr>
            <w:tcW w:w="1560" w:type="dxa"/>
          </w:tcPr>
          <w:p w:rsidR="006214CF" w:rsidRPr="004E6A49" w:rsidRDefault="006214CF" w:rsidP="005E0AFC">
            <w:pPr>
              <w:jc w:val="both"/>
              <w:rPr>
                <w:lang w:eastAsia="en-US"/>
              </w:rPr>
            </w:pPr>
            <w:r w:rsidRPr="004E6A49">
              <w:rPr>
                <w:lang w:eastAsia="en-US"/>
              </w:rPr>
              <w:t>2016-2020</w:t>
            </w:r>
            <w:r>
              <w:rPr>
                <w:lang w:eastAsia="en-US"/>
              </w:rPr>
              <w:t xml:space="preserve"> годы</w:t>
            </w:r>
          </w:p>
        </w:tc>
        <w:tc>
          <w:tcPr>
            <w:tcW w:w="1275" w:type="dxa"/>
          </w:tcPr>
          <w:p w:rsidR="006214CF" w:rsidRPr="004E6A49" w:rsidRDefault="006214CF" w:rsidP="005E0AFC">
            <w:pPr>
              <w:jc w:val="both"/>
              <w:rPr>
                <w:lang w:eastAsia="en-US"/>
              </w:rPr>
            </w:pPr>
            <w:r>
              <w:rPr>
                <w:lang w:eastAsia="en-US"/>
              </w:rPr>
              <w:t>МБ</w:t>
            </w:r>
          </w:p>
        </w:tc>
        <w:tc>
          <w:tcPr>
            <w:tcW w:w="1134" w:type="dxa"/>
            <w:tcBorders>
              <w:right w:val="single" w:sz="4" w:space="0" w:color="auto"/>
            </w:tcBorders>
          </w:tcPr>
          <w:p w:rsidR="006214CF" w:rsidRPr="004E6A49" w:rsidRDefault="006214CF" w:rsidP="005E0AFC">
            <w:pPr>
              <w:jc w:val="both"/>
              <w:rPr>
                <w:lang w:eastAsia="en-US"/>
              </w:rPr>
            </w:pPr>
            <w:r w:rsidRPr="004E6A49">
              <w:rPr>
                <w:lang w:eastAsia="en-US"/>
              </w:rPr>
              <w:t>20</w:t>
            </w:r>
            <w:r>
              <w:rPr>
                <w:lang w:eastAsia="en-US"/>
              </w:rPr>
              <w:t>,0</w:t>
            </w:r>
          </w:p>
        </w:tc>
        <w:tc>
          <w:tcPr>
            <w:tcW w:w="1134" w:type="dxa"/>
            <w:tcBorders>
              <w:left w:val="single" w:sz="4" w:space="0" w:color="auto"/>
              <w:right w:val="single" w:sz="4" w:space="0" w:color="auto"/>
            </w:tcBorders>
          </w:tcPr>
          <w:p w:rsidR="006214CF" w:rsidRPr="004E6A49" w:rsidRDefault="006214CF" w:rsidP="005E0AFC">
            <w:pPr>
              <w:jc w:val="both"/>
              <w:rPr>
                <w:lang w:eastAsia="en-US"/>
              </w:rPr>
            </w:pPr>
            <w:r w:rsidRPr="004E6A49">
              <w:rPr>
                <w:lang w:eastAsia="en-US"/>
              </w:rPr>
              <w:t>20</w:t>
            </w:r>
            <w:r>
              <w:rPr>
                <w:lang w:eastAsia="en-US"/>
              </w:rPr>
              <w:t>,0</w:t>
            </w:r>
          </w:p>
        </w:tc>
        <w:tc>
          <w:tcPr>
            <w:tcW w:w="1134" w:type="dxa"/>
            <w:tcBorders>
              <w:left w:val="single" w:sz="4" w:space="0" w:color="auto"/>
            </w:tcBorders>
          </w:tcPr>
          <w:p w:rsidR="006214CF" w:rsidRPr="004E6A49" w:rsidRDefault="006214CF" w:rsidP="005E0AFC">
            <w:pPr>
              <w:jc w:val="both"/>
              <w:rPr>
                <w:lang w:eastAsia="en-US"/>
              </w:rPr>
            </w:pPr>
            <w:r w:rsidRPr="004E6A49">
              <w:rPr>
                <w:lang w:eastAsia="en-US"/>
              </w:rPr>
              <w:t>20</w:t>
            </w:r>
            <w:r>
              <w:rPr>
                <w:lang w:eastAsia="en-US"/>
              </w:rPr>
              <w:t>,0</w:t>
            </w:r>
          </w:p>
        </w:tc>
        <w:tc>
          <w:tcPr>
            <w:tcW w:w="1134" w:type="dxa"/>
            <w:tcBorders>
              <w:right w:val="single" w:sz="4" w:space="0" w:color="auto"/>
            </w:tcBorders>
          </w:tcPr>
          <w:p w:rsidR="006214CF" w:rsidRPr="004E6A49" w:rsidRDefault="006214CF" w:rsidP="005E0AFC">
            <w:pPr>
              <w:jc w:val="both"/>
              <w:rPr>
                <w:lang w:eastAsia="en-US"/>
              </w:rPr>
            </w:pPr>
            <w:r w:rsidRPr="004E6A49">
              <w:rPr>
                <w:lang w:eastAsia="en-US"/>
              </w:rPr>
              <w:t>20</w:t>
            </w:r>
            <w:r>
              <w:rPr>
                <w:lang w:eastAsia="en-US"/>
              </w:rPr>
              <w:t>,0</w:t>
            </w:r>
          </w:p>
        </w:tc>
        <w:tc>
          <w:tcPr>
            <w:tcW w:w="1276" w:type="dxa"/>
            <w:tcBorders>
              <w:left w:val="single" w:sz="4" w:space="0" w:color="auto"/>
            </w:tcBorders>
          </w:tcPr>
          <w:p w:rsidR="006214CF" w:rsidRPr="004E6A49" w:rsidRDefault="006214CF" w:rsidP="005E0AFC">
            <w:pPr>
              <w:widowControl w:val="0"/>
              <w:autoSpaceDE w:val="0"/>
              <w:autoSpaceDN w:val="0"/>
              <w:adjustRightInd w:val="0"/>
              <w:jc w:val="both"/>
            </w:pPr>
            <w:r>
              <w:t>20,0</w:t>
            </w:r>
          </w:p>
          <w:p w:rsidR="006214CF" w:rsidRPr="004E6A49" w:rsidRDefault="006214CF" w:rsidP="005E0AFC">
            <w:pPr>
              <w:jc w:val="both"/>
            </w:pPr>
          </w:p>
        </w:tc>
      </w:tr>
      <w:tr w:rsidR="006214CF" w:rsidRPr="004E6A49" w:rsidTr="005E0AFC">
        <w:tc>
          <w:tcPr>
            <w:tcW w:w="692" w:type="dxa"/>
          </w:tcPr>
          <w:p w:rsidR="006214CF" w:rsidRPr="004E6A49" w:rsidRDefault="006214CF" w:rsidP="005E0AFC">
            <w:pPr>
              <w:widowControl w:val="0"/>
              <w:autoSpaceDE w:val="0"/>
              <w:autoSpaceDN w:val="0"/>
              <w:adjustRightInd w:val="0"/>
              <w:jc w:val="both"/>
            </w:pPr>
            <w:r>
              <w:t>3.16</w:t>
            </w:r>
          </w:p>
        </w:tc>
        <w:tc>
          <w:tcPr>
            <w:tcW w:w="2551" w:type="dxa"/>
            <w:gridSpan w:val="2"/>
          </w:tcPr>
          <w:p w:rsidR="006214CF" w:rsidRDefault="006214CF" w:rsidP="005E0AFC">
            <w:pPr>
              <w:jc w:val="both"/>
              <w:rPr>
                <w:lang w:eastAsia="en-US"/>
              </w:rPr>
            </w:pPr>
            <w:r w:rsidRPr="004E6A49">
              <w:rPr>
                <w:lang w:eastAsia="en-US"/>
              </w:rPr>
              <w:t>Творческий отчет объединений в школах, в УДО по направлениям:</w:t>
            </w:r>
          </w:p>
          <w:p w:rsidR="006214CF" w:rsidRPr="009F6C3A" w:rsidRDefault="006214CF" w:rsidP="005E0AFC">
            <w:pPr>
              <w:jc w:val="both"/>
              <w:rPr>
                <w:lang w:eastAsia="en-US"/>
              </w:rPr>
            </w:pPr>
            <w:r w:rsidRPr="004E6A49">
              <w:rPr>
                <w:lang w:eastAsia="en-US"/>
              </w:rPr>
              <w:t>-  музыкальное;</w:t>
            </w:r>
          </w:p>
          <w:p w:rsidR="006214CF" w:rsidRPr="004E6A49" w:rsidRDefault="006214CF" w:rsidP="005E0AFC">
            <w:pPr>
              <w:jc w:val="both"/>
              <w:rPr>
                <w:lang w:eastAsia="en-US"/>
              </w:rPr>
            </w:pPr>
            <w:r w:rsidRPr="004E6A49">
              <w:rPr>
                <w:lang w:eastAsia="en-US"/>
              </w:rPr>
              <w:t>-   художественное;</w:t>
            </w:r>
          </w:p>
          <w:p w:rsidR="006214CF" w:rsidRPr="004E6A49" w:rsidRDefault="006214CF" w:rsidP="005E0AFC">
            <w:pPr>
              <w:jc w:val="both"/>
              <w:rPr>
                <w:lang w:eastAsia="en-US"/>
              </w:rPr>
            </w:pPr>
            <w:r>
              <w:rPr>
                <w:lang w:eastAsia="en-US"/>
              </w:rPr>
              <w:t>-</w:t>
            </w:r>
            <w:r w:rsidRPr="004E6A49">
              <w:rPr>
                <w:lang w:eastAsia="en-US"/>
              </w:rPr>
              <w:t>декоративно-прикладное;</w:t>
            </w:r>
          </w:p>
          <w:p w:rsidR="006214CF" w:rsidRPr="004E6A49" w:rsidRDefault="006214CF" w:rsidP="005E0AFC">
            <w:pPr>
              <w:jc w:val="both"/>
              <w:rPr>
                <w:lang w:eastAsia="en-US"/>
              </w:rPr>
            </w:pPr>
            <w:r w:rsidRPr="004E6A49">
              <w:rPr>
                <w:lang w:eastAsia="en-US"/>
              </w:rPr>
              <w:t>-  театральное;</w:t>
            </w:r>
          </w:p>
          <w:p w:rsidR="006214CF" w:rsidRPr="004E6A49" w:rsidRDefault="006214CF" w:rsidP="005E0AFC">
            <w:pPr>
              <w:jc w:val="both"/>
              <w:rPr>
                <w:lang w:eastAsia="en-US"/>
              </w:rPr>
            </w:pPr>
            <w:r>
              <w:rPr>
                <w:lang w:eastAsia="en-US"/>
              </w:rPr>
              <w:t>-</w:t>
            </w:r>
            <w:r w:rsidRPr="004E6A49">
              <w:rPr>
                <w:lang w:eastAsia="en-US"/>
              </w:rPr>
              <w:t>техническое творчество;</w:t>
            </w:r>
          </w:p>
          <w:p w:rsidR="006214CF" w:rsidRPr="004E6A49" w:rsidRDefault="006214CF" w:rsidP="005E0AFC">
            <w:pPr>
              <w:jc w:val="both"/>
              <w:rPr>
                <w:lang w:eastAsia="en-US"/>
              </w:rPr>
            </w:pPr>
            <w:r>
              <w:rPr>
                <w:lang w:eastAsia="en-US"/>
              </w:rPr>
              <w:t>-</w:t>
            </w:r>
            <w:r w:rsidRPr="004E6A49">
              <w:rPr>
                <w:lang w:eastAsia="en-US"/>
              </w:rPr>
              <w:t>туристско-спортивное.</w:t>
            </w:r>
          </w:p>
        </w:tc>
        <w:tc>
          <w:tcPr>
            <w:tcW w:w="2285" w:type="dxa"/>
          </w:tcPr>
          <w:p w:rsidR="006214CF" w:rsidRPr="004E6A49" w:rsidRDefault="006214CF" w:rsidP="005E0AFC">
            <w:pPr>
              <w:jc w:val="both"/>
              <w:rPr>
                <w:lang w:eastAsia="en-US"/>
              </w:rPr>
            </w:pPr>
            <w:r>
              <w:rPr>
                <w:lang w:eastAsia="en-US"/>
              </w:rPr>
              <w:t>МКУ «Отдел образования Исполнительного комитета Рыбно-Слободского муниципального района Республики Татарстан»</w:t>
            </w:r>
          </w:p>
        </w:tc>
        <w:tc>
          <w:tcPr>
            <w:tcW w:w="1560" w:type="dxa"/>
          </w:tcPr>
          <w:p w:rsidR="006214CF" w:rsidRPr="004E6A49" w:rsidRDefault="006214CF" w:rsidP="005E0AFC">
            <w:pPr>
              <w:widowControl w:val="0"/>
              <w:autoSpaceDE w:val="0"/>
              <w:autoSpaceDN w:val="0"/>
              <w:adjustRightInd w:val="0"/>
              <w:jc w:val="both"/>
            </w:pPr>
            <w:r w:rsidRPr="004E6A49">
              <w:rPr>
                <w:lang w:eastAsia="en-US"/>
              </w:rPr>
              <w:t>2016-2020</w:t>
            </w:r>
            <w:r>
              <w:rPr>
                <w:lang w:eastAsia="en-US"/>
              </w:rPr>
              <w:t xml:space="preserve"> годы</w:t>
            </w:r>
          </w:p>
        </w:tc>
        <w:tc>
          <w:tcPr>
            <w:tcW w:w="1275" w:type="dxa"/>
          </w:tcPr>
          <w:p w:rsidR="006214CF" w:rsidRPr="004E6A49" w:rsidRDefault="006214CF" w:rsidP="005E0AFC">
            <w:pPr>
              <w:jc w:val="both"/>
            </w:pPr>
            <w:r>
              <w:t>т</w:t>
            </w:r>
            <w:r w:rsidRPr="004E6A49">
              <w:t>екущее финансирование</w:t>
            </w:r>
          </w:p>
        </w:tc>
        <w:tc>
          <w:tcPr>
            <w:tcW w:w="1134" w:type="dxa"/>
            <w:tcBorders>
              <w:right w:val="single" w:sz="4" w:space="0" w:color="auto"/>
            </w:tcBorders>
          </w:tcPr>
          <w:p w:rsidR="006214CF" w:rsidRPr="004E6A49" w:rsidRDefault="006214CF" w:rsidP="005E0AFC">
            <w:pPr>
              <w:jc w:val="both"/>
              <w:rPr>
                <w:lang w:eastAsia="en-US"/>
              </w:rPr>
            </w:pPr>
            <w:r>
              <w:rPr>
                <w:lang w:eastAsia="en-US"/>
              </w:rPr>
              <w:t>-</w:t>
            </w:r>
          </w:p>
        </w:tc>
        <w:tc>
          <w:tcPr>
            <w:tcW w:w="1134" w:type="dxa"/>
            <w:tcBorders>
              <w:left w:val="single" w:sz="4" w:space="0" w:color="auto"/>
              <w:right w:val="single" w:sz="4" w:space="0" w:color="auto"/>
            </w:tcBorders>
          </w:tcPr>
          <w:p w:rsidR="006214CF" w:rsidRPr="004E6A49" w:rsidRDefault="006214CF" w:rsidP="005E0AFC">
            <w:pPr>
              <w:jc w:val="both"/>
              <w:rPr>
                <w:lang w:eastAsia="en-US"/>
              </w:rPr>
            </w:pPr>
            <w:r>
              <w:rPr>
                <w:lang w:eastAsia="en-US"/>
              </w:rPr>
              <w:t>-</w:t>
            </w:r>
          </w:p>
        </w:tc>
        <w:tc>
          <w:tcPr>
            <w:tcW w:w="1134" w:type="dxa"/>
            <w:tcBorders>
              <w:left w:val="single" w:sz="4" w:space="0" w:color="auto"/>
            </w:tcBorders>
          </w:tcPr>
          <w:p w:rsidR="006214CF" w:rsidRPr="004E6A49" w:rsidRDefault="006214CF" w:rsidP="005E0AFC">
            <w:pPr>
              <w:jc w:val="both"/>
              <w:rPr>
                <w:lang w:eastAsia="en-US"/>
              </w:rPr>
            </w:pPr>
            <w:r>
              <w:rPr>
                <w:lang w:eastAsia="en-US"/>
              </w:rPr>
              <w:t>-</w:t>
            </w:r>
          </w:p>
        </w:tc>
        <w:tc>
          <w:tcPr>
            <w:tcW w:w="1134" w:type="dxa"/>
            <w:tcBorders>
              <w:right w:val="single" w:sz="4" w:space="0" w:color="auto"/>
            </w:tcBorders>
          </w:tcPr>
          <w:p w:rsidR="006214CF" w:rsidRPr="004E6A49" w:rsidRDefault="006214CF" w:rsidP="005E0AFC">
            <w:pPr>
              <w:jc w:val="both"/>
              <w:rPr>
                <w:lang w:eastAsia="en-US"/>
              </w:rPr>
            </w:pPr>
            <w:r>
              <w:rPr>
                <w:lang w:eastAsia="en-US"/>
              </w:rPr>
              <w:t>-</w:t>
            </w:r>
          </w:p>
        </w:tc>
        <w:tc>
          <w:tcPr>
            <w:tcW w:w="1276" w:type="dxa"/>
            <w:tcBorders>
              <w:left w:val="single" w:sz="4" w:space="0" w:color="auto"/>
            </w:tcBorders>
          </w:tcPr>
          <w:p w:rsidR="006214CF" w:rsidRPr="004E6A49" w:rsidRDefault="006214CF" w:rsidP="005E0AFC">
            <w:pPr>
              <w:jc w:val="both"/>
            </w:pPr>
            <w:r>
              <w:t>-</w:t>
            </w:r>
          </w:p>
        </w:tc>
      </w:tr>
      <w:tr w:rsidR="006214CF" w:rsidRPr="004E6A49" w:rsidTr="005E0AFC">
        <w:tc>
          <w:tcPr>
            <w:tcW w:w="692" w:type="dxa"/>
          </w:tcPr>
          <w:p w:rsidR="006214CF" w:rsidRPr="004E6A49" w:rsidRDefault="006214CF" w:rsidP="005E0AFC">
            <w:pPr>
              <w:widowControl w:val="0"/>
              <w:autoSpaceDE w:val="0"/>
              <w:autoSpaceDN w:val="0"/>
              <w:adjustRightInd w:val="0"/>
              <w:jc w:val="both"/>
            </w:pPr>
            <w:r>
              <w:lastRenderedPageBreak/>
              <w:t>3.17</w:t>
            </w:r>
          </w:p>
        </w:tc>
        <w:tc>
          <w:tcPr>
            <w:tcW w:w="2551" w:type="dxa"/>
            <w:gridSpan w:val="2"/>
          </w:tcPr>
          <w:p w:rsidR="006214CF" w:rsidRPr="004E6A49" w:rsidRDefault="006214CF" w:rsidP="005E0AFC">
            <w:pPr>
              <w:jc w:val="both"/>
              <w:rPr>
                <w:lang w:eastAsia="en-US"/>
              </w:rPr>
            </w:pPr>
            <w:r w:rsidRPr="004E6A49">
              <w:rPr>
                <w:lang w:eastAsia="en-US"/>
              </w:rPr>
              <w:t xml:space="preserve">Участие в республиканских и российских  лично-командных соревнованиях </w:t>
            </w:r>
            <w:r>
              <w:rPr>
                <w:lang w:eastAsia="en-US"/>
              </w:rPr>
              <w:t>школьников авиасудомоделистов и по робототехнике</w:t>
            </w:r>
          </w:p>
        </w:tc>
        <w:tc>
          <w:tcPr>
            <w:tcW w:w="2285" w:type="dxa"/>
          </w:tcPr>
          <w:p w:rsidR="006214CF" w:rsidRPr="004E6A49" w:rsidRDefault="006214CF" w:rsidP="005E0AFC">
            <w:pPr>
              <w:tabs>
                <w:tab w:val="left" w:pos="1860"/>
              </w:tabs>
              <w:jc w:val="both"/>
              <w:rPr>
                <w:lang w:eastAsia="en-US"/>
              </w:rPr>
            </w:pPr>
            <w:r>
              <w:rPr>
                <w:lang w:eastAsia="en-US"/>
              </w:rPr>
              <w:t>МКУ «Отдел образования Исполнительного комитета Рыбно-Слободского муниципального района Республики Татарстан», руководители образовательных организаций района</w:t>
            </w:r>
          </w:p>
        </w:tc>
        <w:tc>
          <w:tcPr>
            <w:tcW w:w="1560" w:type="dxa"/>
          </w:tcPr>
          <w:p w:rsidR="006214CF" w:rsidRPr="004E6A49" w:rsidRDefault="006214CF" w:rsidP="005E0AFC">
            <w:pPr>
              <w:tabs>
                <w:tab w:val="left" w:pos="1860"/>
              </w:tabs>
              <w:jc w:val="both"/>
              <w:rPr>
                <w:lang w:eastAsia="en-US"/>
              </w:rPr>
            </w:pPr>
            <w:r w:rsidRPr="004E6A49">
              <w:rPr>
                <w:lang w:eastAsia="en-US"/>
              </w:rPr>
              <w:t>2016-2020</w:t>
            </w:r>
            <w:r>
              <w:rPr>
                <w:lang w:eastAsia="en-US"/>
              </w:rPr>
              <w:t xml:space="preserve"> годы</w:t>
            </w:r>
          </w:p>
        </w:tc>
        <w:tc>
          <w:tcPr>
            <w:tcW w:w="1275" w:type="dxa"/>
          </w:tcPr>
          <w:p w:rsidR="006214CF" w:rsidRPr="004E6A49" w:rsidRDefault="006214CF" w:rsidP="005E0AFC">
            <w:pPr>
              <w:jc w:val="both"/>
              <w:rPr>
                <w:lang w:eastAsia="en-US"/>
              </w:rPr>
            </w:pPr>
            <w:r>
              <w:rPr>
                <w:lang w:eastAsia="en-US"/>
              </w:rPr>
              <w:t>МБ</w:t>
            </w:r>
          </w:p>
        </w:tc>
        <w:tc>
          <w:tcPr>
            <w:tcW w:w="1134" w:type="dxa"/>
            <w:tcBorders>
              <w:right w:val="single" w:sz="4" w:space="0" w:color="auto"/>
            </w:tcBorders>
          </w:tcPr>
          <w:p w:rsidR="006214CF" w:rsidRPr="004E6A49" w:rsidRDefault="006214CF" w:rsidP="005E0AFC">
            <w:pPr>
              <w:jc w:val="both"/>
              <w:rPr>
                <w:lang w:eastAsia="en-US"/>
              </w:rPr>
            </w:pPr>
            <w:r>
              <w:rPr>
                <w:lang w:eastAsia="en-US"/>
              </w:rPr>
              <w:t>80,0</w:t>
            </w:r>
          </w:p>
        </w:tc>
        <w:tc>
          <w:tcPr>
            <w:tcW w:w="1134" w:type="dxa"/>
            <w:tcBorders>
              <w:left w:val="single" w:sz="4" w:space="0" w:color="auto"/>
              <w:right w:val="single" w:sz="4" w:space="0" w:color="auto"/>
            </w:tcBorders>
          </w:tcPr>
          <w:p w:rsidR="006214CF" w:rsidRPr="004E6A49" w:rsidRDefault="006214CF" w:rsidP="005E0AFC">
            <w:pPr>
              <w:jc w:val="both"/>
              <w:rPr>
                <w:lang w:eastAsia="en-US"/>
              </w:rPr>
            </w:pPr>
            <w:r>
              <w:rPr>
                <w:lang w:eastAsia="en-US"/>
              </w:rPr>
              <w:t>80,0</w:t>
            </w:r>
          </w:p>
        </w:tc>
        <w:tc>
          <w:tcPr>
            <w:tcW w:w="1134" w:type="dxa"/>
            <w:tcBorders>
              <w:left w:val="single" w:sz="4" w:space="0" w:color="auto"/>
            </w:tcBorders>
          </w:tcPr>
          <w:p w:rsidR="006214CF" w:rsidRPr="004E6A49" w:rsidRDefault="006214CF" w:rsidP="005E0AFC">
            <w:pPr>
              <w:jc w:val="both"/>
              <w:rPr>
                <w:lang w:eastAsia="en-US"/>
              </w:rPr>
            </w:pPr>
            <w:r>
              <w:rPr>
                <w:lang w:eastAsia="en-US"/>
              </w:rPr>
              <w:t>80,0</w:t>
            </w:r>
          </w:p>
        </w:tc>
        <w:tc>
          <w:tcPr>
            <w:tcW w:w="1134" w:type="dxa"/>
            <w:tcBorders>
              <w:right w:val="single" w:sz="4" w:space="0" w:color="auto"/>
            </w:tcBorders>
          </w:tcPr>
          <w:p w:rsidR="006214CF" w:rsidRPr="004E6A49" w:rsidRDefault="006214CF" w:rsidP="005E0AFC">
            <w:pPr>
              <w:jc w:val="both"/>
              <w:rPr>
                <w:lang w:eastAsia="en-US"/>
              </w:rPr>
            </w:pPr>
            <w:r>
              <w:rPr>
                <w:lang w:eastAsia="en-US"/>
              </w:rPr>
              <w:t>80,0</w:t>
            </w:r>
          </w:p>
        </w:tc>
        <w:tc>
          <w:tcPr>
            <w:tcW w:w="1276" w:type="dxa"/>
            <w:tcBorders>
              <w:left w:val="single" w:sz="4" w:space="0" w:color="auto"/>
            </w:tcBorders>
          </w:tcPr>
          <w:p w:rsidR="006214CF" w:rsidRPr="004E6A49" w:rsidRDefault="006214CF" w:rsidP="005E0AFC">
            <w:pPr>
              <w:widowControl w:val="0"/>
              <w:autoSpaceDE w:val="0"/>
              <w:autoSpaceDN w:val="0"/>
              <w:adjustRightInd w:val="0"/>
              <w:jc w:val="both"/>
            </w:pPr>
            <w:r>
              <w:rPr>
                <w:lang w:eastAsia="en-US"/>
              </w:rPr>
              <w:t>80,0</w:t>
            </w:r>
          </w:p>
          <w:p w:rsidR="006214CF" w:rsidRPr="004E6A49" w:rsidRDefault="006214CF" w:rsidP="005E0AFC">
            <w:pPr>
              <w:jc w:val="both"/>
            </w:pPr>
          </w:p>
        </w:tc>
      </w:tr>
      <w:tr w:rsidR="006214CF" w:rsidRPr="004E6A49" w:rsidTr="005E0AFC">
        <w:tc>
          <w:tcPr>
            <w:tcW w:w="692" w:type="dxa"/>
          </w:tcPr>
          <w:p w:rsidR="006214CF" w:rsidRPr="004E6A49" w:rsidRDefault="006214CF" w:rsidP="005E0AFC">
            <w:pPr>
              <w:widowControl w:val="0"/>
              <w:autoSpaceDE w:val="0"/>
              <w:autoSpaceDN w:val="0"/>
              <w:adjustRightInd w:val="0"/>
              <w:jc w:val="both"/>
            </w:pPr>
            <w:r>
              <w:t>3.18</w:t>
            </w:r>
          </w:p>
        </w:tc>
        <w:tc>
          <w:tcPr>
            <w:tcW w:w="2551" w:type="dxa"/>
            <w:gridSpan w:val="2"/>
          </w:tcPr>
          <w:p w:rsidR="006214CF" w:rsidRPr="004E6A49" w:rsidRDefault="006214CF" w:rsidP="005E0AFC">
            <w:pPr>
              <w:jc w:val="both"/>
            </w:pPr>
            <w:r w:rsidRPr="004E6A49">
              <w:t>Проведение интеллектуальных и творческих конкурсов, фестивалей, т</w:t>
            </w:r>
            <w:r>
              <w:t xml:space="preserve">урниров: </w:t>
            </w:r>
            <w:r w:rsidRPr="004E6A49">
              <w:t xml:space="preserve"> «</w:t>
            </w:r>
            <w:r w:rsidRPr="004E6A49">
              <w:rPr>
                <w:lang w:val="tt-RU"/>
              </w:rPr>
              <w:t>Җырлы-моңлы балачак”,</w:t>
            </w:r>
            <w:r w:rsidRPr="004E6A49">
              <w:t xml:space="preserve"> «Умники-умницы», </w:t>
            </w:r>
            <w:r>
              <w:t xml:space="preserve">«Радуга талантов» </w:t>
            </w:r>
            <w:r w:rsidRPr="004E6A49">
              <w:t xml:space="preserve">  и т.д.</w:t>
            </w:r>
          </w:p>
        </w:tc>
        <w:tc>
          <w:tcPr>
            <w:tcW w:w="2285" w:type="dxa"/>
          </w:tcPr>
          <w:p w:rsidR="006214CF" w:rsidRPr="004E6A49" w:rsidRDefault="006214CF" w:rsidP="005E0AFC">
            <w:pPr>
              <w:jc w:val="both"/>
            </w:pPr>
            <w:r>
              <w:rPr>
                <w:lang w:eastAsia="en-US"/>
              </w:rPr>
              <w:t xml:space="preserve">МКУ «Отдел образования Исполнительного комитета Рыбно-Слободского муниципального района Республики Татарстан», </w:t>
            </w:r>
            <w:r>
              <w:t>МБ</w:t>
            </w:r>
            <w:r w:rsidRPr="004E6A49">
              <w:t xml:space="preserve">У ДОД </w:t>
            </w:r>
            <w:r>
              <w:t>«</w:t>
            </w:r>
            <w:r w:rsidRPr="004E6A49">
              <w:t>ЦДТ</w:t>
            </w:r>
            <w:r>
              <w:t>»</w:t>
            </w:r>
            <w:r w:rsidRPr="004E6A49">
              <w:t xml:space="preserve">, </w:t>
            </w:r>
            <w:r>
              <w:rPr>
                <w:lang w:eastAsia="en-US"/>
              </w:rPr>
              <w:t>руководители образовательных организаций района</w:t>
            </w:r>
          </w:p>
        </w:tc>
        <w:tc>
          <w:tcPr>
            <w:tcW w:w="1560" w:type="dxa"/>
          </w:tcPr>
          <w:p w:rsidR="006214CF" w:rsidRPr="004E6A49" w:rsidRDefault="006214CF" w:rsidP="005E0AFC">
            <w:pPr>
              <w:widowControl w:val="0"/>
              <w:autoSpaceDE w:val="0"/>
              <w:autoSpaceDN w:val="0"/>
              <w:adjustRightInd w:val="0"/>
              <w:jc w:val="both"/>
            </w:pPr>
            <w:r w:rsidRPr="004E6A49">
              <w:t>2016-2020</w:t>
            </w:r>
          </w:p>
        </w:tc>
        <w:tc>
          <w:tcPr>
            <w:tcW w:w="1275" w:type="dxa"/>
          </w:tcPr>
          <w:p w:rsidR="006214CF" w:rsidRPr="004E6A49" w:rsidRDefault="006214CF" w:rsidP="005E0AFC">
            <w:pPr>
              <w:widowControl w:val="0"/>
              <w:autoSpaceDE w:val="0"/>
              <w:autoSpaceDN w:val="0"/>
              <w:adjustRightInd w:val="0"/>
              <w:jc w:val="both"/>
            </w:pPr>
            <w:r>
              <w:t>МБ</w:t>
            </w:r>
          </w:p>
        </w:tc>
        <w:tc>
          <w:tcPr>
            <w:tcW w:w="1134" w:type="dxa"/>
            <w:tcBorders>
              <w:right w:val="single" w:sz="4" w:space="0" w:color="auto"/>
            </w:tcBorders>
          </w:tcPr>
          <w:p w:rsidR="006214CF" w:rsidRPr="004E6A49" w:rsidRDefault="006214CF" w:rsidP="005E0AFC">
            <w:pPr>
              <w:jc w:val="both"/>
            </w:pPr>
            <w:r w:rsidRPr="004E6A49">
              <w:t>50</w:t>
            </w:r>
            <w:r>
              <w:t>,</w:t>
            </w:r>
            <w:r w:rsidRPr="004E6A49">
              <w:t>0</w:t>
            </w:r>
          </w:p>
        </w:tc>
        <w:tc>
          <w:tcPr>
            <w:tcW w:w="1134" w:type="dxa"/>
            <w:tcBorders>
              <w:left w:val="single" w:sz="4" w:space="0" w:color="auto"/>
              <w:right w:val="single" w:sz="4" w:space="0" w:color="auto"/>
            </w:tcBorders>
          </w:tcPr>
          <w:p w:rsidR="006214CF" w:rsidRPr="004E6A49" w:rsidRDefault="006214CF" w:rsidP="005E0AFC">
            <w:pPr>
              <w:jc w:val="both"/>
            </w:pPr>
            <w:r>
              <w:t>50,0</w:t>
            </w:r>
          </w:p>
        </w:tc>
        <w:tc>
          <w:tcPr>
            <w:tcW w:w="1134" w:type="dxa"/>
            <w:tcBorders>
              <w:left w:val="single" w:sz="4" w:space="0" w:color="auto"/>
            </w:tcBorders>
          </w:tcPr>
          <w:p w:rsidR="006214CF" w:rsidRPr="004E6A49" w:rsidRDefault="006214CF" w:rsidP="005E0AFC">
            <w:pPr>
              <w:jc w:val="both"/>
            </w:pPr>
            <w:r>
              <w:t>50,0</w:t>
            </w:r>
          </w:p>
        </w:tc>
        <w:tc>
          <w:tcPr>
            <w:tcW w:w="1134" w:type="dxa"/>
            <w:tcBorders>
              <w:right w:val="single" w:sz="4" w:space="0" w:color="auto"/>
            </w:tcBorders>
          </w:tcPr>
          <w:p w:rsidR="006214CF" w:rsidRPr="004E6A49" w:rsidRDefault="006214CF" w:rsidP="005E0AFC">
            <w:pPr>
              <w:jc w:val="both"/>
            </w:pPr>
            <w:r>
              <w:t>50,0</w:t>
            </w:r>
          </w:p>
        </w:tc>
        <w:tc>
          <w:tcPr>
            <w:tcW w:w="1276" w:type="dxa"/>
            <w:tcBorders>
              <w:left w:val="single" w:sz="4" w:space="0" w:color="auto"/>
            </w:tcBorders>
          </w:tcPr>
          <w:p w:rsidR="006214CF" w:rsidRPr="004E6A49" w:rsidRDefault="006214CF" w:rsidP="005E0AFC">
            <w:pPr>
              <w:jc w:val="both"/>
            </w:pPr>
            <w:r>
              <w:t>50,0</w:t>
            </w:r>
          </w:p>
        </w:tc>
      </w:tr>
      <w:tr w:rsidR="006214CF" w:rsidRPr="004E6A49" w:rsidTr="005E0AFC">
        <w:tc>
          <w:tcPr>
            <w:tcW w:w="692" w:type="dxa"/>
          </w:tcPr>
          <w:p w:rsidR="006214CF" w:rsidRPr="004E6A49" w:rsidRDefault="006214CF" w:rsidP="005E0AFC">
            <w:pPr>
              <w:widowControl w:val="0"/>
              <w:autoSpaceDE w:val="0"/>
              <w:autoSpaceDN w:val="0"/>
              <w:adjustRightInd w:val="0"/>
              <w:jc w:val="both"/>
              <w:rPr>
                <w:b/>
              </w:rPr>
            </w:pPr>
            <w:r>
              <w:t>3.19</w:t>
            </w:r>
          </w:p>
        </w:tc>
        <w:tc>
          <w:tcPr>
            <w:tcW w:w="2551" w:type="dxa"/>
            <w:gridSpan w:val="2"/>
          </w:tcPr>
          <w:p w:rsidR="006214CF" w:rsidRPr="004E6A49" w:rsidRDefault="006214CF" w:rsidP="005E0AFC">
            <w:pPr>
              <w:shd w:val="clear" w:color="auto" w:fill="FFFFFF"/>
              <w:jc w:val="both"/>
              <w:rPr>
                <w:color w:val="000000"/>
              </w:rPr>
            </w:pPr>
            <w:r w:rsidRPr="004E6A49">
              <w:rPr>
                <w:color w:val="000000"/>
              </w:rPr>
              <w:t xml:space="preserve">Открытие на базе школ профильных классов </w:t>
            </w:r>
          </w:p>
        </w:tc>
        <w:tc>
          <w:tcPr>
            <w:tcW w:w="2285" w:type="dxa"/>
          </w:tcPr>
          <w:p w:rsidR="006214CF" w:rsidRPr="004E6A49" w:rsidRDefault="006214CF" w:rsidP="005E0AFC">
            <w:pPr>
              <w:widowControl w:val="0"/>
              <w:autoSpaceDE w:val="0"/>
              <w:autoSpaceDN w:val="0"/>
              <w:adjustRightInd w:val="0"/>
              <w:jc w:val="both"/>
            </w:pPr>
            <w:r>
              <w:t>о</w:t>
            </w:r>
            <w:r w:rsidRPr="004E6A49">
              <w:t>бщеобразовательные организации</w:t>
            </w:r>
            <w:r>
              <w:t xml:space="preserve"> района</w:t>
            </w:r>
          </w:p>
        </w:tc>
        <w:tc>
          <w:tcPr>
            <w:tcW w:w="1560" w:type="dxa"/>
          </w:tcPr>
          <w:p w:rsidR="006214CF" w:rsidRPr="004E6A49" w:rsidRDefault="006214CF" w:rsidP="005E0AFC">
            <w:pPr>
              <w:widowControl w:val="0"/>
              <w:autoSpaceDE w:val="0"/>
              <w:autoSpaceDN w:val="0"/>
              <w:adjustRightInd w:val="0"/>
              <w:jc w:val="both"/>
            </w:pPr>
            <w:r w:rsidRPr="004E6A49">
              <w:rPr>
                <w:lang w:eastAsia="en-US"/>
              </w:rPr>
              <w:t>2016-2020</w:t>
            </w:r>
            <w:r>
              <w:rPr>
                <w:lang w:eastAsia="en-US"/>
              </w:rPr>
              <w:t xml:space="preserve"> годы</w:t>
            </w:r>
          </w:p>
        </w:tc>
        <w:tc>
          <w:tcPr>
            <w:tcW w:w="1275" w:type="dxa"/>
          </w:tcPr>
          <w:p w:rsidR="006214CF" w:rsidRPr="004E6A49" w:rsidRDefault="006214CF" w:rsidP="005E0AFC">
            <w:pPr>
              <w:jc w:val="both"/>
            </w:pPr>
            <w:r>
              <w:t>т</w:t>
            </w:r>
            <w:r w:rsidRPr="004E6A49">
              <w:t>екущее финансирование</w:t>
            </w:r>
          </w:p>
        </w:tc>
        <w:tc>
          <w:tcPr>
            <w:tcW w:w="1134" w:type="dxa"/>
            <w:tcBorders>
              <w:right w:val="single" w:sz="4" w:space="0" w:color="auto"/>
            </w:tcBorders>
          </w:tcPr>
          <w:p w:rsidR="006214CF" w:rsidRPr="004E6A49" w:rsidRDefault="006214CF" w:rsidP="005E0AFC">
            <w:pPr>
              <w:jc w:val="both"/>
              <w:rPr>
                <w:lang w:eastAsia="en-US"/>
              </w:rPr>
            </w:pPr>
            <w:r>
              <w:rPr>
                <w:lang w:eastAsia="en-US"/>
              </w:rPr>
              <w:t>-</w:t>
            </w:r>
          </w:p>
        </w:tc>
        <w:tc>
          <w:tcPr>
            <w:tcW w:w="1134" w:type="dxa"/>
            <w:tcBorders>
              <w:left w:val="single" w:sz="4" w:space="0" w:color="auto"/>
              <w:right w:val="single" w:sz="4" w:space="0" w:color="auto"/>
            </w:tcBorders>
          </w:tcPr>
          <w:p w:rsidR="006214CF" w:rsidRPr="004E6A49" w:rsidRDefault="006214CF" w:rsidP="005E0AFC">
            <w:pPr>
              <w:jc w:val="both"/>
              <w:rPr>
                <w:lang w:eastAsia="en-US"/>
              </w:rPr>
            </w:pPr>
            <w:r>
              <w:rPr>
                <w:lang w:eastAsia="en-US"/>
              </w:rPr>
              <w:t>-</w:t>
            </w:r>
          </w:p>
        </w:tc>
        <w:tc>
          <w:tcPr>
            <w:tcW w:w="1134" w:type="dxa"/>
            <w:tcBorders>
              <w:left w:val="single" w:sz="4" w:space="0" w:color="auto"/>
            </w:tcBorders>
          </w:tcPr>
          <w:p w:rsidR="006214CF" w:rsidRPr="004E6A49" w:rsidRDefault="006214CF" w:rsidP="005E0AFC">
            <w:pPr>
              <w:jc w:val="both"/>
              <w:rPr>
                <w:lang w:eastAsia="en-US"/>
              </w:rPr>
            </w:pPr>
            <w:r>
              <w:rPr>
                <w:lang w:eastAsia="en-US"/>
              </w:rPr>
              <w:t>-</w:t>
            </w:r>
          </w:p>
        </w:tc>
        <w:tc>
          <w:tcPr>
            <w:tcW w:w="1134" w:type="dxa"/>
            <w:tcBorders>
              <w:right w:val="single" w:sz="4" w:space="0" w:color="auto"/>
            </w:tcBorders>
          </w:tcPr>
          <w:p w:rsidR="006214CF" w:rsidRPr="004E6A49" w:rsidRDefault="006214CF" w:rsidP="005E0AFC">
            <w:pPr>
              <w:jc w:val="both"/>
              <w:rPr>
                <w:lang w:eastAsia="en-US"/>
              </w:rPr>
            </w:pPr>
            <w:r>
              <w:rPr>
                <w:lang w:eastAsia="en-US"/>
              </w:rPr>
              <w:t>-</w:t>
            </w:r>
          </w:p>
        </w:tc>
        <w:tc>
          <w:tcPr>
            <w:tcW w:w="1276" w:type="dxa"/>
            <w:tcBorders>
              <w:left w:val="single" w:sz="4" w:space="0" w:color="auto"/>
            </w:tcBorders>
          </w:tcPr>
          <w:p w:rsidR="006214CF" w:rsidRPr="004E6A49" w:rsidRDefault="006214CF" w:rsidP="005E0AFC">
            <w:pPr>
              <w:jc w:val="both"/>
            </w:pPr>
            <w:r>
              <w:t>-</w:t>
            </w:r>
          </w:p>
        </w:tc>
      </w:tr>
      <w:tr w:rsidR="006214CF" w:rsidRPr="004E6A49" w:rsidTr="005E0AFC">
        <w:tc>
          <w:tcPr>
            <w:tcW w:w="692" w:type="dxa"/>
          </w:tcPr>
          <w:p w:rsidR="006214CF" w:rsidRPr="004E6A49" w:rsidRDefault="006214CF" w:rsidP="005E0AFC">
            <w:pPr>
              <w:widowControl w:val="0"/>
              <w:autoSpaceDE w:val="0"/>
              <w:autoSpaceDN w:val="0"/>
              <w:adjustRightInd w:val="0"/>
              <w:jc w:val="both"/>
            </w:pPr>
            <w:r>
              <w:t>3.20</w:t>
            </w:r>
          </w:p>
        </w:tc>
        <w:tc>
          <w:tcPr>
            <w:tcW w:w="2551" w:type="dxa"/>
            <w:gridSpan w:val="2"/>
          </w:tcPr>
          <w:p w:rsidR="006214CF" w:rsidRPr="004E6A49" w:rsidRDefault="006214CF" w:rsidP="005E0AFC">
            <w:pPr>
              <w:shd w:val="clear" w:color="auto" w:fill="FFFFFF"/>
              <w:jc w:val="both"/>
              <w:rPr>
                <w:color w:val="000000"/>
              </w:rPr>
            </w:pPr>
            <w:r w:rsidRPr="004E6A49">
              <w:rPr>
                <w:color w:val="000000"/>
              </w:rPr>
              <w:t>Участие в районных, региональных конкурсах, соревнованиях, форумах для одаренных детей</w:t>
            </w:r>
          </w:p>
        </w:tc>
        <w:tc>
          <w:tcPr>
            <w:tcW w:w="2285" w:type="dxa"/>
          </w:tcPr>
          <w:p w:rsidR="006214CF" w:rsidRPr="004E6A49" w:rsidRDefault="006214CF" w:rsidP="005E0AFC">
            <w:pPr>
              <w:widowControl w:val="0"/>
              <w:autoSpaceDE w:val="0"/>
              <w:autoSpaceDN w:val="0"/>
              <w:adjustRightInd w:val="0"/>
              <w:jc w:val="both"/>
            </w:pPr>
            <w:r>
              <w:t>о</w:t>
            </w:r>
            <w:r w:rsidRPr="004E6A49">
              <w:t>бщеобразовательные организации</w:t>
            </w:r>
            <w:r>
              <w:t xml:space="preserve"> района</w:t>
            </w:r>
          </w:p>
        </w:tc>
        <w:tc>
          <w:tcPr>
            <w:tcW w:w="1560" w:type="dxa"/>
          </w:tcPr>
          <w:p w:rsidR="006214CF" w:rsidRPr="004E6A49" w:rsidRDefault="006214CF" w:rsidP="005E0AFC">
            <w:pPr>
              <w:widowControl w:val="0"/>
              <w:autoSpaceDE w:val="0"/>
              <w:autoSpaceDN w:val="0"/>
              <w:adjustRightInd w:val="0"/>
              <w:jc w:val="both"/>
            </w:pPr>
            <w:r w:rsidRPr="004E6A49">
              <w:rPr>
                <w:lang w:eastAsia="en-US"/>
              </w:rPr>
              <w:t>2016-2020</w:t>
            </w:r>
            <w:r>
              <w:rPr>
                <w:lang w:eastAsia="en-US"/>
              </w:rPr>
              <w:t xml:space="preserve"> годы</w:t>
            </w:r>
          </w:p>
        </w:tc>
        <w:tc>
          <w:tcPr>
            <w:tcW w:w="1275" w:type="dxa"/>
          </w:tcPr>
          <w:p w:rsidR="006214CF" w:rsidRPr="004E6A49" w:rsidRDefault="006214CF" w:rsidP="005E0AFC">
            <w:pPr>
              <w:jc w:val="both"/>
            </w:pPr>
            <w:r>
              <w:t>т</w:t>
            </w:r>
            <w:r w:rsidRPr="004E6A49">
              <w:t>екущее финансирование</w:t>
            </w:r>
          </w:p>
        </w:tc>
        <w:tc>
          <w:tcPr>
            <w:tcW w:w="1134" w:type="dxa"/>
            <w:tcBorders>
              <w:right w:val="single" w:sz="4" w:space="0" w:color="auto"/>
            </w:tcBorders>
          </w:tcPr>
          <w:p w:rsidR="006214CF" w:rsidRPr="004E6A49" w:rsidRDefault="006214CF" w:rsidP="005E0AFC">
            <w:pPr>
              <w:jc w:val="both"/>
              <w:rPr>
                <w:lang w:eastAsia="en-US"/>
              </w:rPr>
            </w:pPr>
            <w:r>
              <w:rPr>
                <w:lang w:eastAsia="en-US"/>
              </w:rPr>
              <w:t>-</w:t>
            </w:r>
          </w:p>
        </w:tc>
        <w:tc>
          <w:tcPr>
            <w:tcW w:w="1134" w:type="dxa"/>
            <w:tcBorders>
              <w:left w:val="single" w:sz="4" w:space="0" w:color="auto"/>
              <w:right w:val="single" w:sz="4" w:space="0" w:color="auto"/>
            </w:tcBorders>
          </w:tcPr>
          <w:p w:rsidR="006214CF" w:rsidRPr="004E6A49" w:rsidRDefault="006214CF" w:rsidP="005E0AFC">
            <w:pPr>
              <w:jc w:val="both"/>
              <w:rPr>
                <w:lang w:eastAsia="en-US"/>
              </w:rPr>
            </w:pPr>
            <w:r>
              <w:rPr>
                <w:lang w:eastAsia="en-US"/>
              </w:rPr>
              <w:t>-</w:t>
            </w:r>
          </w:p>
        </w:tc>
        <w:tc>
          <w:tcPr>
            <w:tcW w:w="1134" w:type="dxa"/>
            <w:tcBorders>
              <w:left w:val="single" w:sz="4" w:space="0" w:color="auto"/>
            </w:tcBorders>
          </w:tcPr>
          <w:p w:rsidR="006214CF" w:rsidRPr="004E6A49" w:rsidRDefault="006214CF" w:rsidP="005E0AFC">
            <w:pPr>
              <w:jc w:val="both"/>
              <w:rPr>
                <w:lang w:eastAsia="en-US"/>
              </w:rPr>
            </w:pPr>
            <w:r>
              <w:rPr>
                <w:lang w:eastAsia="en-US"/>
              </w:rPr>
              <w:t>-</w:t>
            </w:r>
          </w:p>
        </w:tc>
        <w:tc>
          <w:tcPr>
            <w:tcW w:w="1134" w:type="dxa"/>
            <w:tcBorders>
              <w:right w:val="single" w:sz="4" w:space="0" w:color="auto"/>
            </w:tcBorders>
          </w:tcPr>
          <w:p w:rsidR="006214CF" w:rsidRPr="004E6A49" w:rsidRDefault="006214CF" w:rsidP="005E0AFC">
            <w:pPr>
              <w:jc w:val="both"/>
              <w:rPr>
                <w:lang w:eastAsia="en-US"/>
              </w:rPr>
            </w:pPr>
            <w:r>
              <w:rPr>
                <w:lang w:eastAsia="en-US"/>
              </w:rPr>
              <w:t>-</w:t>
            </w:r>
          </w:p>
        </w:tc>
        <w:tc>
          <w:tcPr>
            <w:tcW w:w="1276" w:type="dxa"/>
            <w:tcBorders>
              <w:left w:val="single" w:sz="4" w:space="0" w:color="auto"/>
            </w:tcBorders>
          </w:tcPr>
          <w:p w:rsidR="006214CF" w:rsidRPr="004E6A49" w:rsidRDefault="006214CF" w:rsidP="005E0AFC">
            <w:pPr>
              <w:jc w:val="both"/>
            </w:pPr>
            <w:r>
              <w:t>-</w:t>
            </w:r>
          </w:p>
        </w:tc>
      </w:tr>
      <w:tr w:rsidR="006214CF" w:rsidRPr="004E6A49" w:rsidTr="005E0AFC">
        <w:tc>
          <w:tcPr>
            <w:tcW w:w="692" w:type="dxa"/>
          </w:tcPr>
          <w:p w:rsidR="006214CF" w:rsidRPr="004E6A49" w:rsidRDefault="006214CF" w:rsidP="005E0AFC">
            <w:pPr>
              <w:widowControl w:val="0"/>
              <w:autoSpaceDE w:val="0"/>
              <w:autoSpaceDN w:val="0"/>
              <w:adjustRightInd w:val="0"/>
              <w:jc w:val="both"/>
            </w:pPr>
            <w:r>
              <w:t>3.21</w:t>
            </w:r>
          </w:p>
        </w:tc>
        <w:tc>
          <w:tcPr>
            <w:tcW w:w="2551" w:type="dxa"/>
            <w:gridSpan w:val="2"/>
          </w:tcPr>
          <w:p w:rsidR="006214CF" w:rsidRPr="004E6A49" w:rsidRDefault="006214CF" w:rsidP="005E0AFC">
            <w:pPr>
              <w:shd w:val="clear" w:color="auto" w:fill="FFFFFF"/>
              <w:jc w:val="both"/>
            </w:pPr>
            <w:r w:rsidRPr="004E6A49">
              <w:t xml:space="preserve">Подготовка одаренных школьников на базе </w:t>
            </w:r>
            <w:r w:rsidRPr="004E6A49">
              <w:lastRenderedPageBreak/>
              <w:t>вузов. Тьюторская подготовка ( в рамках реализации проекта «ЕГЭ на «5», подготовка к олимпиадам)</w:t>
            </w:r>
          </w:p>
        </w:tc>
        <w:tc>
          <w:tcPr>
            <w:tcW w:w="2285" w:type="dxa"/>
          </w:tcPr>
          <w:p w:rsidR="006214CF" w:rsidRPr="004E6A49" w:rsidRDefault="006214CF" w:rsidP="005E0AFC">
            <w:pPr>
              <w:widowControl w:val="0"/>
              <w:autoSpaceDE w:val="0"/>
              <w:autoSpaceDN w:val="0"/>
              <w:adjustRightInd w:val="0"/>
              <w:jc w:val="both"/>
            </w:pPr>
            <w:r>
              <w:rPr>
                <w:lang w:eastAsia="en-US"/>
              </w:rPr>
              <w:lastRenderedPageBreak/>
              <w:t xml:space="preserve">МКУ «Отдел образования Исполнительного </w:t>
            </w:r>
            <w:r>
              <w:rPr>
                <w:lang w:eastAsia="en-US"/>
              </w:rPr>
              <w:lastRenderedPageBreak/>
              <w:t>комитета Рыбно-Слободского муниципального района Республики Татарстан»</w:t>
            </w:r>
          </w:p>
        </w:tc>
        <w:tc>
          <w:tcPr>
            <w:tcW w:w="1560" w:type="dxa"/>
          </w:tcPr>
          <w:p w:rsidR="006214CF" w:rsidRPr="004E6A49" w:rsidRDefault="006214CF" w:rsidP="005E0AFC">
            <w:pPr>
              <w:widowControl w:val="0"/>
              <w:autoSpaceDE w:val="0"/>
              <w:autoSpaceDN w:val="0"/>
              <w:adjustRightInd w:val="0"/>
              <w:jc w:val="both"/>
            </w:pPr>
            <w:r w:rsidRPr="004E6A49">
              <w:rPr>
                <w:lang w:eastAsia="en-US"/>
              </w:rPr>
              <w:lastRenderedPageBreak/>
              <w:t>2016-2020</w:t>
            </w:r>
            <w:r>
              <w:rPr>
                <w:lang w:eastAsia="en-US"/>
              </w:rPr>
              <w:t xml:space="preserve"> годы</w:t>
            </w:r>
          </w:p>
        </w:tc>
        <w:tc>
          <w:tcPr>
            <w:tcW w:w="1275" w:type="dxa"/>
          </w:tcPr>
          <w:p w:rsidR="006214CF" w:rsidRPr="004E6A49" w:rsidRDefault="006214CF" w:rsidP="005E0AFC">
            <w:pPr>
              <w:jc w:val="both"/>
            </w:pPr>
            <w:r>
              <w:t>т</w:t>
            </w:r>
            <w:r w:rsidRPr="004E6A49">
              <w:t>екущее финансирование</w:t>
            </w:r>
          </w:p>
        </w:tc>
        <w:tc>
          <w:tcPr>
            <w:tcW w:w="1134" w:type="dxa"/>
            <w:tcBorders>
              <w:right w:val="single" w:sz="4" w:space="0" w:color="auto"/>
            </w:tcBorders>
          </w:tcPr>
          <w:p w:rsidR="006214CF" w:rsidRPr="004E6A49" w:rsidRDefault="006214CF" w:rsidP="005E0AFC">
            <w:pPr>
              <w:jc w:val="both"/>
              <w:rPr>
                <w:lang w:eastAsia="en-US"/>
              </w:rPr>
            </w:pPr>
            <w:r>
              <w:rPr>
                <w:lang w:eastAsia="en-US"/>
              </w:rPr>
              <w:t>-</w:t>
            </w:r>
          </w:p>
        </w:tc>
        <w:tc>
          <w:tcPr>
            <w:tcW w:w="1134" w:type="dxa"/>
            <w:tcBorders>
              <w:left w:val="single" w:sz="4" w:space="0" w:color="auto"/>
              <w:right w:val="single" w:sz="4" w:space="0" w:color="auto"/>
            </w:tcBorders>
          </w:tcPr>
          <w:p w:rsidR="006214CF" w:rsidRPr="004E6A49" w:rsidRDefault="006214CF" w:rsidP="005E0AFC">
            <w:pPr>
              <w:jc w:val="both"/>
              <w:rPr>
                <w:lang w:eastAsia="en-US"/>
              </w:rPr>
            </w:pPr>
            <w:r>
              <w:rPr>
                <w:lang w:eastAsia="en-US"/>
              </w:rPr>
              <w:t>-</w:t>
            </w:r>
          </w:p>
        </w:tc>
        <w:tc>
          <w:tcPr>
            <w:tcW w:w="1134" w:type="dxa"/>
            <w:tcBorders>
              <w:left w:val="single" w:sz="4" w:space="0" w:color="auto"/>
            </w:tcBorders>
          </w:tcPr>
          <w:p w:rsidR="006214CF" w:rsidRPr="004E6A49" w:rsidRDefault="006214CF" w:rsidP="005E0AFC">
            <w:pPr>
              <w:jc w:val="both"/>
              <w:rPr>
                <w:lang w:eastAsia="en-US"/>
              </w:rPr>
            </w:pPr>
            <w:r>
              <w:rPr>
                <w:lang w:eastAsia="en-US"/>
              </w:rPr>
              <w:t>-</w:t>
            </w:r>
          </w:p>
        </w:tc>
        <w:tc>
          <w:tcPr>
            <w:tcW w:w="1134" w:type="dxa"/>
            <w:tcBorders>
              <w:right w:val="single" w:sz="4" w:space="0" w:color="auto"/>
            </w:tcBorders>
          </w:tcPr>
          <w:p w:rsidR="006214CF" w:rsidRPr="004E6A49" w:rsidRDefault="006214CF" w:rsidP="005E0AFC">
            <w:pPr>
              <w:jc w:val="both"/>
              <w:rPr>
                <w:lang w:eastAsia="en-US"/>
              </w:rPr>
            </w:pPr>
            <w:r>
              <w:rPr>
                <w:lang w:eastAsia="en-US"/>
              </w:rPr>
              <w:t>-</w:t>
            </w:r>
          </w:p>
        </w:tc>
        <w:tc>
          <w:tcPr>
            <w:tcW w:w="1276" w:type="dxa"/>
            <w:tcBorders>
              <w:left w:val="single" w:sz="4" w:space="0" w:color="auto"/>
            </w:tcBorders>
          </w:tcPr>
          <w:p w:rsidR="006214CF" w:rsidRPr="004E6A49" w:rsidRDefault="006214CF" w:rsidP="005E0AFC">
            <w:pPr>
              <w:jc w:val="both"/>
            </w:pPr>
            <w:r>
              <w:t>-</w:t>
            </w:r>
          </w:p>
        </w:tc>
      </w:tr>
      <w:tr w:rsidR="006214CF" w:rsidRPr="004E6A49" w:rsidTr="005E0AFC">
        <w:tc>
          <w:tcPr>
            <w:tcW w:w="692" w:type="dxa"/>
          </w:tcPr>
          <w:p w:rsidR="006214CF" w:rsidRPr="004E6A49" w:rsidRDefault="006214CF" w:rsidP="005E0AFC">
            <w:pPr>
              <w:widowControl w:val="0"/>
              <w:autoSpaceDE w:val="0"/>
              <w:autoSpaceDN w:val="0"/>
              <w:adjustRightInd w:val="0"/>
              <w:jc w:val="both"/>
            </w:pPr>
            <w:r>
              <w:lastRenderedPageBreak/>
              <w:t>3.22</w:t>
            </w:r>
            <w:r w:rsidRPr="004E6A49">
              <w:t>.</w:t>
            </w:r>
          </w:p>
        </w:tc>
        <w:tc>
          <w:tcPr>
            <w:tcW w:w="2551" w:type="dxa"/>
            <w:gridSpan w:val="2"/>
          </w:tcPr>
          <w:p w:rsidR="006214CF" w:rsidRPr="004E6A49" w:rsidRDefault="006214CF" w:rsidP="005E0AFC">
            <w:pPr>
              <w:shd w:val="clear" w:color="auto" w:fill="FFFFFF"/>
              <w:jc w:val="both"/>
            </w:pPr>
            <w:r w:rsidRPr="004E6A49">
              <w:t>Проведение школьного этапа Всероссийской и республиканской олимпиады школьников.</w:t>
            </w:r>
          </w:p>
        </w:tc>
        <w:tc>
          <w:tcPr>
            <w:tcW w:w="2285" w:type="dxa"/>
          </w:tcPr>
          <w:p w:rsidR="006214CF" w:rsidRPr="004E6A49" w:rsidRDefault="006214CF" w:rsidP="005E0AFC">
            <w:pPr>
              <w:widowControl w:val="0"/>
              <w:autoSpaceDE w:val="0"/>
              <w:autoSpaceDN w:val="0"/>
              <w:adjustRightInd w:val="0"/>
              <w:jc w:val="both"/>
            </w:pPr>
            <w:r>
              <w:t>о</w:t>
            </w:r>
            <w:r w:rsidRPr="004E6A49">
              <w:t>бщеобразовательные организации</w:t>
            </w:r>
            <w:r>
              <w:t xml:space="preserve"> района</w:t>
            </w:r>
          </w:p>
        </w:tc>
        <w:tc>
          <w:tcPr>
            <w:tcW w:w="1560" w:type="dxa"/>
          </w:tcPr>
          <w:p w:rsidR="006214CF" w:rsidRPr="004E6A49" w:rsidRDefault="006214CF" w:rsidP="005E0AFC">
            <w:pPr>
              <w:widowControl w:val="0"/>
              <w:autoSpaceDE w:val="0"/>
              <w:autoSpaceDN w:val="0"/>
              <w:adjustRightInd w:val="0"/>
              <w:jc w:val="both"/>
            </w:pPr>
            <w:r w:rsidRPr="004E6A49">
              <w:rPr>
                <w:lang w:eastAsia="en-US"/>
              </w:rPr>
              <w:t>2016-2020</w:t>
            </w:r>
            <w:r>
              <w:rPr>
                <w:lang w:eastAsia="en-US"/>
              </w:rPr>
              <w:t xml:space="preserve"> годы</w:t>
            </w:r>
          </w:p>
        </w:tc>
        <w:tc>
          <w:tcPr>
            <w:tcW w:w="1275" w:type="dxa"/>
          </w:tcPr>
          <w:p w:rsidR="006214CF" w:rsidRPr="004E6A49" w:rsidRDefault="006214CF" w:rsidP="005E0AFC">
            <w:pPr>
              <w:jc w:val="both"/>
            </w:pPr>
            <w:r>
              <w:t>т</w:t>
            </w:r>
            <w:r w:rsidRPr="004E6A49">
              <w:t>екущее финансирование</w:t>
            </w:r>
          </w:p>
        </w:tc>
        <w:tc>
          <w:tcPr>
            <w:tcW w:w="1134" w:type="dxa"/>
            <w:tcBorders>
              <w:right w:val="single" w:sz="4" w:space="0" w:color="auto"/>
            </w:tcBorders>
          </w:tcPr>
          <w:p w:rsidR="006214CF" w:rsidRPr="004E6A49" w:rsidRDefault="006214CF" w:rsidP="005E0AFC">
            <w:pPr>
              <w:jc w:val="both"/>
              <w:rPr>
                <w:lang w:eastAsia="en-US"/>
              </w:rPr>
            </w:pPr>
            <w:r>
              <w:rPr>
                <w:lang w:eastAsia="en-US"/>
              </w:rPr>
              <w:t>-</w:t>
            </w:r>
          </w:p>
        </w:tc>
        <w:tc>
          <w:tcPr>
            <w:tcW w:w="1134" w:type="dxa"/>
            <w:tcBorders>
              <w:left w:val="single" w:sz="4" w:space="0" w:color="auto"/>
              <w:right w:val="single" w:sz="4" w:space="0" w:color="auto"/>
            </w:tcBorders>
          </w:tcPr>
          <w:p w:rsidR="006214CF" w:rsidRPr="004E6A49" w:rsidRDefault="006214CF" w:rsidP="005E0AFC">
            <w:pPr>
              <w:jc w:val="both"/>
              <w:rPr>
                <w:lang w:eastAsia="en-US"/>
              </w:rPr>
            </w:pPr>
            <w:r>
              <w:rPr>
                <w:lang w:eastAsia="en-US"/>
              </w:rPr>
              <w:t>-</w:t>
            </w:r>
          </w:p>
        </w:tc>
        <w:tc>
          <w:tcPr>
            <w:tcW w:w="1134" w:type="dxa"/>
            <w:tcBorders>
              <w:left w:val="single" w:sz="4" w:space="0" w:color="auto"/>
            </w:tcBorders>
          </w:tcPr>
          <w:p w:rsidR="006214CF" w:rsidRPr="004E6A49" w:rsidRDefault="006214CF" w:rsidP="005E0AFC">
            <w:pPr>
              <w:jc w:val="both"/>
              <w:rPr>
                <w:lang w:eastAsia="en-US"/>
              </w:rPr>
            </w:pPr>
            <w:r>
              <w:rPr>
                <w:lang w:eastAsia="en-US"/>
              </w:rPr>
              <w:t>-</w:t>
            </w:r>
          </w:p>
        </w:tc>
        <w:tc>
          <w:tcPr>
            <w:tcW w:w="1134" w:type="dxa"/>
            <w:tcBorders>
              <w:right w:val="single" w:sz="4" w:space="0" w:color="auto"/>
            </w:tcBorders>
          </w:tcPr>
          <w:p w:rsidR="006214CF" w:rsidRPr="004E6A49" w:rsidRDefault="006214CF" w:rsidP="005E0AFC">
            <w:pPr>
              <w:jc w:val="both"/>
              <w:rPr>
                <w:lang w:eastAsia="en-US"/>
              </w:rPr>
            </w:pPr>
            <w:r>
              <w:rPr>
                <w:lang w:eastAsia="en-US"/>
              </w:rPr>
              <w:t>-</w:t>
            </w:r>
          </w:p>
        </w:tc>
        <w:tc>
          <w:tcPr>
            <w:tcW w:w="1276" w:type="dxa"/>
            <w:tcBorders>
              <w:left w:val="single" w:sz="4" w:space="0" w:color="auto"/>
            </w:tcBorders>
          </w:tcPr>
          <w:p w:rsidR="006214CF" w:rsidRPr="004E6A49" w:rsidRDefault="006214CF" w:rsidP="005E0AFC">
            <w:pPr>
              <w:jc w:val="both"/>
            </w:pPr>
            <w:r>
              <w:t>-</w:t>
            </w:r>
          </w:p>
        </w:tc>
      </w:tr>
      <w:tr w:rsidR="006214CF" w:rsidRPr="004E6A49" w:rsidTr="005E0AFC">
        <w:tc>
          <w:tcPr>
            <w:tcW w:w="692" w:type="dxa"/>
          </w:tcPr>
          <w:p w:rsidR="006214CF" w:rsidRPr="004E6A49" w:rsidRDefault="006214CF" w:rsidP="005E0AFC">
            <w:pPr>
              <w:widowControl w:val="0"/>
              <w:autoSpaceDE w:val="0"/>
              <w:autoSpaceDN w:val="0"/>
              <w:adjustRightInd w:val="0"/>
              <w:jc w:val="both"/>
            </w:pPr>
            <w:r>
              <w:t>3.23</w:t>
            </w:r>
          </w:p>
        </w:tc>
        <w:tc>
          <w:tcPr>
            <w:tcW w:w="2551" w:type="dxa"/>
            <w:gridSpan w:val="2"/>
          </w:tcPr>
          <w:p w:rsidR="006214CF" w:rsidRPr="004E6A49" w:rsidRDefault="006214CF" w:rsidP="005E0AFC">
            <w:pPr>
              <w:shd w:val="clear" w:color="auto" w:fill="FFFFFF"/>
              <w:jc w:val="both"/>
            </w:pPr>
            <w:r w:rsidRPr="004E6A49">
              <w:t>Проведение муниципального этапа Всероссийской и республиканской олимпиады школьников.</w:t>
            </w:r>
          </w:p>
        </w:tc>
        <w:tc>
          <w:tcPr>
            <w:tcW w:w="2285" w:type="dxa"/>
          </w:tcPr>
          <w:p w:rsidR="006214CF" w:rsidRPr="004E6A49" w:rsidRDefault="006214CF" w:rsidP="005E0AFC">
            <w:pPr>
              <w:widowControl w:val="0"/>
              <w:autoSpaceDE w:val="0"/>
              <w:autoSpaceDN w:val="0"/>
              <w:adjustRightInd w:val="0"/>
              <w:jc w:val="both"/>
              <w:rPr>
                <w:b/>
              </w:rPr>
            </w:pPr>
            <w:r>
              <w:rPr>
                <w:lang w:eastAsia="en-US"/>
              </w:rPr>
              <w:t>МКУ «Отдел образования Исполнительного комитета Рыбно-Слободского муниципального района Республики Татарстан»</w:t>
            </w:r>
            <w:r>
              <w:t xml:space="preserve"> (</w:t>
            </w:r>
            <w:r w:rsidRPr="004E6A49">
              <w:t>методисты</w:t>
            </w:r>
            <w:r>
              <w:t>)</w:t>
            </w:r>
          </w:p>
        </w:tc>
        <w:tc>
          <w:tcPr>
            <w:tcW w:w="1560" w:type="dxa"/>
          </w:tcPr>
          <w:p w:rsidR="006214CF" w:rsidRPr="004E6A49" w:rsidRDefault="006214CF" w:rsidP="005E0AFC">
            <w:pPr>
              <w:jc w:val="both"/>
              <w:rPr>
                <w:lang w:eastAsia="en-US"/>
              </w:rPr>
            </w:pPr>
            <w:r w:rsidRPr="004E6A49">
              <w:rPr>
                <w:lang w:eastAsia="en-US"/>
              </w:rPr>
              <w:t>2016-2020</w:t>
            </w:r>
            <w:r>
              <w:rPr>
                <w:lang w:eastAsia="en-US"/>
              </w:rPr>
              <w:t xml:space="preserve"> годы</w:t>
            </w:r>
          </w:p>
        </w:tc>
        <w:tc>
          <w:tcPr>
            <w:tcW w:w="1275" w:type="dxa"/>
          </w:tcPr>
          <w:p w:rsidR="006214CF" w:rsidRPr="004E6A49" w:rsidRDefault="006214CF" w:rsidP="005E0AFC">
            <w:pPr>
              <w:jc w:val="both"/>
              <w:rPr>
                <w:lang w:eastAsia="en-US"/>
              </w:rPr>
            </w:pPr>
            <w:r>
              <w:rPr>
                <w:lang w:eastAsia="en-US"/>
              </w:rPr>
              <w:t>МБ</w:t>
            </w:r>
          </w:p>
        </w:tc>
        <w:tc>
          <w:tcPr>
            <w:tcW w:w="1134" w:type="dxa"/>
            <w:tcBorders>
              <w:right w:val="single" w:sz="4" w:space="0" w:color="auto"/>
            </w:tcBorders>
          </w:tcPr>
          <w:p w:rsidR="006214CF" w:rsidRPr="004E6A49" w:rsidRDefault="006214CF" w:rsidP="005E0AFC">
            <w:pPr>
              <w:jc w:val="both"/>
              <w:rPr>
                <w:lang w:eastAsia="en-US"/>
              </w:rPr>
            </w:pPr>
            <w:r w:rsidRPr="004E6A49">
              <w:rPr>
                <w:lang w:eastAsia="en-US"/>
              </w:rPr>
              <w:t>20</w:t>
            </w:r>
            <w:r>
              <w:rPr>
                <w:lang w:eastAsia="en-US"/>
              </w:rPr>
              <w:t>,0</w:t>
            </w:r>
          </w:p>
        </w:tc>
        <w:tc>
          <w:tcPr>
            <w:tcW w:w="1134" w:type="dxa"/>
            <w:tcBorders>
              <w:left w:val="single" w:sz="4" w:space="0" w:color="auto"/>
              <w:right w:val="single" w:sz="4" w:space="0" w:color="auto"/>
            </w:tcBorders>
          </w:tcPr>
          <w:p w:rsidR="006214CF" w:rsidRPr="004E6A49" w:rsidRDefault="006214CF" w:rsidP="005E0AFC">
            <w:pPr>
              <w:jc w:val="both"/>
              <w:rPr>
                <w:lang w:eastAsia="en-US"/>
              </w:rPr>
            </w:pPr>
            <w:r w:rsidRPr="004E6A49">
              <w:rPr>
                <w:lang w:eastAsia="en-US"/>
              </w:rPr>
              <w:t>20</w:t>
            </w:r>
            <w:r>
              <w:rPr>
                <w:lang w:eastAsia="en-US"/>
              </w:rPr>
              <w:t>,0</w:t>
            </w:r>
          </w:p>
        </w:tc>
        <w:tc>
          <w:tcPr>
            <w:tcW w:w="1134" w:type="dxa"/>
            <w:tcBorders>
              <w:left w:val="single" w:sz="4" w:space="0" w:color="auto"/>
            </w:tcBorders>
          </w:tcPr>
          <w:p w:rsidR="006214CF" w:rsidRPr="004E6A49" w:rsidRDefault="006214CF" w:rsidP="005E0AFC">
            <w:pPr>
              <w:jc w:val="both"/>
              <w:rPr>
                <w:lang w:eastAsia="en-US"/>
              </w:rPr>
            </w:pPr>
            <w:r w:rsidRPr="004E6A49">
              <w:rPr>
                <w:lang w:eastAsia="en-US"/>
              </w:rPr>
              <w:t>20</w:t>
            </w:r>
            <w:r>
              <w:rPr>
                <w:lang w:eastAsia="en-US"/>
              </w:rPr>
              <w:t>,0</w:t>
            </w:r>
          </w:p>
        </w:tc>
        <w:tc>
          <w:tcPr>
            <w:tcW w:w="1134" w:type="dxa"/>
            <w:tcBorders>
              <w:right w:val="single" w:sz="4" w:space="0" w:color="auto"/>
            </w:tcBorders>
          </w:tcPr>
          <w:p w:rsidR="006214CF" w:rsidRPr="004E6A49" w:rsidRDefault="006214CF" w:rsidP="005E0AFC">
            <w:pPr>
              <w:jc w:val="both"/>
              <w:rPr>
                <w:lang w:eastAsia="en-US"/>
              </w:rPr>
            </w:pPr>
            <w:r w:rsidRPr="004E6A49">
              <w:rPr>
                <w:lang w:eastAsia="en-US"/>
              </w:rPr>
              <w:t>20</w:t>
            </w:r>
            <w:r>
              <w:rPr>
                <w:lang w:eastAsia="en-US"/>
              </w:rPr>
              <w:t>,0</w:t>
            </w:r>
          </w:p>
        </w:tc>
        <w:tc>
          <w:tcPr>
            <w:tcW w:w="1276" w:type="dxa"/>
            <w:tcBorders>
              <w:left w:val="single" w:sz="4" w:space="0" w:color="auto"/>
            </w:tcBorders>
          </w:tcPr>
          <w:p w:rsidR="006214CF" w:rsidRPr="004E6A49" w:rsidRDefault="006214CF" w:rsidP="005E0AFC">
            <w:pPr>
              <w:widowControl w:val="0"/>
              <w:autoSpaceDE w:val="0"/>
              <w:autoSpaceDN w:val="0"/>
              <w:adjustRightInd w:val="0"/>
              <w:jc w:val="both"/>
            </w:pPr>
            <w:r>
              <w:t>20,0</w:t>
            </w:r>
          </w:p>
          <w:p w:rsidR="006214CF" w:rsidRPr="004E6A49" w:rsidRDefault="006214CF" w:rsidP="005E0AFC">
            <w:pPr>
              <w:jc w:val="both"/>
            </w:pPr>
          </w:p>
        </w:tc>
      </w:tr>
      <w:tr w:rsidR="006214CF" w:rsidRPr="004E6A49" w:rsidTr="005E0AFC">
        <w:tc>
          <w:tcPr>
            <w:tcW w:w="692" w:type="dxa"/>
          </w:tcPr>
          <w:p w:rsidR="006214CF" w:rsidRPr="004E6A49" w:rsidRDefault="006214CF" w:rsidP="005E0AFC">
            <w:pPr>
              <w:widowControl w:val="0"/>
              <w:autoSpaceDE w:val="0"/>
              <w:autoSpaceDN w:val="0"/>
              <w:adjustRightInd w:val="0"/>
              <w:jc w:val="both"/>
            </w:pPr>
            <w:r>
              <w:t>3.24</w:t>
            </w:r>
          </w:p>
        </w:tc>
        <w:tc>
          <w:tcPr>
            <w:tcW w:w="2551" w:type="dxa"/>
            <w:gridSpan w:val="2"/>
          </w:tcPr>
          <w:p w:rsidR="006214CF" w:rsidRPr="004E6A49" w:rsidRDefault="006214CF" w:rsidP="005E0AFC">
            <w:pPr>
              <w:shd w:val="clear" w:color="auto" w:fill="FFFFFF"/>
              <w:jc w:val="both"/>
            </w:pPr>
            <w:r w:rsidRPr="004E6A49">
              <w:t xml:space="preserve">Участие победителей муниципального этапа Всероссийских и республиканских олимпиад на региональном и заключительном этапе </w:t>
            </w:r>
          </w:p>
        </w:tc>
        <w:tc>
          <w:tcPr>
            <w:tcW w:w="2285" w:type="dxa"/>
          </w:tcPr>
          <w:p w:rsidR="006214CF" w:rsidRPr="004E6A49" w:rsidRDefault="006214CF" w:rsidP="005E0AFC">
            <w:pPr>
              <w:widowControl w:val="0"/>
              <w:autoSpaceDE w:val="0"/>
              <w:autoSpaceDN w:val="0"/>
              <w:adjustRightInd w:val="0"/>
              <w:jc w:val="both"/>
            </w:pPr>
            <w:r>
              <w:rPr>
                <w:lang w:eastAsia="en-US"/>
              </w:rPr>
              <w:t xml:space="preserve">МКУ «Отдел образования Исполнительного комитета Рыбно-Слободского муниципального района Республики Татарстан», </w:t>
            </w:r>
            <w:r w:rsidRPr="004E6A49">
              <w:t xml:space="preserve">руководители </w:t>
            </w:r>
            <w:r>
              <w:t>образовательных организаций</w:t>
            </w:r>
          </w:p>
        </w:tc>
        <w:tc>
          <w:tcPr>
            <w:tcW w:w="1560" w:type="dxa"/>
          </w:tcPr>
          <w:p w:rsidR="006214CF" w:rsidRPr="004E6A49" w:rsidRDefault="006214CF" w:rsidP="005E0AFC">
            <w:pPr>
              <w:jc w:val="both"/>
              <w:rPr>
                <w:lang w:eastAsia="en-US"/>
              </w:rPr>
            </w:pPr>
            <w:r w:rsidRPr="004E6A49">
              <w:rPr>
                <w:lang w:eastAsia="en-US"/>
              </w:rPr>
              <w:t>2016-2020</w:t>
            </w:r>
            <w:r>
              <w:rPr>
                <w:lang w:eastAsia="en-US"/>
              </w:rPr>
              <w:t xml:space="preserve"> годы</w:t>
            </w:r>
          </w:p>
        </w:tc>
        <w:tc>
          <w:tcPr>
            <w:tcW w:w="1275" w:type="dxa"/>
          </w:tcPr>
          <w:p w:rsidR="006214CF" w:rsidRPr="004E6A49" w:rsidRDefault="006214CF" w:rsidP="005E0AFC">
            <w:pPr>
              <w:jc w:val="both"/>
              <w:rPr>
                <w:lang w:eastAsia="en-US"/>
              </w:rPr>
            </w:pPr>
            <w:r>
              <w:rPr>
                <w:lang w:eastAsia="en-US"/>
              </w:rPr>
              <w:t>МБ</w:t>
            </w:r>
          </w:p>
        </w:tc>
        <w:tc>
          <w:tcPr>
            <w:tcW w:w="1134" w:type="dxa"/>
            <w:tcBorders>
              <w:right w:val="single" w:sz="4" w:space="0" w:color="auto"/>
            </w:tcBorders>
          </w:tcPr>
          <w:p w:rsidR="006214CF" w:rsidRPr="004E6A49" w:rsidRDefault="006214CF" w:rsidP="005E0AFC">
            <w:pPr>
              <w:jc w:val="both"/>
              <w:rPr>
                <w:lang w:eastAsia="en-US"/>
              </w:rPr>
            </w:pPr>
            <w:r w:rsidRPr="004E6A49">
              <w:rPr>
                <w:lang w:eastAsia="en-US"/>
              </w:rPr>
              <w:t>20</w:t>
            </w:r>
            <w:r>
              <w:rPr>
                <w:lang w:eastAsia="en-US"/>
              </w:rPr>
              <w:t>,0</w:t>
            </w:r>
          </w:p>
        </w:tc>
        <w:tc>
          <w:tcPr>
            <w:tcW w:w="1134" w:type="dxa"/>
            <w:tcBorders>
              <w:left w:val="single" w:sz="4" w:space="0" w:color="auto"/>
              <w:right w:val="single" w:sz="4" w:space="0" w:color="auto"/>
            </w:tcBorders>
          </w:tcPr>
          <w:p w:rsidR="006214CF" w:rsidRPr="004E6A49" w:rsidRDefault="006214CF" w:rsidP="005E0AFC">
            <w:pPr>
              <w:jc w:val="both"/>
              <w:rPr>
                <w:lang w:eastAsia="en-US"/>
              </w:rPr>
            </w:pPr>
            <w:r w:rsidRPr="004E6A49">
              <w:rPr>
                <w:lang w:eastAsia="en-US"/>
              </w:rPr>
              <w:t>20</w:t>
            </w:r>
            <w:r>
              <w:rPr>
                <w:lang w:eastAsia="en-US"/>
              </w:rPr>
              <w:t>,0</w:t>
            </w:r>
          </w:p>
        </w:tc>
        <w:tc>
          <w:tcPr>
            <w:tcW w:w="1134" w:type="dxa"/>
            <w:tcBorders>
              <w:left w:val="single" w:sz="4" w:space="0" w:color="auto"/>
            </w:tcBorders>
          </w:tcPr>
          <w:p w:rsidR="006214CF" w:rsidRPr="004E6A49" w:rsidRDefault="006214CF" w:rsidP="005E0AFC">
            <w:pPr>
              <w:jc w:val="both"/>
              <w:rPr>
                <w:lang w:eastAsia="en-US"/>
              </w:rPr>
            </w:pPr>
            <w:r w:rsidRPr="004E6A49">
              <w:rPr>
                <w:lang w:eastAsia="en-US"/>
              </w:rPr>
              <w:t>20</w:t>
            </w:r>
            <w:r>
              <w:rPr>
                <w:lang w:eastAsia="en-US"/>
              </w:rPr>
              <w:t>,0</w:t>
            </w:r>
          </w:p>
        </w:tc>
        <w:tc>
          <w:tcPr>
            <w:tcW w:w="1134" w:type="dxa"/>
            <w:tcBorders>
              <w:right w:val="single" w:sz="4" w:space="0" w:color="auto"/>
            </w:tcBorders>
          </w:tcPr>
          <w:p w:rsidR="006214CF" w:rsidRPr="004E6A49" w:rsidRDefault="006214CF" w:rsidP="005E0AFC">
            <w:pPr>
              <w:jc w:val="both"/>
              <w:rPr>
                <w:lang w:eastAsia="en-US"/>
              </w:rPr>
            </w:pPr>
            <w:r w:rsidRPr="004E6A49">
              <w:rPr>
                <w:lang w:eastAsia="en-US"/>
              </w:rPr>
              <w:t>20</w:t>
            </w:r>
            <w:r>
              <w:rPr>
                <w:lang w:eastAsia="en-US"/>
              </w:rPr>
              <w:t>,0</w:t>
            </w:r>
          </w:p>
        </w:tc>
        <w:tc>
          <w:tcPr>
            <w:tcW w:w="1276" w:type="dxa"/>
            <w:tcBorders>
              <w:left w:val="single" w:sz="4" w:space="0" w:color="auto"/>
            </w:tcBorders>
          </w:tcPr>
          <w:p w:rsidR="006214CF" w:rsidRPr="004E6A49" w:rsidRDefault="006214CF" w:rsidP="005E0AFC">
            <w:pPr>
              <w:widowControl w:val="0"/>
              <w:autoSpaceDE w:val="0"/>
              <w:autoSpaceDN w:val="0"/>
              <w:adjustRightInd w:val="0"/>
              <w:jc w:val="both"/>
            </w:pPr>
            <w:r>
              <w:t>20,0</w:t>
            </w:r>
          </w:p>
          <w:p w:rsidR="006214CF" w:rsidRPr="004E6A49" w:rsidRDefault="006214CF" w:rsidP="005E0AFC">
            <w:pPr>
              <w:jc w:val="both"/>
            </w:pPr>
          </w:p>
        </w:tc>
      </w:tr>
      <w:tr w:rsidR="006214CF" w:rsidRPr="004E6A49" w:rsidTr="005E0AFC">
        <w:tc>
          <w:tcPr>
            <w:tcW w:w="692" w:type="dxa"/>
          </w:tcPr>
          <w:p w:rsidR="006214CF" w:rsidRPr="004E6A49" w:rsidRDefault="006214CF" w:rsidP="005E0AFC">
            <w:pPr>
              <w:widowControl w:val="0"/>
              <w:autoSpaceDE w:val="0"/>
              <w:autoSpaceDN w:val="0"/>
              <w:adjustRightInd w:val="0"/>
              <w:jc w:val="both"/>
            </w:pPr>
            <w:r>
              <w:t>3.25</w:t>
            </w:r>
          </w:p>
        </w:tc>
        <w:tc>
          <w:tcPr>
            <w:tcW w:w="2551" w:type="dxa"/>
            <w:gridSpan w:val="2"/>
          </w:tcPr>
          <w:p w:rsidR="006214CF" w:rsidRPr="004E6A49" w:rsidRDefault="006214CF" w:rsidP="005E0AFC">
            <w:pPr>
              <w:jc w:val="both"/>
            </w:pPr>
            <w:r w:rsidRPr="004E6A49">
              <w:t xml:space="preserve">Участие в международных олимпиадах </w:t>
            </w:r>
            <w:r w:rsidRPr="004E6A49">
              <w:lastRenderedPageBreak/>
              <w:t>«Кенгуру», «Русский медвежонок», «Зирәктиен»</w:t>
            </w:r>
            <w:r w:rsidRPr="004E6A49">
              <w:rPr>
                <w:lang w:val="tt-RU"/>
              </w:rPr>
              <w:t xml:space="preserve">, </w:t>
            </w:r>
            <w:r w:rsidRPr="004E6A49">
              <w:t>«Золотое руно», «Британский бульдог», «ЧиП»</w:t>
            </w:r>
          </w:p>
        </w:tc>
        <w:tc>
          <w:tcPr>
            <w:tcW w:w="2285" w:type="dxa"/>
          </w:tcPr>
          <w:p w:rsidR="006214CF" w:rsidRPr="004E6A49" w:rsidRDefault="006214CF" w:rsidP="005E0AFC">
            <w:pPr>
              <w:jc w:val="both"/>
            </w:pPr>
            <w:r>
              <w:rPr>
                <w:lang w:eastAsia="en-US"/>
              </w:rPr>
              <w:lastRenderedPageBreak/>
              <w:t xml:space="preserve">руководители образовательных организаций </w:t>
            </w:r>
            <w:r>
              <w:rPr>
                <w:lang w:eastAsia="en-US"/>
              </w:rPr>
              <w:lastRenderedPageBreak/>
              <w:t>района</w:t>
            </w:r>
            <w:r w:rsidRPr="004E6A49">
              <w:t xml:space="preserve">, </w:t>
            </w:r>
            <w:r>
              <w:rPr>
                <w:lang w:eastAsia="en-US"/>
              </w:rPr>
              <w:t>МКУ «Отдел образования Исполнительного комитета Рыбно-Слободского муниципального района Республики Татарстан»</w:t>
            </w:r>
            <w:r>
              <w:t xml:space="preserve"> (</w:t>
            </w:r>
            <w:r w:rsidRPr="004E6A49">
              <w:t>методисты</w:t>
            </w:r>
            <w:r>
              <w:t>)</w:t>
            </w:r>
          </w:p>
        </w:tc>
        <w:tc>
          <w:tcPr>
            <w:tcW w:w="1560" w:type="dxa"/>
          </w:tcPr>
          <w:p w:rsidR="006214CF" w:rsidRPr="004E6A49" w:rsidRDefault="006214CF" w:rsidP="005E0AFC">
            <w:pPr>
              <w:jc w:val="both"/>
            </w:pPr>
            <w:r w:rsidRPr="004E6A49">
              <w:lastRenderedPageBreak/>
              <w:t>2016-2020</w:t>
            </w:r>
            <w:r>
              <w:t xml:space="preserve"> годы</w:t>
            </w:r>
          </w:p>
        </w:tc>
        <w:tc>
          <w:tcPr>
            <w:tcW w:w="1275" w:type="dxa"/>
          </w:tcPr>
          <w:p w:rsidR="006214CF" w:rsidRPr="004E6A49" w:rsidRDefault="006214CF" w:rsidP="005E0AFC">
            <w:pPr>
              <w:jc w:val="both"/>
            </w:pPr>
            <w:r>
              <w:t>МБ</w:t>
            </w:r>
          </w:p>
        </w:tc>
        <w:tc>
          <w:tcPr>
            <w:tcW w:w="1134" w:type="dxa"/>
            <w:tcBorders>
              <w:right w:val="single" w:sz="4" w:space="0" w:color="auto"/>
            </w:tcBorders>
          </w:tcPr>
          <w:p w:rsidR="006214CF" w:rsidRPr="00A812AC" w:rsidRDefault="006214CF" w:rsidP="005E0AFC">
            <w:pPr>
              <w:jc w:val="both"/>
            </w:pPr>
            <w:r w:rsidRPr="00A812AC">
              <w:t>6,0</w:t>
            </w:r>
          </w:p>
        </w:tc>
        <w:tc>
          <w:tcPr>
            <w:tcW w:w="1134" w:type="dxa"/>
            <w:tcBorders>
              <w:right w:val="single" w:sz="4" w:space="0" w:color="auto"/>
            </w:tcBorders>
          </w:tcPr>
          <w:p w:rsidR="006214CF" w:rsidRPr="00A812AC" w:rsidRDefault="006214CF" w:rsidP="005E0AFC">
            <w:pPr>
              <w:jc w:val="both"/>
            </w:pPr>
            <w:r w:rsidRPr="00A812AC">
              <w:t>6,0</w:t>
            </w:r>
          </w:p>
        </w:tc>
        <w:tc>
          <w:tcPr>
            <w:tcW w:w="1134" w:type="dxa"/>
            <w:tcBorders>
              <w:left w:val="single" w:sz="4" w:space="0" w:color="auto"/>
            </w:tcBorders>
          </w:tcPr>
          <w:p w:rsidR="006214CF" w:rsidRPr="00A812AC" w:rsidRDefault="006214CF" w:rsidP="005E0AFC">
            <w:pPr>
              <w:jc w:val="both"/>
            </w:pPr>
            <w:r w:rsidRPr="00A812AC">
              <w:t>6,0</w:t>
            </w:r>
          </w:p>
        </w:tc>
        <w:tc>
          <w:tcPr>
            <w:tcW w:w="1134" w:type="dxa"/>
            <w:tcBorders>
              <w:right w:val="single" w:sz="4" w:space="0" w:color="auto"/>
            </w:tcBorders>
          </w:tcPr>
          <w:p w:rsidR="006214CF" w:rsidRPr="00A812AC" w:rsidRDefault="006214CF" w:rsidP="005E0AFC">
            <w:pPr>
              <w:jc w:val="both"/>
            </w:pPr>
            <w:r w:rsidRPr="00A812AC">
              <w:t>6,0</w:t>
            </w:r>
          </w:p>
        </w:tc>
        <w:tc>
          <w:tcPr>
            <w:tcW w:w="1276" w:type="dxa"/>
            <w:tcBorders>
              <w:left w:val="single" w:sz="4" w:space="0" w:color="auto"/>
            </w:tcBorders>
          </w:tcPr>
          <w:p w:rsidR="006214CF" w:rsidRPr="00A812AC" w:rsidRDefault="006214CF" w:rsidP="005E0AFC">
            <w:pPr>
              <w:jc w:val="both"/>
            </w:pPr>
            <w:r w:rsidRPr="00A812AC">
              <w:t>6,0</w:t>
            </w:r>
          </w:p>
        </w:tc>
      </w:tr>
      <w:tr w:rsidR="006214CF" w:rsidRPr="004E6A49" w:rsidTr="005E0AFC">
        <w:tc>
          <w:tcPr>
            <w:tcW w:w="692" w:type="dxa"/>
          </w:tcPr>
          <w:p w:rsidR="006214CF" w:rsidRPr="004E6A49" w:rsidRDefault="006214CF" w:rsidP="005E0AFC">
            <w:pPr>
              <w:widowControl w:val="0"/>
              <w:autoSpaceDE w:val="0"/>
              <w:autoSpaceDN w:val="0"/>
              <w:adjustRightInd w:val="0"/>
              <w:jc w:val="both"/>
            </w:pPr>
            <w:r>
              <w:lastRenderedPageBreak/>
              <w:t>3.26</w:t>
            </w:r>
          </w:p>
        </w:tc>
        <w:tc>
          <w:tcPr>
            <w:tcW w:w="2551" w:type="dxa"/>
            <w:gridSpan w:val="2"/>
          </w:tcPr>
          <w:p w:rsidR="006214CF" w:rsidRPr="004E6A49" w:rsidRDefault="006214CF" w:rsidP="005E0AFC">
            <w:pPr>
              <w:jc w:val="both"/>
            </w:pPr>
            <w:r w:rsidRPr="004E6A49">
              <w:t>Участие обучающихся района  в вузовских олимпиадах</w:t>
            </w:r>
          </w:p>
        </w:tc>
        <w:tc>
          <w:tcPr>
            <w:tcW w:w="2285" w:type="dxa"/>
          </w:tcPr>
          <w:p w:rsidR="006214CF" w:rsidRPr="004E6A49" w:rsidRDefault="006214CF" w:rsidP="005E0AFC">
            <w:pPr>
              <w:jc w:val="both"/>
            </w:pPr>
            <w:r>
              <w:rPr>
                <w:lang w:eastAsia="en-US"/>
              </w:rPr>
              <w:t>руководители образовательных организаций района</w:t>
            </w:r>
            <w:r w:rsidRPr="004E6A49">
              <w:t xml:space="preserve">, </w:t>
            </w:r>
            <w:r>
              <w:rPr>
                <w:lang w:eastAsia="en-US"/>
              </w:rPr>
              <w:t>МКУ «Отдел образования Исполнительного комитета Рыбно-Слободского муниципального района Республики Татарстан»</w:t>
            </w:r>
            <w:r>
              <w:t xml:space="preserve"> (</w:t>
            </w:r>
            <w:r w:rsidRPr="004E6A49">
              <w:t>методисты</w:t>
            </w:r>
            <w:r>
              <w:t>)</w:t>
            </w:r>
          </w:p>
        </w:tc>
        <w:tc>
          <w:tcPr>
            <w:tcW w:w="1560" w:type="dxa"/>
          </w:tcPr>
          <w:p w:rsidR="006214CF" w:rsidRPr="004E6A49" w:rsidRDefault="006214CF" w:rsidP="005E0AFC">
            <w:pPr>
              <w:widowControl w:val="0"/>
              <w:autoSpaceDE w:val="0"/>
              <w:autoSpaceDN w:val="0"/>
              <w:adjustRightInd w:val="0"/>
              <w:jc w:val="both"/>
            </w:pPr>
            <w:r w:rsidRPr="004E6A49">
              <w:rPr>
                <w:lang w:eastAsia="en-US"/>
              </w:rPr>
              <w:t>2016-2020</w:t>
            </w:r>
            <w:r>
              <w:rPr>
                <w:lang w:eastAsia="en-US"/>
              </w:rPr>
              <w:t xml:space="preserve"> годы</w:t>
            </w:r>
          </w:p>
        </w:tc>
        <w:tc>
          <w:tcPr>
            <w:tcW w:w="1275" w:type="dxa"/>
          </w:tcPr>
          <w:p w:rsidR="006214CF" w:rsidRPr="004E6A49" w:rsidRDefault="006214CF" w:rsidP="005E0AFC">
            <w:pPr>
              <w:jc w:val="both"/>
            </w:pPr>
            <w:r>
              <w:t>т</w:t>
            </w:r>
            <w:r w:rsidRPr="004E6A49">
              <w:t>екущее финансирование</w:t>
            </w:r>
          </w:p>
        </w:tc>
        <w:tc>
          <w:tcPr>
            <w:tcW w:w="1134" w:type="dxa"/>
            <w:tcBorders>
              <w:right w:val="single" w:sz="4" w:space="0" w:color="auto"/>
            </w:tcBorders>
          </w:tcPr>
          <w:p w:rsidR="006214CF" w:rsidRPr="004E6A49" w:rsidRDefault="006214CF" w:rsidP="005E0AFC">
            <w:pPr>
              <w:jc w:val="both"/>
              <w:rPr>
                <w:lang w:eastAsia="en-US"/>
              </w:rPr>
            </w:pPr>
            <w:r>
              <w:rPr>
                <w:lang w:eastAsia="en-US"/>
              </w:rPr>
              <w:t>-</w:t>
            </w:r>
          </w:p>
        </w:tc>
        <w:tc>
          <w:tcPr>
            <w:tcW w:w="1134" w:type="dxa"/>
            <w:tcBorders>
              <w:left w:val="single" w:sz="4" w:space="0" w:color="auto"/>
              <w:right w:val="single" w:sz="4" w:space="0" w:color="auto"/>
            </w:tcBorders>
          </w:tcPr>
          <w:p w:rsidR="006214CF" w:rsidRPr="004E6A49" w:rsidRDefault="006214CF" w:rsidP="005E0AFC">
            <w:pPr>
              <w:jc w:val="both"/>
              <w:rPr>
                <w:lang w:eastAsia="en-US"/>
              </w:rPr>
            </w:pPr>
            <w:r>
              <w:rPr>
                <w:lang w:eastAsia="en-US"/>
              </w:rPr>
              <w:t>-</w:t>
            </w:r>
          </w:p>
        </w:tc>
        <w:tc>
          <w:tcPr>
            <w:tcW w:w="1134" w:type="dxa"/>
            <w:tcBorders>
              <w:left w:val="single" w:sz="4" w:space="0" w:color="auto"/>
            </w:tcBorders>
          </w:tcPr>
          <w:p w:rsidR="006214CF" w:rsidRPr="004E6A49" w:rsidRDefault="006214CF" w:rsidP="005E0AFC">
            <w:pPr>
              <w:jc w:val="both"/>
              <w:rPr>
                <w:lang w:eastAsia="en-US"/>
              </w:rPr>
            </w:pPr>
            <w:r>
              <w:rPr>
                <w:lang w:eastAsia="en-US"/>
              </w:rPr>
              <w:t>-</w:t>
            </w:r>
          </w:p>
        </w:tc>
        <w:tc>
          <w:tcPr>
            <w:tcW w:w="1134" w:type="dxa"/>
            <w:tcBorders>
              <w:right w:val="single" w:sz="4" w:space="0" w:color="auto"/>
            </w:tcBorders>
          </w:tcPr>
          <w:p w:rsidR="006214CF" w:rsidRPr="004E6A49" w:rsidRDefault="006214CF" w:rsidP="005E0AFC">
            <w:pPr>
              <w:jc w:val="both"/>
              <w:rPr>
                <w:lang w:eastAsia="en-US"/>
              </w:rPr>
            </w:pPr>
            <w:r>
              <w:rPr>
                <w:lang w:eastAsia="en-US"/>
              </w:rPr>
              <w:t>-</w:t>
            </w:r>
          </w:p>
        </w:tc>
        <w:tc>
          <w:tcPr>
            <w:tcW w:w="1276" w:type="dxa"/>
            <w:tcBorders>
              <w:left w:val="single" w:sz="4" w:space="0" w:color="auto"/>
            </w:tcBorders>
          </w:tcPr>
          <w:p w:rsidR="006214CF" w:rsidRPr="004E6A49" w:rsidRDefault="006214CF" w:rsidP="005E0AFC">
            <w:pPr>
              <w:jc w:val="both"/>
            </w:pPr>
            <w:r>
              <w:t>-</w:t>
            </w:r>
          </w:p>
        </w:tc>
      </w:tr>
      <w:tr w:rsidR="006214CF" w:rsidRPr="004E6A49" w:rsidTr="005E0AFC">
        <w:tc>
          <w:tcPr>
            <w:tcW w:w="692" w:type="dxa"/>
          </w:tcPr>
          <w:p w:rsidR="006214CF" w:rsidRPr="004E6A49" w:rsidRDefault="006214CF" w:rsidP="005E0AFC">
            <w:pPr>
              <w:widowControl w:val="0"/>
              <w:autoSpaceDE w:val="0"/>
              <w:autoSpaceDN w:val="0"/>
              <w:adjustRightInd w:val="0"/>
              <w:jc w:val="both"/>
            </w:pPr>
            <w:r>
              <w:t>3.27</w:t>
            </w:r>
          </w:p>
        </w:tc>
        <w:tc>
          <w:tcPr>
            <w:tcW w:w="2551" w:type="dxa"/>
            <w:gridSpan w:val="2"/>
          </w:tcPr>
          <w:p w:rsidR="006214CF" w:rsidRPr="004E6A49" w:rsidRDefault="006214CF" w:rsidP="005E0AFC">
            <w:pPr>
              <w:jc w:val="both"/>
            </w:pPr>
            <w:r w:rsidRPr="004E6A49">
              <w:t>Разработка детализированных программ  индивидуальной работы с одаренными учащимися</w:t>
            </w:r>
          </w:p>
        </w:tc>
        <w:tc>
          <w:tcPr>
            <w:tcW w:w="2285" w:type="dxa"/>
          </w:tcPr>
          <w:p w:rsidR="006214CF" w:rsidRPr="004E6A49" w:rsidRDefault="006214CF" w:rsidP="005E0AFC">
            <w:pPr>
              <w:jc w:val="both"/>
            </w:pPr>
            <w:r w:rsidRPr="004E6A49">
              <w:t>Общеобразовательные организации</w:t>
            </w:r>
            <w:r>
              <w:t xml:space="preserve"> района</w:t>
            </w:r>
          </w:p>
        </w:tc>
        <w:tc>
          <w:tcPr>
            <w:tcW w:w="1560" w:type="dxa"/>
          </w:tcPr>
          <w:p w:rsidR="006214CF" w:rsidRPr="004E6A49" w:rsidRDefault="006214CF" w:rsidP="005E0AFC">
            <w:pPr>
              <w:widowControl w:val="0"/>
              <w:autoSpaceDE w:val="0"/>
              <w:autoSpaceDN w:val="0"/>
              <w:adjustRightInd w:val="0"/>
              <w:jc w:val="both"/>
            </w:pPr>
            <w:r w:rsidRPr="004E6A49">
              <w:rPr>
                <w:lang w:eastAsia="en-US"/>
              </w:rPr>
              <w:t>2016-2020</w:t>
            </w:r>
            <w:r>
              <w:rPr>
                <w:lang w:eastAsia="en-US"/>
              </w:rPr>
              <w:t xml:space="preserve"> годы</w:t>
            </w:r>
          </w:p>
        </w:tc>
        <w:tc>
          <w:tcPr>
            <w:tcW w:w="1275" w:type="dxa"/>
          </w:tcPr>
          <w:p w:rsidR="006214CF" w:rsidRPr="004E6A49" w:rsidRDefault="006214CF" w:rsidP="005E0AFC">
            <w:pPr>
              <w:jc w:val="both"/>
            </w:pPr>
            <w:r>
              <w:t>т</w:t>
            </w:r>
            <w:r w:rsidRPr="004E6A49">
              <w:t>екущее финансирование</w:t>
            </w:r>
          </w:p>
        </w:tc>
        <w:tc>
          <w:tcPr>
            <w:tcW w:w="1134" w:type="dxa"/>
            <w:tcBorders>
              <w:right w:val="single" w:sz="4" w:space="0" w:color="auto"/>
            </w:tcBorders>
          </w:tcPr>
          <w:p w:rsidR="006214CF" w:rsidRPr="004E6A49" w:rsidRDefault="006214CF" w:rsidP="005E0AFC">
            <w:pPr>
              <w:jc w:val="both"/>
              <w:rPr>
                <w:lang w:eastAsia="en-US"/>
              </w:rPr>
            </w:pPr>
            <w:r>
              <w:rPr>
                <w:lang w:eastAsia="en-US"/>
              </w:rPr>
              <w:t>-</w:t>
            </w:r>
          </w:p>
        </w:tc>
        <w:tc>
          <w:tcPr>
            <w:tcW w:w="1134" w:type="dxa"/>
            <w:tcBorders>
              <w:left w:val="single" w:sz="4" w:space="0" w:color="auto"/>
              <w:right w:val="single" w:sz="4" w:space="0" w:color="auto"/>
            </w:tcBorders>
          </w:tcPr>
          <w:p w:rsidR="006214CF" w:rsidRPr="004E6A49" w:rsidRDefault="006214CF" w:rsidP="005E0AFC">
            <w:pPr>
              <w:jc w:val="both"/>
              <w:rPr>
                <w:lang w:eastAsia="en-US"/>
              </w:rPr>
            </w:pPr>
            <w:r>
              <w:rPr>
                <w:lang w:eastAsia="en-US"/>
              </w:rPr>
              <w:t>-</w:t>
            </w:r>
          </w:p>
        </w:tc>
        <w:tc>
          <w:tcPr>
            <w:tcW w:w="1134" w:type="dxa"/>
            <w:tcBorders>
              <w:left w:val="single" w:sz="4" w:space="0" w:color="auto"/>
            </w:tcBorders>
          </w:tcPr>
          <w:p w:rsidR="006214CF" w:rsidRPr="004E6A49" w:rsidRDefault="006214CF" w:rsidP="005E0AFC">
            <w:pPr>
              <w:jc w:val="both"/>
              <w:rPr>
                <w:lang w:eastAsia="en-US"/>
              </w:rPr>
            </w:pPr>
            <w:r>
              <w:rPr>
                <w:lang w:eastAsia="en-US"/>
              </w:rPr>
              <w:t>-</w:t>
            </w:r>
          </w:p>
        </w:tc>
        <w:tc>
          <w:tcPr>
            <w:tcW w:w="1134" w:type="dxa"/>
            <w:tcBorders>
              <w:right w:val="single" w:sz="4" w:space="0" w:color="auto"/>
            </w:tcBorders>
          </w:tcPr>
          <w:p w:rsidR="006214CF" w:rsidRPr="004E6A49" w:rsidRDefault="006214CF" w:rsidP="005E0AFC">
            <w:pPr>
              <w:jc w:val="both"/>
              <w:rPr>
                <w:lang w:eastAsia="en-US"/>
              </w:rPr>
            </w:pPr>
            <w:r>
              <w:rPr>
                <w:lang w:eastAsia="en-US"/>
              </w:rPr>
              <w:t>-</w:t>
            </w:r>
          </w:p>
        </w:tc>
        <w:tc>
          <w:tcPr>
            <w:tcW w:w="1276" w:type="dxa"/>
            <w:tcBorders>
              <w:left w:val="single" w:sz="4" w:space="0" w:color="auto"/>
            </w:tcBorders>
          </w:tcPr>
          <w:p w:rsidR="006214CF" w:rsidRPr="004E6A49" w:rsidRDefault="006214CF" w:rsidP="005E0AFC">
            <w:pPr>
              <w:jc w:val="both"/>
            </w:pPr>
            <w:r>
              <w:t>-</w:t>
            </w:r>
          </w:p>
        </w:tc>
      </w:tr>
      <w:tr w:rsidR="006214CF" w:rsidRPr="004E6A49" w:rsidTr="005E0AFC">
        <w:tc>
          <w:tcPr>
            <w:tcW w:w="692" w:type="dxa"/>
          </w:tcPr>
          <w:p w:rsidR="006214CF" w:rsidRPr="004E6A49" w:rsidRDefault="006214CF" w:rsidP="005E0AFC">
            <w:pPr>
              <w:widowControl w:val="0"/>
              <w:autoSpaceDE w:val="0"/>
              <w:autoSpaceDN w:val="0"/>
              <w:adjustRightInd w:val="0"/>
              <w:jc w:val="both"/>
            </w:pPr>
            <w:r>
              <w:t>3.28</w:t>
            </w:r>
          </w:p>
        </w:tc>
        <w:tc>
          <w:tcPr>
            <w:tcW w:w="2551" w:type="dxa"/>
            <w:gridSpan w:val="2"/>
          </w:tcPr>
          <w:p w:rsidR="006214CF" w:rsidRPr="004E6A49" w:rsidRDefault="006214CF" w:rsidP="005E0AFC">
            <w:pPr>
              <w:jc w:val="both"/>
            </w:pPr>
            <w:r w:rsidRPr="004E6A49">
              <w:t xml:space="preserve">Организация и проведение муниципального этапа Международного конкурса юных чтецов «Живая </w:t>
            </w:r>
            <w:r w:rsidRPr="004E6A49">
              <w:lastRenderedPageBreak/>
              <w:t>классика»</w:t>
            </w:r>
          </w:p>
        </w:tc>
        <w:tc>
          <w:tcPr>
            <w:tcW w:w="2285" w:type="dxa"/>
          </w:tcPr>
          <w:p w:rsidR="006214CF" w:rsidRPr="004E6A49" w:rsidRDefault="006214CF" w:rsidP="005E0AFC">
            <w:pPr>
              <w:jc w:val="both"/>
            </w:pPr>
            <w:r>
              <w:rPr>
                <w:lang w:eastAsia="en-US"/>
              </w:rPr>
              <w:lastRenderedPageBreak/>
              <w:t xml:space="preserve">МКУ «Отдел образования Исполнительного комитета Рыбно-Слободского муниципального </w:t>
            </w:r>
            <w:r>
              <w:rPr>
                <w:lang w:eastAsia="en-US"/>
              </w:rPr>
              <w:lastRenderedPageBreak/>
              <w:t>района Республики Татарстан»</w:t>
            </w:r>
            <w:r>
              <w:t xml:space="preserve"> (</w:t>
            </w:r>
            <w:r w:rsidRPr="004E6A49">
              <w:t>методисты</w:t>
            </w:r>
            <w:r>
              <w:t>)</w:t>
            </w:r>
          </w:p>
        </w:tc>
        <w:tc>
          <w:tcPr>
            <w:tcW w:w="1560" w:type="dxa"/>
          </w:tcPr>
          <w:p w:rsidR="006214CF" w:rsidRPr="004E6A49" w:rsidRDefault="006214CF" w:rsidP="005E0AFC">
            <w:pPr>
              <w:jc w:val="both"/>
            </w:pPr>
            <w:r w:rsidRPr="004E6A49">
              <w:lastRenderedPageBreak/>
              <w:t>2016-2020</w:t>
            </w:r>
            <w:r>
              <w:t xml:space="preserve"> годы</w:t>
            </w:r>
          </w:p>
        </w:tc>
        <w:tc>
          <w:tcPr>
            <w:tcW w:w="1275" w:type="dxa"/>
          </w:tcPr>
          <w:p w:rsidR="006214CF" w:rsidRPr="004E6A49" w:rsidRDefault="006214CF" w:rsidP="005E0AFC">
            <w:pPr>
              <w:jc w:val="both"/>
            </w:pPr>
            <w:r>
              <w:t>МБ</w:t>
            </w:r>
          </w:p>
        </w:tc>
        <w:tc>
          <w:tcPr>
            <w:tcW w:w="1134" w:type="dxa"/>
            <w:tcBorders>
              <w:right w:val="single" w:sz="4" w:space="0" w:color="auto"/>
            </w:tcBorders>
          </w:tcPr>
          <w:p w:rsidR="006214CF" w:rsidRPr="004E6A49" w:rsidRDefault="006214CF" w:rsidP="005E0AFC">
            <w:pPr>
              <w:jc w:val="both"/>
            </w:pPr>
            <w:r w:rsidRPr="004E6A49">
              <w:t>5</w:t>
            </w:r>
            <w:r>
              <w:t>,0</w:t>
            </w:r>
          </w:p>
        </w:tc>
        <w:tc>
          <w:tcPr>
            <w:tcW w:w="1134" w:type="dxa"/>
            <w:tcBorders>
              <w:left w:val="single" w:sz="4" w:space="0" w:color="auto"/>
              <w:right w:val="single" w:sz="4" w:space="0" w:color="auto"/>
            </w:tcBorders>
          </w:tcPr>
          <w:p w:rsidR="006214CF" w:rsidRPr="004E6A49" w:rsidRDefault="006214CF" w:rsidP="005E0AFC">
            <w:pPr>
              <w:jc w:val="both"/>
            </w:pPr>
            <w:r w:rsidRPr="004E6A49">
              <w:t>5</w:t>
            </w:r>
            <w:r>
              <w:t>,0</w:t>
            </w:r>
          </w:p>
        </w:tc>
        <w:tc>
          <w:tcPr>
            <w:tcW w:w="1134" w:type="dxa"/>
            <w:tcBorders>
              <w:left w:val="single" w:sz="4" w:space="0" w:color="auto"/>
            </w:tcBorders>
          </w:tcPr>
          <w:p w:rsidR="006214CF" w:rsidRPr="004E6A49" w:rsidRDefault="006214CF" w:rsidP="005E0AFC">
            <w:pPr>
              <w:jc w:val="both"/>
            </w:pPr>
            <w:r w:rsidRPr="004E6A49">
              <w:t>5</w:t>
            </w:r>
            <w:r>
              <w:t>,0</w:t>
            </w:r>
          </w:p>
        </w:tc>
        <w:tc>
          <w:tcPr>
            <w:tcW w:w="1134" w:type="dxa"/>
            <w:tcBorders>
              <w:right w:val="single" w:sz="4" w:space="0" w:color="auto"/>
            </w:tcBorders>
          </w:tcPr>
          <w:p w:rsidR="006214CF" w:rsidRPr="004E6A49" w:rsidRDefault="006214CF" w:rsidP="005E0AFC">
            <w:pPr>
              <w:jc w:val="both"/>
            </w:pPr>
            <w:r w:rsidRPr="004E6A49">
              <w:t>5</w:t>
            </w:r>
            <w:r>
              <w:t>,0</w:t>
            </w:r>
          </w:p>
        </w:tc>
        <w:tc>
          <w:tcPr>
            <w:tcW w:w="1276" w:type="dxa"/>
            <w:tcBorders>
              <w:left w:val="single" w:sz="4" w:space="0" w:color="auto"/>
            </w:tcBorders>
          </w:tcPr>
          <w:p w:rsidR="006214CF" w:rsidRPr="004E6A49" w:rsidRDefault="006214CF" w:rsidP="005E0AFC">
            <w:pPr>
              <w:jc w:val="both"/>
            </w:pPr>
            <w:r>
              <w:t>5,0</w:t>
            </w:r>
          </w:p>
        </w:tc>
      </w:tr>
      <w:tr w:rsidR="006214CF" w:rsidRPr="004E6A49" w:rsidTr="005E0AFC">
        <w:tc>
          <w:tcPr>
            <w:tcW w:w="692" w:type="dxa"/>
          </w:tcPr>
          <w:p w:rsidR="006214CF" w:rsidRPr="004E6A49" w:rsidRDefault="006214CF" w:rsidP="005E0AFC">
            <w:pPr>
              <w:widowControl w:val="0"/>
              <w:autoSpaceDE w:val="0"/>
              <w:autoSpaceDN w:val="0"/>
              <w:adjustRightInd w:val="0"/>
              <w:jc w:val="both"/>
            </w:pPr>
            <w:r>
              <w:lastRenderedPageBreak/>
              <w:t>3.29</w:t>
            </w:r>
          </w:p>
        </w:tc>
        <w:tc>
          <w:tcPr>
            <w:tcW w:w="2551" w:type="dxa"/>
            <w:gridSpan w:val="2"/>
          </w:tcPr>
          <w:p w:rsidR="006214CF" w:rsidRPr="004E6A49" w:rsidRDefault="006214CF" w:rsidP="005E0AFC">
            <w:pPr>
              <w:jc w:val="both"/>
            </w:pPr>
            <w:r w:rsidRPr="004E6A49">
              <w:t>Организация и проведение муниципального этапа республиканской научно – практической конференции имени Л.Н.Толстого</w:t>
            </w:r>
          </w:p>
        </w:tc>
        <w:tc>
          <w:tcPr>
            <w:tcW w:w="2285" w:type="dxa"/>
          </w:tcPr>
          <w:p w:rsidR="006214CF" w:rsidRPr="004E6A49" w:rsidRDefault="006214CF" w:rsidP="005E0AFC">
            <w:pPr>
              <w:jc w:val="both"/>
            </w:pPr>
            <w:r>
              <w:rPr>
                <w:lang w:eastAsia="en-US"/>
              </w:rPr>
              <w:t>МКУ «Отдел образования Исполнительного комитета Рыбно-Слободского муниципального района Республики Татарстан»</w:t>
            </w:r>
            <w:r>
              <w:t xml:space="preserve"> (</w:t>
            </w:r>
            <w:r w:rsidRPr="004E6A49">
              <w:t>методисты</w:t>
            </w:r>
            <w:r>
              <w:t>)</w:t>
            </w:r>
          </w:p>
        </w:tc>
        <w:tc>
          <w:tcPr>
            <w:tcW w:w="1560" w:type="dxa"/>
          </w:tcPr>
          <w:p w:rsidR="006214CF" w:rsidRPr="004E6A49" w:rsidRDefault="006214CF" w:rsidP="005E0AFC">
            <w:pPr>
              <w:jc w:val="both"/>
            </w:pPr>
            <w:r w:rsidRPr="004E6A49">
              <w:t>2016-2020</w:t>
            </w:r>
            <w:r>
              <w:t xml:space="preserve"> годы</w:t>
            </w:r>
          </w:p>
        </w:tc>
        <w:tc>
          <w:tcPr>
            <w:tcW w:w="1275" w:type="dxa"/>
          </w:tcPr>
          <w:p w:rsidR="006214CF" w:rsidRPr="004E6A49" w:rsidRDefault="006214CF" w:rsidP="005E0AFC">
            <w:pPr>
              <w:jc w:val="both"/>
            </w:pPr>
            <w:r>
              <w:t>МБ</w:t>
            </w:r>
          </w:p>
        </w:tc>
        <w:tc>
          <w:tcPr>
            <w:tcW w:w="1134" w:type="dxa"/>
            <w:tcBorders>
              <w:right w:val="single" w:sz="4" w:space="0" w:color="auto"/>
            </w:tcBorders>
          </w:tcPr>
          <w:p w:rsidR="006214CF" w:rsidRPr="004E6A49" w:rsidRDefault="006214CF" w:rsidP="005E0AFC">
            <w:pPr>
              <w:jc w:val="both"/>
            </w:pPr>
            <w:r w:rsidRPr="004E6A49">
              <w:t>5</w:t>
            </w:r>
            <w:r>
              <w:t>,0</w:t>
            </w:r>
          </w:p>
        </w:tc>
        <w:tc>
          <w:tcPr>
            <w:tcW w:w="1134" w:type="dxa"/>
            <w:tcBorders>
              <w:left w:val="single" w:sz="4" w:space="0" w:color="auto"/>
              <w:right w:val="single" w:sz="4" w:space="0" w:color="auto"/>
            </w:tcBorders>
          </w:tcPr>
          <w:p w:rsidR="006214CF" w:rsidRPr="004E6A49" w:rsidRDefault="006214CF" w:rsidP="005E0AFC">
            <w:pPr>
              <w:jc w:val="both"/>
            </w:pPr>
            <w:r w:rsidRPr="004E6A49">
              <w:t>5</w:t>
            </w:r>
            <w:r>
              <w:t>,0</w:t>
            </w:r>
          </w:p>
        </w:tc>
        <w:tc>
          <w:tcPr>
            <w:tcW w:w="1134" w:type="dxa"/>
            <w:tcBorders>
              <w:left w:val="single" w:sz="4" w:space="0" w:color="auto"/>
            </w:tcBorders>
          </w:tcPr>
          <w:p w:rsidR="006214CF" w:rsidRPr="004E6A49" w:rsidRDefault="006214CF" w:rsidP="005E0AFC">
            <w:pPr>
              <w:jc w:val="both"/>
            </w:pPr>
            <w:r w:rsidRPr="004E6A49">
              <w:t>5</w:t>
            </w:r>
            <w:r>
              <w:t>,0</w:t>
            </w:r>
          </w:p>
        </w:tc>
        <w:tc>
          <w:tcPr>
            <w:tcW w:w="1134" w:type="dxa"/>
            <w:tcBorders>
              <w:right w:val="single" w:sz="4" w:space="0" w:color="auto"/>
            </w:tcBorders>
          </w:tcPr>
          <w:p w:rsidR="006214CF" w:rsidRPr="004E6A49" w:rsidRDefault="006214CF" w:rsidP="005E0AFC">
            <w:pPr>
              <w:jc w:val="both"/>
            </w:pPr>
            <w:r w:rsidRPr="004E6A49">
              <w:t>5</w:t>
            </w:r>
            <w:r>
              <w:t>,0</w:t>
            </w:r>
          </w:p>
        </w:tc>
        <w:tc>
          <w:tcPr>
            <w:tcW w:w="1276" w:type="dxa"/>
            <w:tcBorders>
              <w:left w:val="single" w:sz="4" w:space="0" w:color="auto"/>
            </w:tcBorders>
          </w:tcPr>
          <w:p w:rsidR="006214CF" w:rsidRPr="004E6A49" w:rsidRDefault="006214CF" w:rsidP="005E0AFC">
            <w:pPr>
              <w:jc w:val="both"/>
            </w:pPr>
            <w:r>
              <w:t>5,0</w:t>
            </w:r>
          </w:p>
        </w:tc>
      </w:tr>
      <w:tr w:rsidR="006214CF" w:rsidRPr="004E6A49" w:rsidTr="005E0AFC">
        <w:tc>
          <w:tcPr>
            <w:tcW w:w="692" w:type="dxa"/>
          </w:tcPr>
          <w:p w:rsidR="006214CF" w:rsidRPr="004E6A49" w:rsidRDefault="006214CF" w:rsidP="005E0AFC">
            <w:pPr>
              <w:widowControl w:val="0"/>
              <w:autoSpaceDE w:val="0"/>
              <w:autoSpaceDN w:val="0"/>
              <w:adjustRightInd w:val="0"/>
              <w:jc w:val="both"/>
            </w:pPr>
            <w:r>
              <w:t>3.30</w:t>
            </w:r>
          </w:p>
        </w:tc>
        <w:tc>
          <w:tcPr>
            <w:tcW w:w="2551" w:type="dxa"/>
            <w:gridSpan w:val="2"/>
          </w:tcPr>
          <w:p w:rsidR="006214CF" w:rsidRPr="004E6A49" w:rsidRDefault="006214CF" w:rsidP="005E0AFC">
            <w:pPr>
              <w:jc w:val="both"/>
            </w:pPr>
            <w:r w:rsidRPr="004E6A49">
              <w:t>Организация и проведение муниципального этапа Республиканского конкурса научно – исследовательских и творческих работ учащихся «Аксаковские чтения»</w:t>
            </w:r>
          </w:p>
        </w:tc>
        <w:tc>
          <w:tcPr>
            <w:tcW w:w="2285" w:type="dxa"/>
          </w:tcPr>
          <w:p w:rsidR="006214CF" w:rsidRPr="004E6A49" w:rsidRDefault="006214CF" w:rsidP="005E0AFC">
            <w:pPr>
              <w:jc w:val="both"/>
            </w:pPr>
            <w:r>
              <w:rPr>
                <w:lang w:eastAsia="en-US"/>
              </w:rPr>
              <w:t>МКУ «Отдел образования Исполнительного комитета Рыбно-Слободского муниципального района Республики Татарстан»</w:t>
            </w:r>
            <w:r>
              <w:t xml:space="preserve"> (</w:t>
            </w:r>
            <w:r w:rsidRPr="004E6A49">
              <w:t>методисты</w:t>
            </w:r>
            <w:r>
              <w:t>)</w:t>
            </w:r>
          </w:p>
        </w:tc>
        <w:tc>
          <w:tcPr>
            <w:tcW w:w="1560" w:type="dxa"/>
          </w:tcPr>
          <w:p w:rsidR="006214CF" w:rsidRPr="004E6A49" w:rsidRDefault="006214CF" w:rsidP="005E0AFC">
            <w:pPr>
              <w:jc w:val="both"/>
            </w:pPr>
            <w:r w:rsidRPr="004E6A49">
              <w:t>2016-2020</w:t>
            </w:r>
            <w:r>
              <w:t xml:space="preserve"> годы</w:t>
            </w:r>
          </w:p>
        </w:tc>
        <w:tc>
          <w:tcPr>
            <w:tcW w:w="1275" w:type="dxa"/>
          </w:tcPr>
          <w:p w:rsidR="006214CF" w:rsidRPr="004E6A49" w:rsidRDefault="006214CF" w:rsidP="005E0AFC">
            <w:pPr>
              <w:jc w:val="both"/>
            </w:pPr>
            <w:r>
              <w:t>МБ</w:t>
            </w:r>
          </w:p>
        </w:tc>
        <w:tc>
          <w:tcPr>
            <w:tcW w:w="1134" w:type="dxa"/>
            <w:tcBorders>
              <w:right w:val="single" w:sz="4" w:space="0" w:color="auto"/>
            </w:tcBorders>
          </w:tcPr>
          <w:p w:rsidR="006214CF" w:rsidRPr="004E6A49" w:rsidRDefault="006214CF" w:rsidP="005E0AFC">
            <w:pPr>
              <w:jc w:val="both"/>
            </w:pPr>
            <w:r w:rsidRPr="004E6A49">
              <w:t>5</w:t>
            </w:r>
            <w:r>
              <w:t>,0</w:t>
            </w:r>
          </w:p>
        </w:tc>
        <w:tc>
          <w:tcPr>
            <w:tcW w:w="1134" w:type="dxa"/>
            <w:tcBorders>
              <w:left w:val="single" w:sz="4" w:space="0" w:color="auto"/>
              <w:right w:val="single" w:sz="4" w:space="0" w:color="auto"/>
            </w:tcBorders>
          </w:tcPr>
          <w:p w:rsidR="006214CF" w:rsidRPr="004E6A49" w:rsidRDefault="006214CF" w:rsidP="005E0AFC">
            <w:pPr>
              <w:jc w:val="both"/>
            </w:pPr>
            <w:r w:rsidRPr="004E6A49">
              <w:t>5</w:t>
            </w:r>
            <w:r>
              <w:t>,0</w:t>
            </w:r>
          </w:p>
        </w:tc>
        <w:tc>
          <w:tcPr>
            <w:tcW w:w="1134" w:type="dxa"/>
            <w:tcBorders>
              <w:left w:val="single" w:sz="4" w:space="0" w:color="auto"/>
            </w:tcBorders>
          </w:tcPr>
          <w:p w:rsidR="006214CF" w:rsidRPr="004E6A49" w:rsidRDefault="006214CF" w:rsidP="005E0AFC">
            <w:pPr>
              <w:jc w:val="both"/>
            </w:pPr>
            <w:r w:rsidRPr="004E6A49">
              <w:t>5</w:t>
            </w:r>
            <w:r>
              <w:t>,0</w:t>
            </w:r>
          </w:p>
        </w:tc>
        <w:tc>
          <w:tcPr>
            <w:tcW w:w="1134" w:type="dxa"/>
            <w:tcBorders>
              <w:right w:val="single" w:sz="4" w:space="0" w:color="auto"/>
            </w:tcBorders>
          </w:tcPr>
          <w:p w:rsidR="006214CF" w:rsidRPr="004E6A49" w:rsidRDefault="006214CF" w:rsidP="005E0AFC">
            <w:pPr>
              <w:jc w:val="both"/>
            </w:pPr>
            <w:r w:rsidRPr="004E6A49">
              <w:t>5</w:t>
            </w:r>
            <w:r>
              <w:t>,0</w:t>
            </w:r>
          </w:p>
        </w:tc>
        <w:tc>
          <w:tcPr>
            <w:tcW w:w="1276" w:type="dxa"/>
            <w:tcBorders>
              <w:left w:val="single" w:sz="4" w:space="0" w:color="auto"/>
            </w:tcBorders>
          </w:tcPr>
          <w:p w:rsidR="006214CF" w:rsidRPr="004E6A49" w:rsidRDefault="006214CF" w:rsidP="005E0AFC">
            <w:pPr>
              <w:jc w:val="both"/>
            </w:pPr>
            <w:r>
              <w:t>5,0</w:t>
            </w:r>
          </w:p>
        </w:tc>
      </w:tr>
      <w:tr w:rsidR="006214CF" w:rsidRPr="004E6A49" w:rsidTr="005E0AFC">
        <w:tc>
          <w:tcPr>
            <w:tcW w:w="692" w:type="dxa"/>
          </w:tcPr>
          <w:p w:rsidR="006214CF" w:rsidRPr="004E6A49" w:rsidRDefault="006214CF" w:rsidP="005E0AFC">
            <w:pPr>
              <w:widowControl w:val="0"/>
              <w:autoSpaceDE w:val="0"/>
              <w:autoSpaceDN w:val="0"/>
              <w:adjustRightInd w:val="0"/>
              <w:jc w:val="both"/>
            </w:pPr>
            <w:r>
              <w:t>3.31</w:t>
            </w:r>
          </w:p>
        </w:tc>
        <w:tc>
          <w:tcPr>
            <w:tcW w:w="2551" w:type="dxa"/>
            <w:gridSpan w:val="2"/>
          </w:tcPr>
          <w:p w:rsidR="006214CF" w:rsidRPr="004E6A49" w:rsidRDefault="006214CF" w:rsidP="005E0AFC">
            <w:pPr>
              <w:jc w:val="both"/>
            </w:pPr>
            <w:r w:rsidRPr="004E6A49">
              <w:t>Организация и проведение муниципального этапа Межрегиональных юношеских научно – исследовательских чтений имени К.Насыйри</w:t>
            </w:r>
          </w:p>
        </w:tc>
        <w:tc>
          <w:tcPr>
            <w:tcW w:w="2285" w:type="dxa"/>
          </w:tcPr>
          <w:p w:rsidR="006214CF" w:rsidRPr="004E6A49" w:rsidRDefault="006214CF" w:rsidP="005E0AFC">
            <w:pPr>
              <w:jc w:val="both"/>
            </w:pPr>
            <w:r>
              <w:rPr>
                <w:lang w:eastAsia="en-US"/>
              </w:rPr>
              <w:t>МКУ «Отдел образования Исполнительного комитета Рыбно-Слободского муниципального района Республики Татарстан»</w:t>
            </w:r>
            <w:r>
              <w:t xml:space="preserve"> (</w:t>
            </w:r>
            <w:r w:rsidRPr="004E6A49">
              <w:t>методисты</w:t>
            </w:r>
            <w:r>
              <w:t>)</w:t>
            </w:r>
          </w:p>
        </w:tc>
        <w:tc>
          <w:tcPr>
            <w:tcW w:w="1560" w:type="dxa"/>
          </w:tcPr>
          <w:p w:rsidR="006214CF" w:rsidRPr="004E6A49" w:rsidRDefault="006214CF" w:rsidP="005E0AFC">
            <w:pPr>
              <w:jc w:val="both"/>
            </w:pPr>
            <w:r w:rsidRPr="004E6A49">
              <w:t>2016-2020</w:t>
            </w:r>
            <w:r>
              <w:t xml:space="preserve"> годы</w:t>
            </w:r>
          </w:p>
        </w:tc>
        <w:tc>
          <w:tcPr>
            <w:tcW w:w="1275" w:type="dxa"/>
          </w:tcPr>
          <w:p w:rsidR="006214CF" w:rsidRPr="004E6A49" w:rsidRDefault="006214CF" w:rsidP="005E0AFC">
            <w:pPr>
              <w:jc w:val="both"/>
            </w:pPr>
            <w:r>
              <w:t>МБ</w:t>
            </w:r>
          </w:p>
        </w:tc>
        <w:tc>
          <w:tcPr>
            <w:tcW w:w="1134" w:type="dxa"/>
            <w:tcBorders>
              <w:right w:val="single" w:sz="4" w:space="0" w:color="auto"/>
            </w:tcBorders>
          </w:tcPr>
          <w:p w:rsidR="006214CF" w:rsidRPr="004E6A49" w:rsidRDefault="006214CF" w:rsidP="005E0AFC">
            <w:pPr>
              <w:jc w:val="both"/>
            </w:pPr>
            <w:r w:rsidRPr="004E6A49">
              <w:t>7</w:t>
            </w:r>
            <w:r>
              <w:t>,0</w:t>
            </w:r>
          </w:p>
        </w:tc>
        <w:tc>
          <w:tcPr>
            <w:tcW w:w="1134" w:type="dxa"/>
            <w:tcBorders>
              <w:left w:val="single" w:sz="4" w:space="0" w:color="auto"/>
              <w:right w:val="single" w:sz="4" w:space="0" w:color="auto"/>
            </w:tcBorders>
          </w:tcPr>
          <w:p w:rsidR="006214CF" w:rsidRPr="004E6A49" w:rsidRDefault="006214CF" w:rsidP="005E0AFC">
            <w:pPr>
              <w:jc w:val="both"/>
            </w:pPr>
            <w:r>
              <w:t>7,0</w:t>
            </w:r>
          </w:p>
        </w:tc>
        <w:tc>
          <w:tcPr>
            <w:tcW w:w="1134" w:type="dxa"/>
            <w:tcBorders>
              <w:left w:val="single" w:sz="4" w:space="0" w:color="auto"/>
            </w:tcBorders>
          </w:tcPr>
          <w:p w:rsidR="006214CF" w:rsidRPr="004E6A49" w:rsidRDefault="006214CF" w:rsidP="005E0AFC">
            <w:pPr>
              <w:jc w:val="both"/>
            </w:pPr>
            <w:r>
              <w:t>7,0</w:t>
            </w:r>
          </w:p>
        </w:tc>
        <w:tc>
          <w:tcPr>
            <w:tcW w:w="1134" w:type="dxa"/>
            <w:tcBorders>
              <w:right w:val="single" w:sz="4" w:space="0" w:color="auto"/>
            </w:tcBorders>
          </w:tcPr>
          <w:p w:rsidR="006214CF" w:rsidRPr="004E6A49" w:rsidRDefault="006214CF" w:rsidP="005E0AFC">
            <w:pPr>
              <w:jc w:val="both"/>
            </w:pPr>
            <w:r>
              <w:t>7,0</w:t>
            </w:r>
          </w:p>
        </w:tc>
        <w:tc>
          <w:tcPr>
            <w:tcW w:w="1276" w:type="dxa"/>
            <w:tcBorders>
              <w:left w:val="single" w:sz="4" w:space="0" w:color="auto"/>
            </w:tcBorders>
          </w:tcPr>
          <w:p w:rsidR="006214CF" w:rsidRPr="004E6A49" w:rsidRDefault="006214CF" w:rsidP="005E0AFC">
            <w:pPr>
              <w:jc w:val="both"/>
            </w:pPr>
            <w:r>
              <w:t>7,0</w:t>
            </w:r>
          </w:p>
        </w:tc>
      </w:tr>
      <w:tr w:rsidR="006214CF" w:rsidRPr="004E6A49" w:rsidTr="005E0AFC">
        <w:tc>
          <w:tcPr>
            <w:tcW w:w="692" w:type="dxa"/>
          </w:tcPr>
          <w:p w:rsidR="006214CF" w:rsidRPr="004E6A49" w:rsidRDefault="006214CF" w:rsidP="005E0AFC">
            <w:pPr>
              <w:widowControl w:val="0"/>
              <w:autoSpaceDE w:val="0"/>
              <w:autoSpaceDN w:val="0"/>
              <w:adjustRightInd w:val="0"/>
              <w:jc w:val="both"/>
            </w:pPr>
            <w:r>
              <w:t>3.32</w:t>
            </w:r>
          </w:p>
        </w:tc>
        <w:tc>
          <w:tcPr>
            <w:tcW w:w="2551" w:type="dxa"/>
            <w:gridSpan w:val="2"/>
          </w:tcPr>
          <w:p w:rsidR="006214CF" w:rsidRPr="004E6A49" w:rsidRDefault="006214CF" w:rsidP="005E0AFC">
            <w:pPr>
              <w:jc w:val="both"/>
            </w:pPr>
            <w:r w:rsidRPr="004E6A49">
              <w:t>Организация и проведение муниципального этапа республиканских Онегинских чтений</w:t>
            </w:r>
          </w:p>
        </w:tc>
        <w:tc>
          <w:tcPr>
            <w:tcW w:w="2285" w:type="dxa"/>
          </w:tcPr>
          <w:p w:rsidR="006214CF" w:rsidRPr="004E6A49" w:rsidRDefault="006214CF" w:rsidP="005E0AFC">
            <w:pPr>
              <w:jc w:val="both"/>
            </w:pPr>
            <w:r>
              <w:rPr>
                <w:lang w:eastAsia="en-US"/>
              </w:rPr>
              <w:t xml:space="preserve">МКУ «Отдел образования Исполнительного комитета Рыбно-Слободского </w:t>
            </w:r>
            <w:r>
              <w:rPr>
                <w:lang w:eastAsia="en-US"/>
              </w:rPr>
              <w:lastRenderedPageBreak/>
              <w:t>муниципального района Республики Татарстан»</w:t>
            </w:r>
            <w:r>
              <w:t xml:space="preserve"> (</w:t>
            </w:r>
            <w:r w:rsidRPr="004E6A49">
              <w:t>методисты</w:t>
            </w:r>
            <w:r>
              <w:t>)</w:t>
            </w:r>
          </w:p>
        </w:tc>
        <w:tc>
          <w:tcPr>
            <w:tcW w:w="1560" w:type="dxa"/>
          </w:tcPr>
          <w:p w:rsidR="006214CF" w:rsidRPr="004E6A49" w:rsidRDefault="006214CF" w:rsidP="005E0AFC">
            <w:pPr>
              <w:jc w:val="both"/>
            </w:pPr>
            <w:r w:rsidRPr="004E6A49">
              <w:lastRenderedPageBreak/>
              <w:t>2016-2020</w:t>
            </w:r>
            <w:r>
              <w:t xml:space="preserve"> годы</w:t>
            </w:r>
          </w:p>
        </w:tc>
        <w:tc>
          <w:tcPr>
            <w:tcW w:w="1275" w:type="dxa"/>
          </w:tcPr>
          <w:p w:rsidR="006214CF" w:rsidRPr="004E6A49" w:rsidRDefault="006214CF" w:rsidP="005E0AFC">
            <w:pPr>
              <w:jc w:val="both"/>
            </w:pPr>
            <w:r>
              <w:t>МБ</w:t>
            </w:r>
          </w:p>
        </w:tc>
        <w:tc>
          <w:tcPr>
            <w:tcW w:w="1134" w:type="dxa"/>
            <w:tcBorders>
              <w:right w:val="single" w:sz="4" w:space="0" w:color="auto"/>
            </w:tcBorders>
          </w:tcPr>
          <w:p w:rsidR="006214CF" w:rsidRPr="004E6A49" w:rsidRDefault="006214CF" w:rsidP="005E0AFC">
            <w:pPr>
              <w:jc w:val="both"/>
            </w:pPr>
            <w:r w:rsidRPr="004E6A49">
              <w:t>5</w:t>
            </w:r>
            <w:r>
              <w:t>,0</w:t>
            </w:r>
          </w:p>
        </w:tc>
        <w:tc>
          <w:tcPr>
            <w:tcW w:w="1134" w:type="dxa"/>
            <w:tcBorders>
              <w:right w:val="single" w:sz="4" w:space="0" w:color="auto"/>
            </w:tcBorders>
          </w:tcPr>
          <w:p w:rsidR="006214CF" w:rsidRPr="004E6A49" w:rsidRDefault="006214CF" w:rsidP="005E0AFC">
            <w:pPr>
              <w:jc w:val="both"/>
            </w:pPr>
            <w:r w:rsidRPr="004E6A49">
              <w:t>5</w:t>
            </w:r>
            <w:r>
              <w:t>,0</w:t>
            </w:r>
          </w:p>
        </w:tc>
        <w:tc>
          <w:tcPr>
            <w:tcW w:w="1134" w:type="dxa"/>
            <w:tcBorders>
              <w:left w:val="single" w:sz="4" w:space="0" w:color="auto"/>
            </w:tcBorders>
          </w:tcPr>
          <w:p w:rsidR="006214CF" w:rsidRPr="004E6A49" w:rsidRDefault="006214CF" w:rsidP="005E0AFC">
            <w:pPr>
              <w:jc w:val="both"/>
            </w:pPr>
            <w:r w:rsidRPr="004E6A49">
              <w:t>5</w:t>
            </w:r>
            <w:r>
              <w:t>,0</w:t>
            </w:r>
          </w:p>
        </w:tc>
        <w:tc>
          <w:tcPr>
            <w:tcW w:w="1134" w:type="dxa"/>
            <w:tcBorders>
              <w:right w:val="single" w:sz="4" w:space="0" w:color="auto"/>
            </w:tcBorders>
          </w:tcPr>
          <w:p w:rsidR="006214CF" w:rsidRPr="004E6A49" w:rsidRDefault="006214CF" w:rsidP="005E0AFC">
            <w:pPr>
              <w:jc w:val="both"/>
            </w:pPr>
            <w:r w:rsidRPr="004E6A49">
              <w:t>5</w:t>
            </w:r>
            <w:r>
              <w:t>,0</w:t>
            </w:r>
          </w:p>
        </w:tc>
        <w:tc>
          <w:tcPr>
            <w:tcW w:w="1276" w:type="dxa"/>
            <w:tcBorders>
              <w:left w:val="single" w:sz="4" w:space="0" w:color="auto"/>
            </w:tcBorders>
          </w:tcPr>
          <w:p w:rsidR="006214CF" w:rsidRPr="004E6A49" w:rsidRDefault="006214CF" w:rsidP="005E0AFC">
            <w:pPr>
              <w:jc w:val="both"/>
            </w:pPr>
            <w:r>
              <w:t>5,0</w:t>
            </w:r>
          </w:p>
        </w:tc>
      </w:tr>
      <w:tr w:rsidR="006214CF" w:rsidRPr="004E6A49" w:rsidTr="005E0AFC">
        <w:tc>
          <w:tcPr>
            <w:tcW w:w="692" w:type="dxa"/>
          </w:tcPr>
          <w:p w:rsidR="006214CF" w:rsidRPr="004E6A49" w:rsidRDefault="006214CF" w:rsidP="005E0AFC">
            <w:pPr>
              <w:widowControl w:val="0"/>
              <w:autoSpaceDE w:val="0"/>
              <w:autoSpaceDN w:val="0"/>
              <w:adjustRightInd w:val="0"/>
              <w:jc w:val="both"/>
            </w:pPr>
            <w:r>
              <w:lastRenderedPageBreak/>
              <w:t>3.33</w:t>
            </w:r>
          </w:p>
        </w:tc>
        <w:tc>
          <w:tcPr>
            <w:tcW w:w="2551" w:type="dxa"/>
            <w:gridSpan w:val="2"/>
          </w:tcPr>
          <w:p w:rsidR="006214CF" w:rsidRPr="004E6A49" w:rsidRDefault="006214CF" w:rsidP="005E0AFC">
            <w:pPr>
              <w:jc w:val="both"/>
            </w:pPr>
            <w:r w:rsidRPr="004E6A49">
              <w:t>Участие в Республиканской научно-практической конференции школьников «Кирилло-Мефодиевские чтения»</w:t>
            </w:r>
          </w:p>
        </w:tc>
        <w:tc>
          <w:tcPr>
            <w:tcW w:w="2285" w:type="dxa"/>
          </w:tcPr>
          <w:p w:rsidR="006214CF" w:rsidRPr="004E6A49" w:rsidRDefault="006214CF" w:rsidP="005E0AFC">
            <w:pPr>
              <w:jc w:val="both"/>
            </w:pPr>
            <w:r>
              <w:rPr>
                <w:lang w:eastAsia="en-US"/>
              </w:rPr>
              <w:t>МКУ «Отдел образования Исполнительного комитета Рыбно-Слободского муниципального района Республики Татарстан»</w:t>
            </w:r>
            <w:r>
              <w:t xml:space="preserve"> (</w:t>
            </w:r>
            <w:r w:rsidRPr="004E6A49">
              <w:t>методисты</w:t>
            </w:r>
            <w:r>
              <w:t>)</w:t>
            </w:r>
          </w:p>
        </w:tc>
        <w:tc>
          <w:tcPr>
            <w:tcW w:w="1560" w:type="dxa"/>
          </w:tcPr>
          <w:p w:rsidR="006214CF" w:rsidRPr="004E6A49" w:rsidRDefault="006214CF" w:rsidP="005E0AFC">
            <w:pPr>
              <w:jc w:val="both"/>
            </w:pPr>
            <w:r w:rsidRPr="004E6A49">
              <w:t>2016-2020</w:t>
            </w:r>
            <w:r>
              <w:t xml:space="preserve"> годы</w:t>
            </w:r>
          </w:p>
        </w:tc>
        <w:tc>
          <w:tcPr>
            <w:tcW w:w="1275" w:type="dxa"/>
          </w:tcPr>
          <w:p w:rsidR="006214CF" w:rsidRPr="004E6A49" w:rsidRDefault="006214CF" w:rsidP="005E0AFC">
            <w:pPr>
              <w:jc w:val="both"/>
            </w:pPr>
            <w:r>
              <w:t>МБ</w:t>
            </w:r>
          </w:p>
        </w:tc>
        <w:tc>
          <w:tcPr>
            <w:tcW w:w="1134" w:type="dxa"/>
            <w:tcBorders>
              <w:right w:val="single" w:sz="4" w:space="0" w:color="auto"/>
            </w:tcBorders>
          </w:tcPr>
          <w:p w:rsidR="006214CF" w:rsidRPr="004E6A49" w:rsidRDefault="006214CF" w:rsidP="005E0AFC">
            <w:pPr>
              <w:jc w:val="both"/>
            </w:pPr>
            <w:r w:rsidRPr="004E6A49">
              <w:t>3</w:t>
            </w:r>
            <w:r>
              <w:t>,0</w:t>
            </w:r>
          </w:p>
        </w:tc>
        <w:tc>
          <w:tcPr>
            <w:tcW w:w="1134" w:type="dxa"/>
            <w:tcBorders>
              <w:left w:val="single" w:sz="4" w:space="0" w:color="auto"/>
              <w:right w:val="single" w:sz="4" w:space="0" w:color="auto"/>
            </w:tcBorders>
          </w:tcPr>
          <w:p w:rsidR="006214CF" w:rsidRPr="004E6A49" w:rsidRDefault="006214CF" w:rsidP="005E0AFC">
            <w:pPr>
              <w:jc w:val="both"/>
            </w:pPr>
            <w:r>
              <w:t>3,0</w:t>
            </w:r>
          </w:p>
        </w:tc>
        <w:tc>
          <w:tcPr>
            <w:tcW w:w="1134" w:type="dxa"/>
            <w:tcBorders>
              <w:left w:val="single" w:sz="4" w:space="0" w:color="auto"/>
            </w:tcBorders>
          </w:tcPr>
          <w:p w:rsidR="006214CF" w:rsidRPr="004E6A49" w:rsidRDefault="006214CF" w:rsidP="005E0AFC">
            <w:pPr>
              <w:jc w:val="both"/>
            </w:pPr>
            <w:r>
              <w:t>3,0</w:t>
            </w:r>
          </w:p>
        </w:tc>
        <w:tc>
          <w:tcPr>
            <w:tcW w:w="1134" w:type="dxa"/>
            <w:tcBorders>
              <w:right w:val="single" w:sz="4" w:space="0" w:color="auto"/>
            </w:tcBorders>
          </w:tcPr>
          <w:p w:rsidR="006214CF" w:rsidRPr="004E6A49" w:rsidRDefault="006214CF" w:rsidP="005E0AFC">
            <w:pPr>
              <w:jc w:val="both"/>
            </w:pPr>
            <w:r>
              <w:t>3,0</w:t>
            </w:r>
          </w:p>
        </w:tc>
        <w:tc>
          <w:tcPr>
            <w:tcW w:w="1276" w:type="dxa"/>
            <w:tcBorders>
              <w:left w:val="single" w:sz="4" w:space="0" w:color="auto"/>
            </w:tcBorders>
          </w:tcPr>
          <w:p w:rsidR="006214CF" w:rsidRPr="004E6A49" w:rsidRDefault="006214CF" w:rsidP="005E0AFC">
            <w:pPr>
              <w:jc w:val="both"/>
            </w:pPr>
            <w:r>
              <w:t>3,0</w:t>
            </w:r>
          </w:p>
        </w:tc>
      </w:tr>
      <w:tr w:rsidR="006214CF" w:rsidRPr="004E6A49" w:rsidTr="005E0AFC">
        <w:tc>
          <w:tcPr>
            <w:tcW w:w="692" w:type="dxa"/>
          </w:tcPr>
          <w:p w:rsidR="006214CF" w:rsidRPr="004E6A49" w:rsidRDefault="006214CF" w:rsidP="005E0AFC">
            <w:pPr>
              <w:widowControl w:val="0"/>
              <w:autoSpaceDE w:val="0"/>
              <w:autoSpaceDN w:val="0"/>
              <w:adjustRightInd w:val="0"/>
              <w:jc w:val="both"/>
            </w:pPr>
            <w:r>
              <w:t>3.34</w:t>
            </w:r>
          </w:p>
        </w:tc>
        <w:tc>
          <w:tcPr>
            <w:tcW w:w="2551" w:type="dxa"/>
            <w:gridSpan w:val="2"/>
          </w:tcPr>
          <w:p w:rsidR="006214CF" w:rsidRPr="004E6A49" w:rsidRDefault="006214CF" w:rsidP="005E0AFC">
            <w:pPr>
              <w:jc w:val="both"/>
            </w:pPr>
            <w:r w:rsidRPr="004E6A49">
              <w:t xml:space="preserve">Участие в Международной олимпиаде школьников по русскому языку </w:t>
            </w:r>
          </w:p>
        </w:tc>
        <w:tc>
          <w:tcPr>
            <w:tcW w:w="2285" w:type="dxa"/>
          </w:tcPr>
          <w:p w:rsidR="006214CF" w:rsidRPr="004E6A49" w:rsidRDefault="006214CF" w:rsidP="005E0AFC">
            <w:pPr>
              <w:jc w:val="both"/>
            </w:pPr>
            <w:r>
              <w:rPr>
                <w:lang w:eastAsia="en-US"/>
              </w:rPr>
              <w:t>МКУ «Отдел образования Исполнительного комитета Рыбно-Слободского муниципального района Республики Татарстан»</w:t>
            </w:r>
            <w:r>
              <w:t xml:space="preserve"> (</w:t>
            </w:r>
            <w:r w:rsidRPr="004E6A49">
              <w:t>методисты</w:t>
            </w:r>
            <w:r>
              <w:t>)</w:t>
            </w:r>
          </w:p>
        </w:tc>
        <w:tc>
          <w:tcPr>
            <w:tcW w:w="1560" w:type="dxa"/>
          </w:tcPr>
          <w:p w:rsidR="006214CF" w:rsidRPr="004E6A49" w:rsidRDefault="006214CF" w:rsidP="005E0AFC">
            <w:pPr>
              <w:jc w:val="both"/>
            </w:pPr>
            <w:r w:rsidRPr="004E6A49">
              <w:t>2016-2020</w:t>
            </w:r>
            <w:r>
              <w:t xml:space="preserve"> годы</w:t>
            </w:r>
          </w:p>
        </w:tc>
        <w:tc>
          <w:tcPr>
            <w:tcW w:w="1275" w:type="dxa"/>
          </w:tcPr>
          <w:p w:rsidR="006214CF" w:rsidRPr="004E6A49" w:rsidRDefault="006214CF" w:rsidP="005E0AFC">
            <w:pPr>
              <w:jc w:val="both"/>
            </w:pPr>
            <w:r>
              <w:t>МБ</w:t>
            </w:r>
          </w:p>
        </w:tc>
        <w:tc>
          <w:tcPr>
            <w:tcW w:w="1134" w:type="dxa"/>
            <w:tcBorders>
              <w:right w:val="single" w:sz="4" w:space="0" w:color="auto"/>
            </w:tcBorders>
          </w:tcPr>
          <w:p w:rsidR="006214CF" w:rsidRPr="004E6A49" w:rsidRDefault="006214CF" w:rsidP="005E0AFC">
            <w:pPr>
              <w:jc w:val="both"/>
            </w:pPr>
            <w:r w:rsidRPr="004E6A49">
              <w:t>2</w:t>
            </w:r>
            <w:r>
              <w:t>,0</w:t>
            </w:r>
          </w:p>
        </w:tc>
        <w:tc>
          <w:tcPr>
            <w:tcW w:w="1134" w:type="dxa"/>
            <w:tcBorders>
              <w:left w:val="single" w:sz="4" w:space="0" w:color="auto"/>
              <w:right w:val="single" w:sz="4" w:space="0" w:color="auto"/>
            </w:tcBorders>
          </w:tcPr>
          <w:p w:rsidR="006214CF" w:rsidRPr="004E6A49" w:rsidRDefault="006214CF" w:rsidP="005E0AFC">
            <w:pPr>
              <w:jc w:val="both"/>
            </w:pPr>
            <w:r w:rsidRPr="004E6A49">
              <w:t>2</w:t>
            </w:r>
            <w:r>
              <w:t>,0</w:t>
            </w:r>
          </w:p>
        </w:tc>
        <w:tc>
          <w:tcPr>
            <w:tcW w:w="1134" w:type="dxa"/>
            <w:tcBorders>
              <w:left w:val="single" w:sz="4" w:space="0" w:color="auto"/>
            </w:tcBorders>
          </w:tcPr>
          <w:p w:rsidR="006214CF" w:rsidRDefault="006214CF" w:rsidP="005E0AFC">
            <w:pPr>
              <w:jc w:val="both"/>
            </w:pPr>
            <w:r w:rsidRPr="001062CB">
              <w:t>2,0</w:t>
            </w:r>
          </w:p>
        </w:tc>
        <w:tc>
          <w:tcPr>
            <w:tcW w:w="1134" w:type="dxa"/>
            <w:tcBorders>
              <w:right w:val="single" w:sz="4" w:space="0" w:color="auto"/>
            </w:tcBorders>
          </w:tcPr>
          <w:p w:rsidR="006214CF" w:rsidRDefault="006214CF" w:rsidP="005E0AFC">
            <w:pPr>
              <w:jc w:val="both"/>
            </w:pPr>
            <w:r w:rsidRPr="001062CB">
              <w:t>2,0</w:t>
            </w:r>
          </w:p>
        </w:tc>
        <w:tc>
          <w:tcPr>
            <w:tcW w:w="1276" w:type="dxa"/>
            <w:tcBorders>
              <w:left w:val="single" w:sz="4" w:space="0" w:color="auto"/>
            </w:tcBorders>
          </w:tcPr>
          <w:p w:rsidR="006214CF" w:rsidRDefault="006214CF" w:rsidP="005E0AFC">
            <w:pPr>
              <w:jc w:val="both"/>
            </w:pPr>
            <w:r w:rsidRPr="001062CB">
              <w:t>2,0</w:t>
            </w:r>
          </w:p>
        </w:tc>
      </w:tr>
      <w:tr w:rsidR="006214CF" w:rsidRPr="004E6A49" w:rsidTr="005E0AFC">
        <w:tc>
          <w:tcPr>
            <w:tcW w:w="692" w:type="dxa"/>
          </w:tcPr>
          <w:p w:rsidR="006214CF" w:rsidRPr="004E6A49" w:rsidRDefault="006214CF" w:rsidP="005E0AFC">
            <w:pPr>
              <w:widowControl w:val="0"/>
              <w:autoSpaceDE w:val="0"/>
              <w:autoSpaceDN w:val="0"/>
              <w:adjustRightInd w:val="0"/>
              <w:jc w:val="both"/>
            </w:pPr>
            <w:r>
              <w:t>3.35</w:t>
            </w:r>
          </w:p>
        </w:tc>
        <w:tc>
          <w:tcPr>
            <w:tcW w:w="2551" w:type="dxa"/>
            <w:gridSpan w:val="2"/>
          </w:tcPr>
          <w:p w:rsidR="006214CF" w:rsidRPr="004E6A49" w:rsidRDefault="006214CF" w:rsidP="005E0AFC">
            <w:pPr>
              <w:ind w:right="463"/>
              <w:jc w:val="both"/>
            </w:pPr>
            <w:r w:rsidRPr="004E6A49">
              <w:t>Муниципальная конференция исследовательских и проектных работ обучающихся  «Мастера исследований»</w:t>
            </w:r>
          </w:p>
        </w:tc>
        <w:tc>
          <w:tcPr>
            <w:tcW w:w="2285" w:type="dxa"/>
          </w:tcPr>
          <w:p w:rsidR="006214CF" w:rsidRPr="004E6A49" w:rsidRDefault="006214CF" w:rsidP="005E0AFC">
            <w:pPr>
              <w:jc w:val="both"/>
            </w:pPr>
            <w:r>
              <w:rPr>
                <w:lang w:eastAsia="en-US"/>
              </w:rPr>
              <w:t>МКУ «Отдел образования Исполнительного комитета Рыбно-Слободского муниципального района Республики Татарстан»</w:t>
            </w:r>
            <w:r>
              <w:t xml:space="preserve"> (</w:t>
            </w:r>
            <w:r w:rsidRPr="004E6A49">
              <w:t>методисты</w:t>
            </w:r>
            <w:r>
              <w:t>)</w:t>
            </w:r>
          </w:p>
        </w:tc>
        <w:tc>
          <w:tcPr>
            <w:tcW w:w="1560" w:type="dxa"/>
          </w:tcPr>
          <w:p w:rsidR="006214CF" w:rsidRPr="004E6A49" w:rsidRDefault="006214CF" w:rsidP="005E0AFC">
            <w:pPr>
              <w:jc w:val="both"/>
            </w:pPr>
            <w:r w:rsidRPr="004E6A49">
              <w:t>2016-2020</w:t>
            </w:r>
            <w:r>
              <w:t xml:space="preserve"> годы</w:t>
            </w:r>
          </w:p>
        </w:tc>
        <w:tc>
          <w:tcPr>
            <w:tcW w:w="1275" w:type="dxa"/>
          </w:tcPr>
          <w:p w:rsidR="006214CF" w:rsidRPr="004E6A49" w:rsidRDefault="006214CF" w:rsidP="005E0AFC">
            <w:pPr>
              <w:jc w:val="both"/>
            </w:pPr>
            <w:r>
              <w:t>МБ</w:t>
            </w:r>
          </w:p>
        </w:tc>
        <w:tc>
          <w:tcPr>
            <w:tcW w:w="1134" w:type="dxa"/>
            <w:tcBorders>
              <w:right w:val="single" w:sz="4" w:space="0" w:color="auto"/>
            </w:tcBorders>
          </w:tcPr>
          <w:p w:rsidR="006214CF" w:rsidRPr="004E6A49" w:rsidRDefault="006214CF" w:rsidP="005E0AFC">
            <w:pPr>
              <w:jc w:val="both"/>
            </w:pPr>
            <w:r w:rsidRPr="004E6A49">
              <w:t>3</w:t>
            </w:r>
            <w:r>
              <w:t>,0</w:t>
            </w:r>
          </w:p>
        </w:tc>
        <w:tc>
          <w:tcPr>
            <w:tcW w:w="1134" w:type="dxa"/>
            <w:tcBorders>
              <w:left w:val="single" w:sz="4" w:space="0" w:color="auto"/>
              <w:right w:val="single" w:sz="4" w:space="0" w:color="auto"/>
            </w:tcBorders>
          </w:tcPr>
          <w:p w:rsidR="006214CF" w:rsidRPr="004E6A49" w:rsidRDefault="006214CF" w:rsidP="005E0AFC">
            <w:pPr>
              <w:jc w:val="both"/>
            </w:pPr>
            <w:r>
              <w:t>3,0</w:t>
            </w:r>
          </w:p>
        </w:tc>
        <w:tc>
          <w:tcPr>
            <w:tcW w:w="1134" w:type="dxa"/>
            <w:tcBorders>
              <w:left w:val="single" w:sz="4" w:space="0" w:color="auto"/>
            </w:tcBorders>
          </w:tcPr>
          <w:p w:rsidR="006214CF" w:rsidRPr="004E6A49" w:rsidRDefault="006214CF" w:rsidP="005E0AFC">
            <w:pPr>
              <w:jc w:val="both"/>
            </w:pPr>
            <w:r>
              <w:t>3,0</w:t>
            </w:r>
          </w:p>
        </w:tc>
        <w:tc>
          <w:tcPr>
            <w:tcW w:w="1134" w:type="dxa"/>
            <w:tcBorders>
              <w:right w:val="single" w:sz="4" w:space="0" w:color="auto"/>
            </w:tcBorders>
          </w:tcPr>
          <w:p w:rsidR="006214CF" w:rsidRPr="004E6A49" w:rsidRDefault="006214CF" w:rsidP="005E0AFC">
            <w:pPr>
              <w:jc w:val="both"/>
            </w:pPr>
            <w:r>
              <w:t>3,0</w:t>
            </w:r>
          </w:p>
        </w:tc>
        <w:tc>
          <w:tcPr>
            <w:tcW w:w="1276" w:type="dxa"/>
            <w:tcBorders>
              <w:left w:val="single" w:sz="4" w:space="0" w:color="auto"/>
            </w:tcBorders>
          </w:tcPr>
          <w:p w:rsidR="006214CF" w:rsidRPr="004E6A49" w:rsidRDefault="006214CF" w:rsidP="005E0AFC">
            <w:pPr>
              <w:jc w:val="both"/>
            </w:pPr>
            <w:r>
              <w:t>3,0</w:t>
            </w:r>
          </w:p>
        </w:tc>
      </w:tr>
      <w:tr w:rsidR="006214CF" w:rsidRPr="004E6A49" w:rsidTr="005E0AFC">
        <w:tc>
          <w:tcPr>
            <w:tcW w:w="692" w:type="dxa"/>
          </w:tcPr>
          <w:p w:rsidR="006214CF" w:rsidRPr="004E6A49" w:rsidRDefault="006214CF" w:rsidP="005E0AFC">
            <w:pPr>
              <w:widowControl w:val="0"/>
              <w:autoSpaceDE w:val="0"/>
              <w:autoSpaceDN w:val="0"/>
              <w:adjustRightInd w:val="0"/>
              <w:jc w:val="both"/>
            </w:pPr>
            <w:r>
              <w:t>3.36</w:t>
            </w:r>
          </w:p>
        </w:tc>
        <w:tc>
          <w:tcPr>
            <w:tcW w:w="2551" w:type="dxa"/>
            <w:gridSpan w:val="2"/>
          </w:tcPr>
          <w:p w:rsidR="006214CF" w:rsidRPr="004E6A49" w:rsidRDefault="006214CF" w:rsidP="005E0AFC">
            <w:pPr>
              <w:jc w:val="both"/>
            </w:pPr>
            <w:r w:rsidRPr="004E6A49">
              <w:t xml:space="preserve">Муниципальная ученическая научно-практическая конференция по </w:t>
            </w:r>
            <w:r w:rsidRPr="004E6A49">
              <w:lastRenderedPageBreak/>
              <w:t>математике «В мир науки»</w:t>
            </w:r>
          </w:p>
        </w:tc>
        <w:tc>
          <w:tcPr>
            <w:tcW w:w="2285" w:type="dxa"/>
          </w:tcPr>
          <w:p w:rsidR="006214CF" w:rsidRPr="004E6A49" w:rsidRDefault="006214CF" w:rsidP="005E0AFC">
            <w:pPr>
              <w:jc w:val="both"/>
            </w:pPr>
            <w:r>
              <w:rPr>
                <w:lang w:eastAsia="en-US"/>
              </w:rPr>
              <w:lastRenderedPageBreak/>
              <w:t>МКУ «Отдел образования Исполнительного комитета Рыбно-</w:t>
            </w:r>
            <w:r>
              <w:rPr>
                <w:lang w:eastAsia="en-US"/>
              </w:rPr>
              <w:lastRenderedPageBreak/>
              <w:t>Слободского муниципального района Республики Татарстан»</w:t>
            </w:r>
            <w:r>
              <w:t xml:space="preserve"> (</w:t>
            </w:r>
            <w:r w:rsidRPr="004E6A49">
              <w:t>методисты</w:t>
            </w:r>
            <w:r>
              <w:t>)</w:t>
            </w:r>
          </w:p>
        </w:tc>
        <w:tc>
          <w:tcPr>
            <w:tcW w:w="1560" w:type="dxa"/>
          </w:tcPr>
          <w:p w:rsidR="006214CF" w:rsidRPr="004E6A49" w:rsidRDefault="006214CF" w:rsidP="005E0AFC">
            <w:pPr>
              <w:jc w:val="both"/>
            </w:pPr>
            <w:r w:rsidRPr="004E6A49">
              <w:lastRenderedPageBreak/>
              <w:t>2016-2020</w:t>
            </w:r>
            <w:r>
              <w:t xml:space="preserve"> годы</w:t>
            </w:r>
          </w:p>
        </w:tc>
        <w:tc>
          <w:tcPr>
            <w:tcW w:w="1275" w:type="dxa"/>
          </w:tcPr>
          <w:p w:rsidR="006214CF" w:rsidRPr="004E6A49" w:rsidRDefault="006214CF" w:rsidP="005E0AFC">
            <w:pPr>
              <w:jc w:val="both"/>
            </w:pPr>
            <w:r>
              <w:t>МБ</w:t>
            </w:r>
          </w:p>
        </w:tc>
        <w:tc>
          <w:tcPr>
            <w:tcW w:w="1134" w:type="dxa"/>
            <w:tcBorders>
              <w:right w:val="single" w:sz="4" w:space="0" w:color="auto"/>
            </w:tcBorders>
          </w:tcPr>
          <w:p w:rsidR="006214CF" w:rsidRPr="004E6A49" w:rsidRDefault="006214CF" w:rsidP="005E0AFC">
            <w:pPr>
              <w:jc w:val="both"/>
            </w:pPr>
            <w:r w:rsidRPr="004E6A49">
              <w:t>5</w:t>
            </w:r>
            <w:r>
              <w:t>,0</w:t>
            </w:r>
          </w:p>
        </w:tc>
        <w:tc>
          <w:tcPr>
            <w:tcW w:w="1134" w:type="dxa"/>
            <w:tcBorders>
              <w:left w:val="single" w:sz="4" w:space="0" w:color="auto"/>
              <w:right w:val="single" w:sz="4" w:space="0" w:color="auto"/>
            </w:tcBorders>
          </w:tcPr>
          <w:p w:rsidR="006214CF" w:rsidRPr="004E6A49" w:rsidRDefault="006214CF" w:rsidP="005E0AFC">
            <w:pPr>
              <w:jc w:val="both"/>
            </w:pPr>
            <w:r w:rsidRPr="004E6A49">
              <w:t>5</w:t>
            </w:r>
            <w:r>
              <w:t>,0</w:t>
            </w:r>
          </w:p>
        </w:tc>
        <w:tc>
          <w:tcPr>
            <w:tcW w:w="1134" w:type="dxa"/>
            <w:tcBorders>
              <w:left w:val="single" w:sz="4" w:space="0" w:color="auto"/>
            </w:tcBorders>
          </w:tcPr>
          <w:p w:rsidR="006214CF" w:rsidRPr="004E6A49" w:rsidRDefault="006214CF" w:rsidP="005E0AFC">
            <w:pPr>
              <w:jc w:val="both"/>
            </w:pPr>
            <w:r w:rsidRPr="004E6A49">
              <w:t>5</w:t>
            </w:r>
            <w:r>
              <w:t>,0</w:t>
            </w:r>
          </w:p>
        </w:tc>
        <w:tc>
          <w:tcPr>
            <w:tcW w:w="1134" w:type="dxa"/>
            <w:tcBorders>
              <w:right w:val="single" w:sz="4" w:space="0" w:color="auto"/>
            </w:tcBorders>
          </w:tcPr>
          <w:p w:rsidR="006214CF" w:rsidRPr="004E6A49" w:rsidRDefault="006214CF" w:rsidP="005E0AFC">
            <w:pPr>
              <w:jc w:val="both"/>
            </w:pPr>
            <w:r w:rsidRPr="004E6A49">
              <w:t>5</w:t>
            </w:r>
            <w:r>
              <w:t>,0</w:t>
            </w:r>
          </w:p>
        </w:tc>
        <w:tc>
          <w:tcPr>
            <w:tcW w:w="1276" w:type="dxa"/>
            <w:tcBorders>
              <w:left w:val="single" w:sz="4" w:space="0" w:color="auto"/>
            </w:tcBorders>
          </w:tcPr>
          <w:p w:rsidR="006214CF" w:rsidRPr="004E6A49" w:rsidRDefault="006214CF" w:rsidP="005E0AFC">
            <w:pPr>
              <w:jc w:val="both"/>
            </w:pPr>
            <w:r>
              <w:t>5,0</w:t>
            </w:r>
          </w:p>
        </w:tc>
      </w:tr>
      <w:tr w:rsidR="006214CF" w:rsidRPr="004E6A49" w:rsidTr="005E0AFC">
        <w:tc>
          <w:tcPr>
            <w:tcW w:w="692" w:type="dxa"/>
          </w:tcPr>
          <w:p w:rsidR="006214CF" w:rsidRPr="004E6A49" w:rsidRDefault="006214CF" w:rsidP="005E0AFC">
            <w:pPr>
              <w:widowControl w:val="0"/>
              <w:autoSpaceDE w:val="0"/>
              <w:autoSpaceDN w:val="0"/>
              <w:adjustRightInd w:val="0"/>
              <w:jc w:val="both"/>
            </w:pPr>
            <w:r>
              <w:lastRenderedPageBreak/>
              <w:t>3.37</w:t>
            </w:r>
          </w:p>
        </w:tc>
        <w:tc>
          <w:tcPr>
            <w:tcW w:w="2551" w:type="dxa"/>
            <w:gridSpan w:val="2"/>
          </w:tcPr>
          <w:p w:rsidR="006214CF" w:rsidRPr="004E6A49" w:rsidRDefault="006214CF" w:rsidP="005E0AFC">
            <w:pPr>
              <w:jc w:val="both"/>
            </w:pPr>
            <w:r w:rsidRPr="004E6A49">
              <w:t xml:space="preserve">Математический турнир школьников «Эврика» </w:t>
            </w:r>
          </w:p>
        </w:tc>
        <w:tc>
          <w:tcPr>
            <w:tcW w:w="2285" w:type="dxa"/>
          </w:tcPr>
          <w:p w:rsidR="006214CF" w:rsidRPr="004E6A49" w:rsidRDefault="006214CF" w:rsidP="005E0AFC">
            <w:pPr>
              <w:jc w:val="both"/>
            </w:pPr>
            <w:r>
              <w:rPr>
                <w:lang w:eastAsia="en-US"/>
              </w:rPr>
              <w:t>МКУ «Отдел образования Исполнительного комитета Рыбно-Слободского муниципального района Республики Татарстан»</w:t>
            </w:r>
            <w:r>
              <w:t xml:space="preserve"> (</w:t>
            </w:r>
            <w:r w:rsidRPr="004E6A49">
              <w:t>методисты</w:t>
            </w:r>
            <w:r>
              <w:t>)</w:t>
            </w:r>
          </w:p>
        </w:tc>
        <w:tc>
          <w:tcPr>
            <w:tcW w:w="1560" w:type="dxa"/>
          </w:tcPr>
          <w:p w:rsidR="006214CF" w:rsidRPr="004E6A49" w:rsidRDefault="006214CF" w:rsidP="005E0AFC">
            <w:pPr>
              <w:jc w:val="both"/>
            </w:pPr>
            <w:r w:rsidRPr="004E6A49">
              <w:t>2016-2020</w:t>
            </w:r>
            <w:r>
              <w:t xml:space="preserve"> годы</w:t>
            </w:r>
          </w:p>
        </w:tc>
        <w:tc>
          <w:tcPr>
            <w:tcW w:w="1275" w:type="dxa"/>
          </w:tcPr>
          <w:p w:rsidR="006214CF" w:rsidRPr="004E6A49" w:rsidRDefault="006214CF" w:rsidP="005E0AFC">
            <w:pPr>
              <w:jc w:val="both"/>
            </w:pPr>
            <w:r>
              <w:t>МБ</w:t>
            </w:r>
          </w:p>
        </w:tc>
        <w:tc>
          <w:tcPr>
            <w:tcW w:w="1134" w:type="dxa"/>
            <w:tcBorders>
              <w:right w:val="single" w:sz="4" w:space="0" w:color="auto"/>
            </w:tcBorders>
          </w:tcPr>
          <w:p w:rsidR="006214CF" w:rsidRPr="004E6A49" w:rsidRDefault="006214CF" w:rsidP="005E0AFC">
            <w:pPr>
              <w:jc w:val="both"/>
            </w:pPr>
            <w:r w:rsidRPr="004E6A49">
              <w:t>5</w:t>
            </w:r>
            <w:r>
              <w:t>,0</w:t>
            </w:r>
          </w:p>
        </w:tc>
        <w:tc>
          <w:tcPr>
            <w:tcW w:w="1134" w:type="dxa"/>
            <w:tcBorders>
              <w:left w:val="single" w:sz="4" w:space="0" w:color="auto"/>
              <w:right w:val="single" w:sz="4" w:space="0" w:color="auto"/>
            </w:tcBorders>
          </w:tcPr>
          <w:p w:rsidR="006214CF" w:rsidRPr="004E6A49" w:rsidRDefault="006214CF" w:rsidP="005E0AFC">
            <w:pPr>
              <w:jc w:val="both"/>
            </w:pPr>
            <w:r w:rsidRPr="004E6A49">
              <w:t>5</w:t>
            </w:r>
            <w:r>
              <w:t>,0</w:t>
            </w:r>
          </w:p>
        </w:tc>
        <w:tc>
          <w:tcPr>
            <w:tcW w:w="1134" w:type="dxa"/>
            <w:tcBorders>
              <w:left w:val="single" w:sz="4" w:space="0" w:color="auto"/>
            </w:tcBorders>
          </w:tcPr>
          <w:p w:rsidR="006214CF" w:rsidRPr="004E6A49" w:rsidRDefault="006214CF" w:rsidP="005E0AFC">
            <w:pPr>
              <w:jc w:val="both"/>
            </w:pPr>
            <w:r w:rsidRPr="004E6A49">
              <w:t>5</w:t>
            </w:r>
            <w:r>
              <w:t>,0</w:t>
            </w:r>
          </w:p>
        </w:tc>
        <w:tc>
          <w:tcPr>
            <w:tcW w:w="1134" w:type="dxa"/>
            <w:tcBorders>
              <w:right w:val="single" w:sz="4" w:space="0" w:color="auto"/>
            </w:tcBorders>
          </w:tcPr>
          <w:p w:rsidR="006214CF" w:rsidRPr="004E6A49" w:rsidRDefault="006214CF" w:rsidP="005E0AFC">
            <w:pPr>
              <w:jc w:val="both"/>
            </w:pPr>
            <w:r w:rsidRPr="004E6A49">
              <w:t>5</w:t>
            </w:r>
            <w:r>
              <w:t>,0</w:t>
            </w:r>
          </w:p>
        </w:tc>
        <w:tc>
          <w:tcPr>
            <w:tcW w:w="1276" w:type="dxa"/>
            <w:tcBorders>
              <w:left w:val="single" w:sz="4" w:space="0" w:color="auto"/>
            </w:tcBorders>
          </w:tcPr>
          <w:p w:rsidR="006214CF" w:rsidRPr="004E6A49" w:rsidRDefault="006214CF" w:rsidP="005E0AFC">
            <w:pPr>
              <w:jc w:val="both"/>
            </w:pPr>
            <w:r>
              <w:t>5,0</w:t>
            </w:r>
          </w:p>
        </w:tc>
      </w:tr>
      <w:tr w:rsidR="006214CF" w:rsidRPr="004E6A49" w:rsidTr="005E0AFC">
        <w:tc>
          <w:tcPr>
            <w:tcW w:w="692" w:type="dxa"/>
          </w:tcPr>
          <w:p w:rsidR="006214CF" w:rsidRPr="004E6A49" w:rsidRDefault="006214CF" w:rsidP="005E0AFC">
            <w:pPr>
              <w:widowControl w:val="0"/>
              <w:autoSpaceDE w:val="0"/>
              <w:autoSpaceDN w:val="0"/>
              <w:adjustRightInd w:val="0"/>
              <w:jc w:val="both"/>
            </w:pPr>
            <w:r>
              <w:t>3.38</w:t>
            </w:r>
          </w:p>
        </w:tc>
        <w:tc>
          <w:tcPr>
            <w:tcW w:w="2551" w:type="dxa"/>
            <w:gridSpan w:val="2"/>
          </w:tcPr>
          <w:p w:rsidR="006214CF" w:rsidRPr="004E6A49" w:rsidRDefault="006214CF" w:rsidP="005E0AFC">
            <w:pPr>
              <w:jc w:val="both"/>
              <w:rPr>
                <w:lang w:eastAsia="en-US"/>
              </w:rPr>
            </w:pPr>
            <w:r w:rsidRPr="004E6A49">
              <w:rPr>
                <w:rStyle w:val="c1"/>
                <w:lang w:val="tt-RU" w:eastAsia="en-US"/>
              </w:rPr>
              <w:t>Участие обучающихся района  в научно-практической конференции, посвященной Г.Утыз Имяни</w:t>
            </w:r>
          </w:p>
        </w:tc>
        <w:tc>
          <w:tcPr>
            <w:tcW w:w="2285" w:type="dxa"/>
          </w:tcPr>
          <w:p w:rsidR="006214CF" w:rsidRPr="004E6A49" w:rsidRDefault="006214CF" w:rsidP="005E0AFC">
            <w:pPr>
              <w:jc w:val="both"/>
            </w:pPr>
            <w:r>
              <w:rPr>
                <w:lang w:eastAsia="en-US"/>
              </w:rPr>
              <w:t>МКУ «Отдел образования Исполнительного комитета Рыбно-Слободского муниципального района Республики Татарстан»</w:t>
            </w:r>
            <w:r>
              <w:t xml:space="preserve"> (</w:t>
            </w:r>
            <w:r w:rsidRPr="004E6A49">
              <w:t>методисты</w:t>
            </w:r>
            <w:r>
              <w:t>)</w:t>
            </w:r>
          </w:p>
        </w:tc>
        <w:tc>
          <w:tcPr>
            <w:tcW w:w="1560" w:type="dxa"/>
          </w:tcPr>
          <w:p w:rsidR="006214CF" w:rsidRPr="004E6A49" w:rsidRDefault="006214CF" w:rsidP="005E0AFC">
            <w:pPr>
              <w:jc w:val="both"/>
            </w:pPr>
            <w:r w:rsidRPr="004E6A49">
              <w:t>2016-2020</w:t>
            </w:r>
            <w:r>
              <w:t xml:space="preserve"> годы</w:t>
            </w:r>
          </w:p>
        </w:tc>
        <w:tc>
          <w:tcPr>
            <w:tcW w:w="1275" w:type="dxa"/>
          </w:tcPr>
          <w:p w:rsidR="006214CF" w:rsidRPr="004E6A49" w:rsidRDefault="006214CF" w:rsidP="005E0AFC">
            <w:pPr>
              <w:jc w:val="both"/>
            </w:pPr>
            <w:r>
              <w:t>МБ</w:t>
            </w:r>
          </w:p>
        </w:tc>
        <w:tc>
          <w:tcPr>
            <w:tcW w:w="1134" w:type="dxa"/>
            <w:tcBorders>
              <w:right w:val="single" w:sz="4" w:space="0" w:color="auto"/>
            </w:tcBorders>
          </w:tcPr>
          <w:p w:rsidR="006214CF" w:rsidRPr="004E6A49" w:rsidRDefault="006214CF" w:rsidP="005E0AFC">
            <w:pPr>
              <w:jc w:val="both"/>
            </w:pPr>
            <w:r w:rsidRPr="004E6A49">
              <w:t>3</w:t>
            </w:r>
            <w:r>
              <w:t>,0</w:t>
            </w:r>
          </w:p>
        </w:tc>
        <w:tc>
          <w:tcPr>
            <w:tcW w:w="1134" w:type="dxa"/>
            <w:tcBorders>
              <w:left w:val="single" w:sz="4" w:space="0" w:color="auto"/>
              <w:right w:val="single" w:sz="4" w:space="0" w:color="auto"/>
            </w:tcBorders>
          </w:tcPr>
          <w:p w:rsidR="006214CF" w:rsidRPr="004E6A49" w:rsidRDefault="006214CF" w:rsidP="005E0AFC">
            <w:pPr>
              <w:jc w:val="both"/>
            </w:pPr>
            <w:r>
              <w:t>3,0</w:t>
            </w:r>
          </w:p>
        </w:tc>
        <w:tc>
          <w:tcPr>
            <w:tcW w:w="1134" w:type="dxa"/>
            <w:tcBorders>
              <w:left w:val="single" w:sz="4" w:space="0" w:color="auto"/>
            </w:tcBorders>
          </w:tcPr>
          <w:p w:rsidR="006214CF" w:rsidRPr="004E6A49" w:rsidRDefault="006214CF" w:rsidP="005E0AFC">
            <w:pPr>
              <w:jc w:val="both"/>
            </w:pPr>
            <w:r>
              <w:t>3,0</w:t>
            </w:r>
          </w:p>
        </w:tc>
        <w:tc>
          <w:tcPr>
            <w:tcW w:w="1134" w:type="dxa"/>
            <w:tcBorders>
              <w:right w:val="single" w:sz="4" w:space="0" w:color="auto"/>
            </w:tcBorders>
          </w:tcPr>
          <w:p w:rsidR="006214CF" w:rsidRPr="004E6A49" w:rsidRDefault="006214CF" w:rsidP="005E0AFC">
            <w:pPr>
              <w:jc w:val="both"/>
            </w:pPr>
            <w:r>
              <w:t>3,0</w:t>
            </w:r>
          </w:p>
        </w:tc>
        <w:tc>
          <w:tcPr>
            <w:tcW w:w="1276" w:type="dxa"/>
            <w:tcBorders>
              <w:left w:val="single" w:sz="4" w:space="0" w:color="auto"/>
            </w:tcBorders>
          </w:tcPr>
          <w:p w:rsidR="006214CF" w:rsidRPr="004E6A49" w:rsidRDefault="006214CF" w:rsidP="005E0AFC">
            <w:pPr>
              <w:jc w:val="both"/>
            </w:pPr>
            <w:r>
              <w:t>3,0</w:t>
            </w:r>
          </w:p>
        </w:tc>
      </w:tr>
      <w:tr w:rsidR="006214CF" w:rsidRPr="004E6A49" w:rsidTr="005E0AFC">
        <w:tc>
          <w:tcPr>
            <w:tcW w:w="692" w:type="dxa"/>
          </w:tcPr>
          <w:p w:rsidR="006214CF" w:rsidRPr="004E6A49" w:rsidRDefault="006214CF" w:rsidP="005E0AFC">
            <w:pPr>
              <w:widowControl w:val="0"/>
              <w:autoSpaceDE w:val="0"/>
              <w:autoSpaceDN w:val="0"/>
              <w:adjustRightInd w:val="0"/>
              <w:jc w:val="both"/>
            </w:pPr>
            <w:r>
              <w:t>3.39</w:t>
            </w:r>
          </w:p>
        </w:tc>
        <w:tc>
          <w:tcPr>
            <w:tcW w:w="2551" w:type="dxa"/>
            <w:gridSpan w:val="2"/>
          </w:tcPr>
          <w:p w:rsidR="006214CF" w:rsidRPr="004E6A49" w:rsidRDefault="006214CF" w:rsidP="005E0AFC">
            <w:pPr>
              <w:jc w:val="both"/>
              <w:rPr>
                <w:lang w:eastAsia="en-US"/>
              </w:rPr>
            </w:pPr>
            <w:r w:rsidRPr="004E6A49">
              <w:rPr>
                <w:lang w:eastAsia="en-US"/>
              </w:rPr>
              <w:t>Организация и проведение конкурса  школьных театров под названием «Театр яктылыкка, нургаилт</w:t>
            </w:r>
            <w:r w:rsidRPr="004E6A49">
              <w:rPr>
                <w:lang w:val="tt-RU" w:eastAsia="en-US"/>
              </w:rPr>
              <w:t>ә”</w:t>
            </w:r>
          </w:p>
        </w:tc>
        <w:tc>
          <w:tcPr>
            <w:tcW w:w="2285" w:type="dxa"/>
          </w:tcPr>
          <w:p w:rsidR="006214CF" w:rsidRPr="004E6A49" w:rsidRDefault="006214CF" w:rsidP="005E0AFC">
            <w:pPr>
              <w:jc w:val="both"/>
            </w:pPr>
            <w:r>
              <w:rPr>
                <w:lang w:eastAsia="en-US"/>
              </w:rPr>
              <w:t>МКУ «Отдел образования Исполнительного комитета Рыбно-Слободского муниципального района Республики Татарстан»</w:t>
            </w:r>
            <w:r>
              <w:t xml:space="preserve"> (</w:t>
            </w:r>
            <w:r w:rsidRPr="004E6A49">
              <w:t>методисты</w:t>
            </w:r>
            <w:r>
              <w:t>), руководители образовательных организаций района</w:t>
            </w:r>
          </w:p>
        </w:tc>
        <w:tc>
          <w:tcPr>
            <w:tcW w:w="1560" w:type="dxa"/>
          </w:tcPr>
          <w:p w:rsidR="006214CF" w:rsidRPr="004E6A49" w:rsidRDefault="006214CF" w:rsidP="005E0AFC">
            <w:pPr>
              <w:jc w:val="both"/>
            </w:pPr>
            <w:r w:rsidRPr="004E6A49">
              <w:t>2016-2020</w:t>
            </w:r>
            <w:r>
              <w:t xml:space="preserve"> годы</w:t>
            </w:r>
          </w:p>
        </w:tc>
        <w:tc>
          <w:tcPr>
            <w:tcW w:w="1275" w:type="dxa"/>
          </w:tcPr>
          <w:p w:rsidR="006214CF" w:rsidRPr="004E6A49" w:rsidRDefault="006214CF" w:rsidP="005E0AFC">
            <w:pPr>
              <w:jc w:val="both"/>
            </w:pPr>
            <w:r>
              <w:t>МБ</w:t>
            </w:r>
          </w:p>
        </w:tc>
        <w:tc>
          <w:tcPr>
            <w:tcW w:w="1134" w:type="dxa"/>
            <w:tcBorders>
              <w:right w:val="single" w:sz="4" w:space="0" w:color="auto"/>
            </w:tcBorders>
          </w:tcPr>
          <w:p w:rsidR="006214CF" w:rsidRPr="004E6A49" w:rsidRDefault="006214CF" w:rsidP="005E0AFC">
            <w:pPr>
              <w:jc w:val="both"/>
            </w:pPr>
            <w:r w:rsidRPr="004E6A49">
              <w:t>5</w:t>
            </w:r>
            <w:r>
              <w:t>,0</w:t>
            </w:r>
          </w:p>
        </w:tc>
        <w:tc>
          <w:tcPr>
            <w:tcW w:w="1134" w:type="dxa"/>
            <w:tcBorders>
              <w:left w:val="single" w:sz="4" w:space="0" w:color="auto"/>
              <w:right w:val="single" w:sz="4" w:space="0" w:color="auto"/>
            </w:tcBorders>
          </w:tcPr>
          <w:p w:rsidR="006214CF" w:rsidRPr="004E6A49" w:rsidRDefault="006214CF" w:rsidP="005E0AFC">
            <w:pPr>
              <w:jc w:val="both"/>
            </w:pPr>
            <w:r w:rsidRPr="004E6A49">
              <w:t>5</w:t>
            </w:r>
            <w:r>
              <w:t>,0</w:t>
            </w:r>
          </w:p>
        </w:tc>
        <w:tc>
          <w:tcPr>
            <w:tcW w:w="1134" w:type="dxa"/>
            <w:tcBorders>
              <w:left w:val="single" w:sz="4" w:space="0" w:color="auto"/>
            </w:tcBorders>
          </w:tcPr>
          <w:p w:rsidR="006214CF" w:rsidRPr="004E6A49" w:rsidRDefault="006214CF" w:rsidP="005E0AFC">
            <w:pPr>
              <w:jc w:val="both"/>
            </w:pPr>
            <w:r w:rsidRPr="004E6A49">
              <w:t>5</w:t>
            </w:r>
            <w:r>
              <w:t>,0</w:t>
            </w:r>
          </w:p>
        </w:tc>
        <w:tc>
          <w:tcPr>
            <w:tcW w:w="1134" w:type="dxa"/>
            <w:tcBorders>
              <w:right w:val="single" w:sz="4" w:space="0" w:color="auto"/>
            </w:tcBorders>
          </w:tcPr>
          <w:p w:rsidR="006214CF" w:rsidRPr="004E6A49" w:rsidRDefault="006214CF" w:rsidP="005E0AFC">
            <w:pPr>
              <w:jc w:val="both"/>
            </w:pPr>
            <w:r w:rsidRPr="004E6A49">
              <w:t>5</w:t>
            </w:r>
            <w:r>
              <w:t>,0</w:t>
            </w:r>
          </w:p>
        </w:tc>
        <w:tc>
          <w:tcPr>
            <w:tcW w:w="1276" w:type="dxa"/>
            <w:tcBorders>
              <w:left w:val="single" w:sz="4" w:space="0" w:color="auto"/>
            </w:tcBorders>
          </w:tcPr>
          <w:p w:rsidR="006214CF" w:rsidRPr="004E6A49" w:rsidRDefault="006214CF" w:rsidP="005E0AFC">
            <w:pPr>
              <w:jc w:val="both"/>
            </w:pPr>
            <w:r>
              <w:t>5,0</w:t>
            </w:r>
          </w:p>
        </w:tc>
      </w:tr>
      <w:tr w:rsidR="006214CF" w:rsidRPr="004E6A49" w:rsidTr="005E0AFC">
        <w:tc>
          <w:tcPr>
            <w:tcW w:w="692" w:type="dxa"/>
          </w:tcPr>
          <w:p w:rsidR="006214CF" w:rsidRPr="004E6A49" w:rsidRDefault="006214CF" w:rsidP="005E0AFC">
            <w:pPr>
              <w:widowControl w:val="0"/>
              <w:autoSpaceDE w:val="0"/>
              <w:autoSpaceDN w:val="0"/>
              <w:adjustRightInd w:val="0"/>
              <w:jc w:val="both"/>
            </w:pPr>
            <w:r>
              <w:lastRenderedPageBreak/>
              <w:t>3.40</w:t>
            </w:r>
          </w:p>
        </w:tc>
        <w:tc>
          <w:tcPr>
            <w:tcW w:w="2551" w:type="dxa"/>
            <w:gridSpan w:val="2"/>
          </w:tcPr>
          <w:p w:rsidR="006214CF" w:rsidRPr="004E6A49" w:rsidRDefault="006214CF" w:rsidP="005E0AFC">
            <w:pPr>
              <w:jc w:val="both"/>
              <w:rPr>
                <w:lang w:eastAsia="en-US"/>
              </w:rPr>
            </w:pPr>
            <w:r w:rsidRPr="004E6A49">
              <w:rPr>
                <w:lang w:eastAsia="en-US"/>
              </w:rPr>
              <w:t xml:space="preserve"> Организация и проведение муниципального этапа республиканских педагогических чтений имени Р.Фахреддина</w:t>
            </w:r>
          </w:p>
        </w:tc>
        <w:tc>
          <w:tcPr>
            <w:tcW w:w="2285" w:type="dxa"/>
          </w:tcPr>
          <w:p w:rsidR="006214CF" w:rsidRPr="004E6A49" w:rsidRDefault="006214CF" w:rsidP="005E0AFC">
            <w:pPr>
              <w:jc w:val="both"/>
            </w:pPr>
            <w:r>
              <w:rPr>
                <w:lang w:eastAsia="en-US"/>
              </w:rPr>
              <w:t>МКУ «Отдел образования Исполнительного комитета Рыбно-Слободского муниципального района Республики Татарстан»</w:t>
            </w:r>
            <w:r>
              <w:t xml:space="preserve"> (</w:t>
            </w:r>
            <w:r w:rsidRPr="004E6A49">
              <w:t>методисты</w:t>
            </w:r>
            <w:r>
              <w:t>)</w:t>
            </w:r>
          </w:p>
        </w:tc>
        <w:tc>
          <w:tcPr>
            <w:tcW w:w="1560" w:type="dxa"/>
          </w:tcPr>
          <w:p w:rsidR="006214CF" w:rsidRPr="004E6A49" w:rsidRDefault="006214CF" w:rsidP="005E0AFC">
            <w:pPr>
              <w:jc w:val="both"/>
            </w:pPr>
            <w:r w:rsidRPr="004E6A49">
              <w:t>2016-2020</w:t>
            </w:r>
            <w:r>
              <w:t xml:space="preserve"> годы</w:t>
            </w:r>
          </w:p>
        </w:tc>
        <w:tc>
          <w:tcPr>
            <w:tcW w:w="1275" w:type="dxa"/>
          </w:tcPr>
          <w:p w:rsidR="006214CF" w:rsidRPr="004E6A49" w:rsidRDefault="006214CF" w:rsidP="005E0AFC">
            <w:pPr>
              <w:jc w:val="both"/>
            </w:pPr>
            <w:r>
              <w:t>МБ</w:t>
            </w:r>
          </w:p>
        </w:tc>
        <w:tc>
          <w:tcPr>
            <w:tcW w:w="1134" w:type="dxa"/>
            <w:tcBorders>
              <w:right w:val="single" w:sz="4" w:space="0" w:color="auto"/>
            </w:tcBorders>
          </w:tcPr>
          <w:p w:rsidR="006214CF" w:rsidRPr="004E6A49" w:rsidRDefault="006214CF" w:rsidP="005E0AFC">
            <w:pPr>
              <w:jc w:val="both"/>
            </w:pPr>
            <w:r w:rsidRPr="004E6A49">
              <w:t>3</w:t>
            </w:r>
            <w:r>
              <w:t>,0</w:t>
            </w:r>
          </w:p>
        </w:tc>
        <w:tc>
          <w:tcPr>
            <w:tcW w:w="1134" w:type="dxa"/>
            <w:tcBorders>
              <w:left w:val="single" w:sz="4" w:space="0" w:color="auto"/>
              <w:right w:val="single" w:sz="4" w:space="0" w:color="auto"/>
            </w:tcBorders>
          </w:tcPr>
          <w:p w:rsidR="006214CF" w:rsidRPr="004E6A49" w:rsidRDefault="006214CF" w:rsidP="005E0AFC">
            <w:pPr>
              <w:jc w:val="both"/>
            </w:pPr>
            <w:r>
              <w:t>3,0</w:t>
            </w:r>
          </w:p>
        </w:tc>
        <w:tc>
          <w:tcPr>
            <w:tcW w:w="1134" w:type="dxa"/>
            <w:tcBorders>
              <w:left w:val="single" w:sz="4" w:space="0" w:color="auto"/>
            </w:tcBorders>
          </w:tcPr>
          <w:p w:rsidR="006214CF" w:rsidRPr="004E6A49" w:rsidRDefault="006214CF" w:rsidP="005E0AFC">
            <w:pPr>
              <w:jc w:val="both"/>
            </w:pPr>
            <w:r>
              <w:t>3,0</w:t>
            </w:r>
          </w:p>
        </w:tc>
        <w:tc>
          <w:tcPr>
            <w:tcW w:w="1134" w:type="dxa"/>
            <w:tcBorders>
              <w:right w:val="single" w:sz="4" w:space="0" w:color="auto"/>
            </w:tcBorders>
          </w:tcPr>
          <w:p w:rsidR="006214CF" w:rsidRPr="004E6A49" w:rsidRDefault="006214CF" w:rsidP="005E0AFC">
            <w:pPr>
              <w:jc w:val="both"/>
            </w:pPr>
            <w:r>
              <w:t>3,0</w:t>
            </w:r>
          </w:p>
        </w:tc>
        <w:tc>
          <w:tcPr>
            <w:tcW w:w="1276" w:type="dxa"/>
            <w:tcBorders>
              <w:left w:val="single" w:sz="4" w:space="0" w:color="auto"/>
            </w:tcBorders>
          </w:tcPr>
          <w:p w:rsidR="006214CF" w:rsidRPr="004E6A49" w:rsidRDefault="006214CF" w:rsidP="005E0AFC">
            <w:pPr>
              <w:jc w:val="both"/>
            </w:pPr>
            <w:r>
              <w:t>3,0</w:t>
            </w:r>
          </w:p>
        </w:tc>
      </w:tr>
      <w:tr w:rsidR="006214CF" w:rsidRPr="004E6A49" w:rsidTr="005E0AFC">
        <w:tc>
          <w:tcPr>
            <w:tcW w:w="692" w:type="dxa"/>
          </w:tcPr>
          <w:p w:rsidR="006214CF" w:rsidRPr="004E6A49" w:rsidRDefault="006214CF" w:rsidP="005E0AFC">
            <w:pPr>
              <w:widowControl w:val="0"/>
              <w:autoSpaceDE w:val="0"/>
              <w:autoSpaceDN w:val="0"/>
              <w:adjustRightInd w:val="0"/>
              <w:jc w:val="both"/>
            </w:pPr>
            <w:r>
              <w:t>3.41</w:t>
            </w:r>
          </w:p>
        </w:tc>
        <w:tc>
          <w:tcPr>
            <w:tcW w:w="2551" w:type="dxa"/>
            <w:gridSpan w:val="2"/>
          </w:tcPr>
          <w:p w:rsidR="006214CF" w:rsidRPr="004E6A49" w:rsidRDefault="006214CF" w:rsidP="005E0AFC">
            <w:pPr>
              <w:jc w:val="both"/>
              <w:rPr>
                <w:lang w:eastAsia="en-US"/>
              </w:rPr>
            </w:pPr>
            <w:r w:rsidRPr="004E6A49">
              <w:rPr>
                <w:lang w:eastAsia="en-US"/>
              </w:rPr>
              <w:t>Организация и проведение муниципальной научно-практической конференции «История родного края»</w:t>
            </w:r>
          </w:p>
        </w:tc>
        <w:tc>
          <w:tcPr>
            <w:tcW w:w="2285" w:type="dxa"/>
          </w:tcPr>
          <w:p w:rsidR="006214CF" w:rsidRPr="004E6A49" w:rsidRDefault="006214CF" w:rsidP="005E0AFC">
            <w:pPr>
              <w:jc w:val="both"/>
              <w:rPr>
                <w:lang w:eastAsia="en-US"/>
              </w:rPr>
            </w:pPr>
            <w:r>
              <w:rPr>
                <w:lang w:eastAsia="en-US"/>
              </w:rPr>
              <w:t>МБУ «РДК»</w:t>
            </w:r>
          </w:p>
        </w:tc>
        <w:tc>
          <w:tcPr>
            <w:tcW w:w="1560" w:type="dxa"/>
          </w:tcPr>
          <w:p w:rsidR="006214CF" w:rsidRPr="004E6A49" w:rsidRDefault="006214CF" w:rsidP="005E0AFC">
            <w:pPr>
              <w:jc w:val="both"/>
            </w:pPr>
            <w:r w:rsidRPr="004E6A49">
              <w:t>2016-2020</w:t>
            </w:r>
            <w:r>
              <w:t xml:space="preserve"> годы</w:t>
            </w:r>
          </w:p>
        </w:tc>
        <w:tc>
          <w:tcPr>
            <w:tcW w:w="1275" w:type="dxa"/>
          </w:tcPr>
          <w:p w:rsidR="006214CF" w:rsidRPr="004E6A49" w:rsidRDefault="006214CF" w:rsidP="005E0AFC">
            <w:pPr>
              <w:jc w:val="both"/>
            </w:pPr>
            <w:r>
              <w:t>МБ</w:t>
            </w:r>
          </w:p>
        </w:tc>
        <w:tc>
          <w:tcPr>
            <w:tcW w:w="1134" w:type="dxa"/>
            <w:tcBorders>
              <w:right w:val="single" w:sz="4" w:space="0" w:color="auto"/>
            </w:tcBorders>
          </w:tcPr>
          <w:p w:rsidR="006214CF" w:rsidRPr="004E6A49" w:rsidRDefault="006214CF" w:rsidP="005E0AFC">
            <w:pPr>
              <w:jc w:val="both"/>
            </w:pPr>
            <w:r w:rsidRPr="004E6A49">
              <w:t>3</w:t>
            </w:r>
            <w:r>
              <w:t>,0</w:t>
            </w:r>
          </w:p>
        </w:tc>
        <w:tc>
          <w:tcPr>
            <w:tcW w:w="1134" w:type="dxa"/>
            <w:tcBorders>
              <w:left w:val="single" w:sz="4" w:space="0" w:color="auto"/>
              <w:right w:val="single" w:sz="4" w:space="0" w:color="auto"/>
            </w:tcBorders>
          </w:tcPr>
          <w:p w:rsidR="006214CF" w:rsidRPr="004E6A49" w:rsidRDefault="006214CF" w:rsidP="005E0AFC">
            <w:pPr>
              <w:jc w:val="both"/>
            </w:pPr>
            <w:r>
              <w:t>3,0</w:t>
            </w:r>
          </w:p>
        </w:tc>
        <w:tc>
          <w:tcPr>
            <w:tcW w:w="1134" w:type="dxa"/>
            <w:tcBorders>
              <w:left w:val="single" w:sz="4" w:space="0" w:color="auto"/>
            </w:tcBorders>
          </w:tcPr>
          <w:p w:rsidR="006214CF" w:rsidRPr="004E6A49" w:rsidRDefault="006214CF" w:rsidP="005E0AFC">
            <w:pPr>
              <w:jc w:val="both"/>
            </w:pPr>
            <w:r>
              <w:t>3,0</w:t>
            </w:r>
          </w:p>
        </w:tc>
        <w:tc>
          <w:tcPr>
            <w:tcW w:w="1134" w:type="dxa"/>
            <w:tcBorders>
              <w:right w:val="single" w:sz="4" w:space="0" w:color="auto"/>
            </w:tcBorders>
          </w:tcPr>
          <w:p w:rsidR="006214CF" w:rsidRPr="004E6A49" w:rsidRDefault="006214CF" w:rsidP="005E0AFC">
            <w:pPr>
              <w:jc w:val="both"/>
            </w:pPr>
            <w:r>
              <w:t>3,0</w:t>
            </w:r>
          </w:p>
        </w:tc>
        <w:tc>
          <w:tcPr>
            <w:tcW w:w="1276" w:type="dxa"/>
            <w:tcBorders>
              <w:left w:val="single" w:sz="4" w:space="0" w:color="auto"/>
            </w:tcBorders>
          </w:tcPr>
          <w:p w:rsidR="006214CF" w:rsidRPr="004E6A49" w:rsidRDefault="006214CF" w:rsidP="005E0AFC">
            <w:pPr>
              <w:jc w:val="both"/>
            </w:pPr>
            <w:r>
              <w:t>3,0</w:t>
            </w:r>
          </w:p>
        </w:tc>
      </w:tr>
      <w:tr w:rsidR="006214CF" w:rsidRPr="004E6A49" w:rsidTr="005E0AFC">
        <w:tc>
          <w:tcPr>
            <w:tcW w:w="692" w:type="dxa"/>
          </w:tcPr>
          <w:p w:rsidR="006214CF" w:rsidRPr="00397AE5" w:rsidRDefault="006214CF" w:rsidP="005E0AFC">
            <w:pPr>
              <w:widowControl w:val="0"/>
              <w:autoSpaceDE w:val="0"/>
              <w:autoSpaceDN w:val="0"/>
              <w:adjustRightInd w:val="0"/>
              <w:jc w:val="both"/>
            </w:pPr>
            <w:r>
              <w:t>3.42</w:t>
            </w:r>
          </w:p>
        </w:tc>
        <w:tc>
          <w:tcPr>
            <w:tcW w:w="2551" w:type="dxa"/>
            <w:gridSpan w:val="2"/>
          </w:tcPr>
          <w:p w:rsidR="006214CF" w:rsidRPr="00397AE5" w:rsidRDefault="006214CF" w:rsidP="005E0AFC">
            <w:pPr>
              <w:jc w:val="both"/>
            </w:pPr>
            <w:r>
              <w:t xml:space="preserve">Организация и проведение муниципального </w:t>
            </w:r>
            <w:r w:rsidRPr="00397AE5">
              <w:t xml:space="preserve">НПК </w:t>
            </w:r>
            <w:r>
              <w:t xml:space="preserve"> учащихся </w:t>
            </w:r>
            <w:r w:rsidRPr="00397AE5">
              <w:t>«Живая физика»</w:t>
            </w:r>
          </w:p>
        </w:tc>
        <w:tc>
          <w:tcPr>
            <w:tcW w:w="2285" w:type="dxa"/>
          </w:tcPr>
          <w:p w:rsidR="006214CF" w:rsidRPr="004E6A49" w:rsidRDefault="006214CF" w:rsidP="005E0AFC">
            <w:pPr>
              <w:jc w:val="both"/>
            </w:pPr>
            <w:r>
              <w:rPr>
                <w:lang w:eastAsia="en-US"/>
              </w:rPr>
              <w:t>МКУ «Отдел образования Исполнительного комитета Рыбно-Слободского муниципального района Республики Татарстан»</w:t>
            </w:r>
            <w:r>
              <w:t xml:space="preserve"> (</w:t>
            </w:r>
            <w:r w:rsidRPr="004E6A49">
              <w:t>методисты</w:t>
            </w:r>
            <w:r>
              <w:t>)</w:t>
            </w:r>
          </w:p>
        </w:tc>
        <w:tc>
          <w:tcPr>
            <w:tcW w:w="1560" w:type="dxa"/>
          </w:tcPr>
          <w:p w:rsidR="006214CF" w:rsidRPr="00397AE5" w:rsidRDefault="006214CF" w:rsidP="005E0AFC">
            <w:pPr>
              <w:jc w:val="both"/>
            </w:pPr>
            <w:r w:rsidRPr="004E6A49">
              <w:t>2016-2020</w:t>
            </w:r>
            <w:r>
              <w:t xml:space="preserve"> годы</w:t>
            </w:r>
          </w:p>
        </w:tc>
        <w:tc>
          <w:tcPr>
            <w:tcW w:w="1275" w:type="dxa"/>
          </w:tcPr>
          <w:p w:rsidR="006214CF" w:rsidRPr="00397AE5" w:rsidRDefault="006214CF" w:rsidP="005E0AFC">
            <w:pPr>
              <w:jc w:val="both"/>
            </w:pPr>
            <w:r w:rsidRPr="00397AE5">
              <w:t>М</w:t>
            </w:r>
            <w:r>
              <w:t>Б</w:t>
            </w:r>
          </w:p>
        </w:tc>
        <w:tc>
          <w:tcPr>
            <w:tcW w:w="1134" w:type="dxa"/>
            <w:tcBorders>
              <w:right w:val="single" w:sz="4" w:space="0" w:color="auto"/>
            </w:tcBorders>
          </w:tcPr>
          <w:p w:rsidR="006214CF" w:rsidRPr="00397AE5" w:rsidRDefault="006214CF" w:rsidP="005E0AFC">
            <w:pPr>
              <w:jc w:val="both"/>
            </w:pPr>
            <w:r w:rsidRPr="00397AE5">
              <w:t>4</w:t>
            </w:r>
            <w:r>
              <w:t>,</w:t>
            </w:r>
            <w:r w:rsidRPr="00397AE5">
              <w:t>0</w:t>
            </w:r>
          </w:p>
        </w:tc>
        <w:tc>
          <w:tcPr>
            <w:tcW w:w="1134" w:type="dxa"/>
            <w:tcBorders>
              <w:left w:val="single" w:sz="4" w:space="0" w:color="auto"/>
              <w:right w:val="single" w:sz="4" w:space="0" w:color="auto"/>
            </w:tcBorders>
          </w:tcPr>
          <w:p w:rsidR="006214CF" w:rsidRPr="00397AE5" w:rsidRDefault="006214CF" w:rsidP="005E0AFC">
            <w:pPr>
              <w:jc w:val="both"/>
            </w:pPr>
            <w:r>
              <w:t>4,0</w:t>
            </w:r>
          </w:p>
        </w:tc>
        <w:tc>
          <w:tcPr>
            <w:tcW w:w="1134" w:type="dxa"/>
            <w:tcBorders>
              <w:left w:val="single" w:sz="4" w:space="0" w:color="auto"/>
            </w:tcBorders>
          </w:tcPr>
          <w:p w:rsidR="006214CF" w:rsidRPr="00397AE5" w:rsidRDefault="006214CF" w:rsidP="005E0AFC">
            <w:pPr>
              <w:jc w:val="both"/>
            </w:pPr>
            <w:r>
              <w:t>4,0</w:t>
            </w:r>
          </w:p>
        </w:tc>
        <w:tc>
          <w:tcPr>
            <w:tcW w:w="1134" w:type="dxa"/>
            <w:tcBorders>
              <w:right w:val="single" w:sz="4" w:space="0" w:color="auto"/>
            </w:tcBorders>
          </w:tcPr>
          <w:p w:rsidR="006214CF" w:rsidRPr="00397AE5" w:rsidRDefault="006214CF" w:rsidP="005E0AFC">
            <w:pPr>
              <w:jc w:val="both"/>
            </w:pPr>
            <w:r w:rsidRPr="00397AE5">
              <w:t>4</w:t>
            </w:r>
            <w:r>
              <w:t>,</w:t>
            </w:r>
            <w:r w:rsidRPr="00397AE5">
              <w:t>0</w:t>
            </w:r>
          </w:p>
        </w:tc>
        <w:tc>
          <w:tcPr>
            <w:tcW w:w="1276" w:type="dxa"/>
            <w:tcBorders>
              <w:left w:val="single" w:sz="4" w:space="0" w:color="auto"/>
            </w:tcBorders>
          </w:tcPr>
          <w:p w:rsidR="006214CF" w:rsidRPr="00397AE5" w:rsidRDefault="006214CF" w:rsidP="005E0AFC">
            <w:pPr>
              <w:jc w:val="both"/>
            </w:pPr>
            <w:r>
              <w:t>4,0</w:t>
            </w:r>
          </w:p>
        </w:tc>
      </w:tr>
      <w:tr w:rsidR="006214CF" w:rsidRPr="004E6A49" w:rsidTr="005E0AFC">
        <w:tc>
          <w:tcPr>
            <w:tcW w:w="692" w:type="dxa"/>
          </w:tcPr>
          <w:p w:rsidR="006214CF" w:rsidRPr="00397AE5" w:rsidRDefault="006214CF" w:rsidP="005E0AFC">
            <w:pPr>
              <w:widowControl w:val="0"/>
              <w:autoSpaceDE w:val="0"/>
              <w:autoSpaceDN w:val="0"/>
              <w:adjustRightInd w:val="0"/>
              <w:jc w:val="both"/>
            </w:pPr>
            <w:r>
              <w:t>3.43</w:t>
            </w:r>
          </w:p>
        </w:tc>
        <w:tc>
          <w:tcPr>
            <w:tcW w:w="2551" w:type="dxa"/>
            <w:gridSpan w:val="2"/>
          </w:tcPr>
          <w:p w:rsidR="006214CF" w:rsidRPr="00397AE5" w:rsidRDefault="006214CF" w:rsidP="005E0AFC">
            <w:pPr>
              <w:jc w:val="both"/>
            </w:pPr>
            <w:r>
              <w:t xml:space="preserve">Организация и проведение муниципального конкурса </w:t>
            </w:r>
            <w:r w:rsidRPr="00397AE5">
              <w:t>«Юный программист»</w:t>
            </w:r>
          </w:p>
        </w:tc>
        <w:tc>
          <w:tcPr>
            <w:tcW w:w="2285" w:type="dxa"/>
          </w:tcPr>
          <w:p w:rsidR="006214CF" w:rsidRPr="004E6A49" w:rsidRDefault="006214CF" w:rsidP="005E0AFC">
            <w:pPr>
              <w:jc w:val="both"/>
            </w:pPr>
            <w:r>
              <w:rPr>
                <w:lang w:eastAsia="en-US"/>
              </w:rPr>
              <w:t>МКУ «Отдел образования Исполнительного комитета Рыбно-Слободского муниципального района Республики Татарстан»</w:t>
            </w:r>
            <w:r>
              <w:t xml:space="preserve"> (</w:t>
            </w:r>
            <w:r w:rsidRPr="004E6A49">
              <w:t>методисты</w:t>
            </w:r>
            <w:r>
              <w:t>)</w:t>
            </w:r>
          </w:p>
        </w:tc>
        <w:tc>
          <w:tcPr>
            <w:tcW w:w="1560" w:type="dxa"/>
          </w:tcPr>
          <w:p w:rsidR="006214CF" w:rsidRPr="00397AE5" w:rsidRDefault="006214CF" w:rsidP="005E0AFC">
            <w:pPr>
              <w:jc w:val="both"/>
            </w:pPr>
            <w:r w:rsidRPr="004E6A49">
              <w:t>2016-2020</w:t>
            </w:r>
            <w:r>
              <w:t xml:space="preserve"> годы</w:t>
            </w:r>
          </w:p>
        </w:tc>
        <w:tc>
          <w:tcPr>
            <w:tcW w:w="1275" w:type="dxa"/>
          </w:tcPr>
          <w:p w:rsidR="006214CF" w:rsidRPr="00397AE5" w:rsidRDefault="006214CF" w:rsidP="005E0AFC">
            <w:pPr>
              <w:jc w:val="both"/>
            </w:pPr>
            <w:r w:rsidRPr="00397AE5">
              <w:t>М</w:t>
            </w:r>
            <w:r>
              <w:t>Б</w:t>
            </w:r>
          </w:p>
        </w:tc>
        <w:tc>
          <w:tcPr>
            <w:tcW w:w="1134" w:type="dxa"/>
            <w:tcBorders>
              <w:right w:val="single" w:sz="4" w:space="0" w:color="auto"/>
            </w:tcBorders>
          </w:tcPr>
          <w:p w:rsidR="006214CF" w:rsidRPr="00397AE5" w:rsidRDefault="006214CF" w:rsidP="005E0AFC">
            <w:pPr>
              <w:jc w:val="both"/>
            </w:pPr>
            <w:r w:rsidRPr="00397AE5">
              <w:t>4</w:t>
            </w:r>
            <w:r>
              <w:t>,</w:t>
            </w:r>
            <w:r w:rsidRPr="00397AE5">
              <w:t>0</w:t>
            </w:r>
          </w:p>
        </w:tc>
        <w:tc>
          <w:tcPr>
            <w:tcW w:w="1134" w:type="dxa"/>
            <w:tcBorders>
              <w:left w:val="single" w:sz="4" w:space="0" w:color="auto"/>
              <w:right w:val="single" w:sz="4" w:space="0" w:color="auto"/>
            </w:tcBorders>
          </w:tcPr>
          <w:p w:rsidR="006214CF" w:rsidRPr="00397AE5" w:rsidRDefault="006214CF" w:rsidP="005E0AFC">
            <w:pPr>
              <w:jc w:val="both"/>
            </w:pPr>
            <w:r>
              <w:t>4,0</w:t>
            </w:r>
          </w:p>
        </w:tc>
        <w:tc>
          <w:tcPr>
            <w:tcW w:w="1134" w:type="dxa"/>
            <w:tcBorders>
              <w:left w:val="single" w:sz="4" w:space="0" w:color="auto"/>
            </w:tcBorders>
          </w:tcPr>
          <w:p w:rsidR="006214CF" w:rsidRPr="00397AE5" w:rsidRDefault="006214CF" w:rsidP="005E0AFC">
            <w:pPr>
              <w:jc w:val="both"/>
            </w:pPr>
            <w:r>
              <w:t>4,0</w:t>
            </w:r>
          </w:p>
        </w:tc>
        <w:tc>
          <w:tcPr>
            <w:tcW w:w="1134" w:type="dxa"/>
            <w:tcBorders>
              <w:right w:val="single" w:sz="4" w:space="0" w:color="auto"/>
            </w:tcBorders>
          </w:tcPr>
          <w:p w:rsidR="006214CF" w:rsidRPr="00397AE5" w:rsidRDefault="006214CF" w:rsidP="005E0AFC">
            <w:pPr>
              <w:jc w:val="both"/>
            </w:pPr>
            <w:r w:rsidRPr="00397AE5">
              <w:t>4</w:t>
            </w:r>
            <w:r>
              <w:t>,</w:t>
            </w:r>
            <w:r w:rsidRPr="00397AE5">
              <w:t>0</w:t>
            </w:r>
          </w:p>
        </w:tc>
        <w:tc>
          <w:tcPr>
            <w:tcW w:w="1276" w:type="dxa"/>
            <w:tcBorders>
              <w:left w:val="single" w:sz="4" w:space="0" w:color="auto"/>
            </w:tcBorders>
          </w:tcPr>
          <w:p w:rsidR="006214CF" w:rsidRPr="00397AE5" w:rsidRDefault="006214CF" w:rsidP="005E0AFC">
            <w:pPr>
              <w:jc w:val="both"/>
            </w:pPr>
            <w:r>
              <w:t>4,0</w:t>
            </w:r>
          </w:p>
        </w:tc>
      </w:tr>
      <w:tr w:rsidR="006214CF" w:rsidRPr="004E6A49" w:rsidTr="005E0AFC">
        <w:tc>
          <w:tcPr>
            <w:tcW w:w="692" w:type="dxa"/>
          </w:tcPr>
          <w:p w:rsidR="006214CF" w:rsidRPr="00C62BEA" w:rsidRDefault="006214CF" w:rsidP="005E0AFC">
            <w:pPr>
              <w:widowControl w:val="0"/>
              <w:autoSpaceDE w:val="0"/>
              <w:autoSpaceDN w:val="0"/>
              <w:adjustRightInd w:val="0"/>
              <w:jc w:val="both"/>
            </w:pPr>
            <w:r>
              <w:t>3.44</w:t>
            </w:r>
          </w:p>
        </w:tc>
        <w:tc>
          <w:tcPr>
            <w:tcW w:w="2551" w:type="dxa"/>
            <w:gridSpan w:val="2"/>
          </w:tcPr>
          <w:p w:rsidR="006214CF" w:rsidRPr="00C62BEA" w:rsidRDefault="006214CF" w:rsidP="005E0AFC">
            <w:pPr>
              <w:jc w:val="both"/>
            </w:pPr>
            <w:r>
              <w:t xml:space="preserve">Организация и </w:t>
            </w:r>
            <w:r>
              <w:lastRenderedPageBreak/>
              <w:t>проведение муниципального конкурса проектных работ</w:t>
            </w:r>
            <w:r w:rsidRPr="00C62BEA">
              <w:t xml:space="preserve"> «Первые шаги в науку».</w:t>
            </w:r>
          </w:p>
        </w:tc>
        <w:tc>
          <w:tcPr>
            <w:tcW w:w="2285" w:type="dxa"/>
          </w:tcPr>
          <w:p w:rsidR="006214CF" w:rsidRPr="00C62BEA" w:rsidRDefault="006214CF" w:rsidP="005E0AFC">
            <w:pPr>
              <w:jc w:val="both"/>
            </w:pPr>
            <w:r>
              <w:rPr>
                <w:lang w:eastAsia="en-US"/>
              </w:rPr>
              <w:lastRenderedPageBreak/>
              <w:t xml:space="preserve">МКУ «Отдел </w:t>
            </w:r>
            <w:r>
              <w:rPr>
                <w:lang w:eastAsia="en-US"/>
              </w:rPr>
              <w:lastRenderedPageBreak/>
              <w:t>образования Исполнительного комитета Рыбно-Слободского муниципального района Республики Татарстан»</w:t>
            </w:r>
            <w:r>
              <w:t xml:space="preserve"> (</w:t>
            </w:r>
            <w:r w:rsidRPr="004E6A49">
              <w:t>методисты</w:t>
            </w:r>
            <w:r>
              <w:t>)</w:t>
            </w:r>
          </w:p>
        </w:tc>
        <w:tc>
          <w:tcPr>
            <w:tcW w:w="1560" w:type="dxa"/>
          </w:tcPr>
          <w:p w:rsidR="006214CF" w:rsidRPr="00C62BEA" w:rsidRDefault="006214CF" w:rsidP="005E0AFC">
            <w:pPr>
              <w:jc w:val="both"/>
            </w:pPr>
            <w:r w:rsidRPr="004E6A49">
              <w:lastRenderedPageBreak/>
              <w:t>2016-2020</w:t>
            </w:r>
            <w:r>
              <w:t xml:space="preserve"> </w:t>
            </w:r>
            <w:r>
              <w:lastRenderedPageBreak/>
              <w:t>годы</w:t>
            </w:r>
          </w:p>
        </w:tc>
        <w:tc>
          <w:tcPr>
            <w:tcW w:w="1275" w:type="dxa"/>
          </w:tcPr>
          <w:p w:rsidR="006214CF" w:rsidRPr="00C62BEA" w:rsidRDefault="006214CF" w:rsidP="005E0AFC">
            <w:pPr>
              <w:jc w:val="both"/>
            </w:pPr>
            <w:r w:rsidRPr="00C62BEA">
              <w:lastRenderedPageBreak/>
              <w:t>М</w:t>
            </w:r>
            <w:r>
              <w:t>Б</w:t>
            </w:r>
          </w:p>
        </w:tc>
        <w:tc>
          <w:tcPr>
            <w:tcW w:w="1134" w:type="dxa"/>
            <w:tcBorders>
              <w:right w:val="single" w:sz="4" w:space="0" w:color="auto"/>
            </w:tcBorders>
          </w:tcPr>
          <w:p w:rsidR="006214CF" w:rsidRPr="00C62BEA" w:rsidRDefault="006214CF" w:rsidP="005E0AFC">
            <w:pPr>
              <w:jc w:val="both"/>
            </w:pPr>
            <w:r>
              <w:t>5,</w:t>
            </w:r>
            <w:r w:rsidRPr="00C62BEA">
              <w:t>0</w:t>
            </w:r>
          </w:p>
        </w:tc>
        <w:tc>
          <w:tcPr>
            <w:tcW w:w="1134" w:type="dxa"/>
            <w:tcBorders>
              <w:left w:val="single" w:sz="4" w:space="0" w:color="auto"/>
              <w:right w:val="single" w:sz="4" w:space="0" w:color="auto"/>
            </w:tcBorders>
          </w:tcPr>
          <w:p w:rsidR="006214CF" w:rsidRPr="00C62BEA" w:rsidRDefault="006214CF" w:rsidP="005E0AFC">
            <w:pPr>
              <w:jc w:val="both"/>
            </w:pPr>
            <w:r w:rsidRPr="00C62BEA">
              <w:t>6</w:t>
            </w:r>
            <w:r>
              <w:t>,0</w:t>
            </w:r>
          </w:p>
        </w:tc>
        <w:tc>
          <w:tcPr>
            <w:tcW w:w="1134" w:type="dxa"/>
            <w:tcBorders>
              <w:left w:val="single" w:sz="4" w:space="0" w:color="auto"/>
            </w:tcBorders>
          </w:tcPr>
          <w:p w:rsidR="006214CF" w:rsidRPr="00C62BEA" w:rsidRDefault="006214CF" w:rsidP="005E0AFC">
            <w:pPr>
              <w:jc w:val="both"/>
            </w:pPr>
            <w:r w:rsidRPr="00C62BEA">
              <w:t>7</w:t>
            </w:r>
            <w:r>
              <w:t>,0</w:t>
            </w:r>
          </w:p>
        </w:tc>
        <w:tc>
          <w:tcPr>
            <w:tcW w:w="1134" w:type="dxa"/>
            <w:tcBorders>
              <w:right w:val="single" w:sz="4" w:space="0" w:color="auto"/>
            </w:tcBorders>
          </w:tcPr>
          <w:p w:rsidR="006214CF" w:rsidRPr="00C62BEA" w:rsidRDefault="006214CF" w:rsidP="005E0AFC">
            <w:pPr>
              <w:jc w:val="both"/>
            </w:pPr>
            <w:r w:rsidRPr="00C62BEA">
              <w:t>8</w:t>
            </w:r>
            <w:r>
              <w:t>,0</w:t>
            </w:r>
          </w:p>
        </w:tc>
        <w:tc>
          <w:tcPr>
            <w:tcW w:w="1276" w:type="dxa"/>
            <w:tcBorders>
              <w:left w:val="single" w:sz="4" w:space="0" w:color="auto"/>
            </w:tcBorders>
          </w:tcPr>
          <w:p w:rsidR="006214CF" w:rsidRPr="00C62BEA" w:rsidRDefault="006214CF" w:rsidP="005E0AFC">
            <w:pPr>
              <w:jc w:val="both"/>
            </w:pPr>
            <w:r w:rsidRPr="00C62BEA">
              <w:t>9</w:t>
            </w:r>
            <w:r>
              <w:t>,0</w:t>
            </w:r>
          </w:p>
        </w:tc>
      </w:tr>
      <w:tr w:rsidR="006214CF" w:rsidRPr="004E6A49" w:rsidTr="005E0AFC">
        <w:trPr>
          <w:trHeight w:val="1473"/>
        </w:trPr>
        <w:tc>
          <w:tcPr>
            <w:tcW w:w="692" w:type="dxa"/>
          </w:tcPr>
          <w:p w:rsidR="006214CF" w:rsidRPr="00C62BEA" w:rsidRDefault="006214CF" w:rsidP="005E0AFC">
            <w:pPr>
              <w:widowControl w:val="0"/>
              <w:autoSpaceDE w:val="0"/>
              <w:autoSpaceDN w:val="0"/>
              <w:adjustRightInd w:val="0"/>
              <w:jc w:val="both"/>
            </w:pPr>
            <w:r>
              <w:lastRenderedPageBreak/>
              <w:t>3.45</w:t>
            </w:r>
          </w:p>
        </w:tc>
        <w:tc>
          <w:tcPr>
            <w:tcW w:w="2551" w:type="dxa"/>
            <w:gridSpan w:val="2"/>
          </w:tcPr>
          <w:p w:rsidR="006214CF" w:rsidRPr="006B306C" w:rsidRDefault="006214CF" w:rsidP="005E0AFC">
            <w:pPr>
              <w:jc w:val="both"/>
            </w:pPr>
            <w:r w:rsidRPr="006B306C">
              <w:t xml:space="preserve">Подготовка и проведение </w:t>
            </w:r>
            <w:r>
              <w:t xml:space="preserve">муниципального </w:t>
            </w:r>
            <w:r w:rsidRPr="006B306C">
              <w:t>конкурса</w:t>
            </w:r>
            <w:r>
              <w:t xml:space="preserve"> для учащихся начальных классов</w:t>
            </w:r>
            <w:r w:rsidRPr="006B306C">
              <w:t xml:space="preserve"> «Радуга талантов»</w:t>
            </w:r>
          </w:p>
        </w:tc>
        <w:tc>
          <w:tcPr>
            <w:tcW w:w="2285" w:type="dxa"/>
          </w:tcPr>
          <w:p w:rsidR="006214CF" w:rsidRPr="00C62BEA" w:rsidRDefault="006214CF" w:rsidP="005E0AFC">
            <w:pPr>
              <w:jc w:val="both"/>
            </w:pPr>
            <w:r>
              <w:rPr>
                <w:lang w:eastAsia="en-US"/>
              </w:rPr>
              <w:t>МКУ «Отдел образования Исполнительного комитета Рыбно-Слободского муниципального района Республики Татарстан»</w:t>
            </w:r>
            <w:r>
              <w:t xml:space="preserve"> (</w:t>
            </w:r>
            <w:r w:rsidRPr="004E6A49">
              <w:t>методисты</w:t>
            </w:r>
            <w:r>
              <w:t>)</w:t>
            </w:r>
          </w:p>
        </w:tc>
        <w:tc>
          <w:tcPr>
            <w:tcW w:w="1560" w:type="dxa"/>
          </w:tcPr>
          <w:p w:rsidR="006214CF" w:rsidRPr="00C62BEA" w:rsidRDefault="006214CF" w:rsidP="005E0AFC">
            <w:pPr>
              <w:jc w:val="both"/>
            </w:pPr>
            <w:r w:rsidRPr="004E6A49">
              <w:t>2016-2020</w:t>
            </w:r>
            <w:r>
              <w:t xml:space="preserve"> годы</w:t>
            </w:r>
          </w:p>
        </w:tc>
        <w:tc>
          <w:tcPr>
            <w:tcW w:w="1275" w:type="dxa"/>
          </w:tcPr>
          <w:p w:rsidR="006214CF" w:rsidRPr="00C62BEA" w:rsidRDefault="006214CF" w:rsidP="005E0AFC">
            <w:pPr>
              <w:jc w:val="both"/>
            </w:pPr>
            <w:r w:rsidRPr="00C62BEA">
              <w:t>М</w:t>
            </w:r>
            <w:r>
              <w:t>Б</w:t>
            </w:r>
          </w:p>
        </w:tc>
        <w:tc>
          <w:tcPr>
            <w:tcW w:w="1134" w:type="dxa"/>
            <w:tcBorders>
              <w:right w:val="single" w:sz="4" w:space="0" w:color="auto"/>
            </w:tcBorders>
          </w:tcPr>
          <w:p w:rsidR="006214CF" w:rsidRPr="006B306C" w:rsidRDefault="006214CF" w:rsidP="005E0AFC">
            <w:pPr>
              <w:jc w:val="both"/>
            </w:pPr>
            <w:r w:rsidRPr="006B306C">
              <w:t>2</w:t>
            </w:r>
            <w:r>
              <w:t>,0</w:t>
            </w:r>
          </w:p>
        </w:tc>
        <w:tc>
          <w:tcPr>
            <w:tcW w:w="1134" w:type="dxa"/>
            <w:tcBorders>
              <w:left w:val="single" w:sz="4" w:space="0" w:color="auto"/>
              <w:right w:val="single" w:sz="4" w:space="0" w:color="auto"/>
            </w:tcBorders>
          </w:tcPr>
          <w:p w:rsidR="006214CF" w:rsidRPr="006B306C" w:rsidRDefault="006214CF" w:rsidP="005E0AFC">
            <w:pPr>
              <w:jc w:val="both"/>
            </w:pPr>
            <w:r w:rsidRPr="006B306C">
              <w:t>3</w:t>
            </w:r>
            <w:r>
              <w:t>,0</w:t>
            </w:r>
          </w:p>
        </w:tc>
        <w:tc>
          <w:tcPr>
            <w:tcW w:w="1134" w:type="dxa"/>
            <w:tcBorders>
              <w:left w:val="single" w:sz="4" w:space="0" w:color="auto"/>
            </w:tcBorders>
          </w:tcPr>
          <w:p w:rsidR="006214CF" w:rsidRPr="006B306C" w:rsidRDefault="006214CF" w:rsidP="005E0AFC">
            <w:pPr>
              <w:jc w:val="both"/>
            </w:pPr>
            <w:r w:rsidRPr="006B306C">
              <w:t>4</w:t>
            </w:r>
            <w:r>
              <w:t>,0</w:t>
            </w:r>
          </w:p>
        </w:tc>
        <w:tc>
          <w:tcPr>
            <w:tcW w:w="1134" w:type="dxa"/>
            <w:tcBorders>
              <w:right w:val="single" w:sz="4" w:space="0" w:color="auto"/>
            </w:tcBorders>
          </w:tcPr>
          <w:p w:rsidR="006214CF" w:rsidRPr="006B306C" w:rsidRDefault="006214CF" w:rsidP="005E0AFC">
            <w:pPr>
              <w:jc w:val="both"/>
            </w:pPr>
            <w:r w:rsidRPr="006B306C">
              <w:t>5</w:t>
            </w:r>
            <w:r>
              <w:t>,0</w:t>
            </w:r>
          </w:p>
        </w:tc>
        <w:tc>
          <w:tcPr>
            <w:tcW w:w="1276" w:type="dxa"/>
            <w:tcBorders>
              <w:left w:val="single" w:sz="4" w:space="0" w:color="auto"/>
            </w:tcBorders>
          </w:tcPr>
          <w:p w:rsidR="006214CF" w:rsidRPr="006B306C" w:rsidRDefault="006214CF" w:rsidP="005E0AFC">
            <w:pPr>
              <w:jc w:val="both"/>
            </w:pPr>
            <w:r w:rsidRPr="006B306C">
              <w:t>6</w:t>
            </w:r>
            <w:r>
              <w:t>,0</w:t>
            </w:r>
          </w:p>
        </w:tc>
      </w:tr>
      <w:tr w:rsidR="006214CF" w:rsidRPr="004E6A49" w:rsidTr="005E0AFC">
        <w:tc>
          <w:tcPr>
            <w:tcW w:w="692" w:type="dxa"/>
          </w:tcPr>
          <w:p w:rsidR="006214CF" w:rsidRPr="00C62BEA" w:rsidRDefault="006214CF" w:rsidP="005E0AFC">
            <w:pPr>
              <w:widowControl w:val="0"/>
              <w:autoSpaceDE w:val="0"/>
              <w:autoSpaceDN w:val="0"/>
              <w:adjustRightInd w:val="0"/>
              <w:jc w:val="both"/>
            </w:pPr>
            <w:r>
              <w:t>3.46</w:t>
            </w:r>
          </w:p>
        </w:tc>
        <w:tc>
          <w:tcPr>
            <w:tcW w:w="2551" w:type="dxa"/>
            <w:gridSpan w:val="2"/>
          </w:tcPr>
          <w:p w:rsidR="006214CF" w:rsidRPr="00C62BEA" w:rsidRDefault="006214CF" w:rsidP="005E0AFC">
            <w:pPr>
              <w:jc w:val="both"/>
            </w:pPr>
            <w:r>
              <w:t>Внедрение во всех образовательных организациях района «Портфеля достижений» ученика</w:t>
            </w:r>
          </w:p>
        </w:tc>
        <w:tc>
          <w:tcPr>
            <w:tcW w:w="2285" w:type="dxa"/>
          </w:tcPr>
          <w:p w:rsidR="006214CF" w:rsidRPr="00C62BEA" w:rsidRDefault="006214CF" w:rsidP="005E0AFC">
            <w:pPr>
              <w:jc w:val="both"/>
            </w:pPr>
            <w:r>
              <w:rPr>
                <w:lang w:eastAsia="en-US"/>
              </w:rPr>
              <w:t>МКУ «Отдел образования Исполнительного комитета Рыбно-Слободского муниципального района Республики Татарстан»</w:t>
            </w:r>
          </w:p>
        </w:tc>
        <w:tc>
          <w:tcPr>
            <w:tcW w:w="1560" w:type="dxa"/>
          </w:tcPr>
          <w:p w:rsidR="006214CF" w:rsidRPr="00C62BEA" w:rsidRDefault="006214CF" w:rsidP="005E0AFC">
            <w:pPr>
              <w:jc w:val="both"/>
            </w:pPr>
            <w:r>
              <w:t>2016-2020 годы</w:t>
            </w:r>
          </w:p>
        </w:tc>
        <w:tc>
          <w:tcPr>
            <w:tcW w:w="1275" w:type="dxa"/>
          </w:tcPr>
          <w:p w:rsidR="006214CF" w:rsidRPr="00C62BEA" w:rsidRDefault="006214CF" w:rsidP="005E0AFC">
            <w:pPr>
              <w:jc w:val="both"/>
            </w:pPr>
            <w:r>
              <w:t>текущее финансирование</w:t>
            </w:r>
          </w:p>
        </w:tc>
        <w:tc>
          <w:tcPr>
            <w:tcW w:w="1134" w:type="dxa"/>
            <w:tcBorders>
              <w:right w:val="single" w:sz="4" w:space="0" w:color="auto"/>
            </w:tcBorders>
          </w:tcPr>
          <w:p w:rsidR="006214CF" w:rsidRPr="00C62BEA" w:rsidRDefault="006214CF" w:rsidP="005E0AFC">
            <w:pPr>
              <w:jc w:val="both"/>
            </w:pPr>
            <w:r>
              <w:t>-</w:t>
            </w:r>
          </w:p>
        </w:tc>
        <w:tc>
          <w:tcPr>
            <w:tcW w:w="1134" w:type="dxa"/>
            <w:tcBorders>
              <w:left w:val="single" w:sz="4" w:space="0" w:color="auto"/>
              <w:right w:val="single" w:sz="4" w:space="0" w:color="auto"/>
            </w:tcBorders>
          </w:tcPr>
          <w:p w:rsidR="006214CF" w:rsidRPr="00C62BEA" w:rsidRDefault="006214CF" w:rsidP="005E0AFC">
            <w:pPr>
              <w:jc w:val="both"/>
            </w:pPr>
            <w:r>
              <w:t>-</w:t>
            </w:r>
          </w:p>
        </w:tc>
        <w:tc>
          <w:tcPr>
            <w:tcW w:w="1134" w:type="dxa"/>
            <w:tcBorders>
              <w:left w:val="single" w:sz="4" w:space="0" w:color="auto"/>
            </w:tcBorders>
          </w:tcPr>
          <w:p w:rsidR="006214CF" w:rsidRPr="00C62BEA" w:rsidRDefault="006214CF" w:rsidP="005E0AFC">
            <w:pPr>
              <w:jc w:val="both"/>
            </w:pPr>
            <w:r>
              <w:t>-</w:t>
            </w:r>
          </w:p>
        </w:tc>
        <w:tc>
          <w:tcPr>
            <w:tcW w:w="1134" w:type="dxa"/>
            <w:tcBorders>
              <w:right w:val="single" w:sz="4" w:space="0" w:color="auto"/>
            </w:tcBorders>
          </w:tcPr>
          <w:p w:rsidR="006214CF" w:rsidRPr="00C62BEA" w:rsidRDefault="006214CF" w:rsidP="005E0AFC">
            <w:pPr>
              <w:jc w:val="both"/>
            </w:pPr>
            <w:r>
              <w:t>-</w:t>
            </w:r>
          </w:p>
        </w:tc>
        <w:tc>
          <w:tcPr>
            <w:tcW w:w="1276" w:type="dxa"/>
            <w:tcBorders>
              <w:left w:val="single" w:sz="4" w:space="0" w:color="auto"/>
            </w:tcBorders>
          </w:tcPr>
          <w:p w:rsidR="006214CF" w:rsidRPr="00C62BEA" w:rsidRDefault="006214CF" w:rsidP="005E0AFC">
            <w:pPr>
              <w:jc w:val="both"/>
            </w:pPr>
            <w:r>
              <w:t>-</w:t>
            </w:r>
          </w:p>
        </w:tc>
      </w:tr>
      <w:tr w:rsidR="006214CF" w:rsidRPr="004E6A49" w:rsidTr="005E0AFC">
        <w:tc>
          <w:tcPr>
            <w:tcW w:w="692" w:type="dxa"/>
          </w:tcPr>
          <w:p w:rsidR="006214CF" w:rsidRPr="004E6A49" w:rsidRDefault="006214CF" w:rsidP="005E0AFC">
            <w:pPr>
              <w:widowControl w:val="0"/>
              <w:autoSpaceDE w:val="0"/>
              <w:autoSpaceDN w:val="0"/>
              <w:adjustRightInd w:val="0"/>
              <w:jc w:val="both"/>
            </w:pPr>
            <w:r>
              <w:t>3.47</w:t>
            </w:r>
          </w:p>
        </w:tc>
        <w:tc>
          <w:tcPr>
            <w:tcW w:w="2551" w:type="dxa"/>
            <w:gridSpan w:val="2"/>
          </w:tcPr>
          <w:p w:rsidR="006214CF" w:rsidRPr="004E6A49" w:rsidRDefault="006214CF" w:rsidP="005E0AFC">
            <w:pPr>
              <w:jc w:val="both"/>
              <w:rPr>
                <w:lang w:eastAsia="en-US"/>
              </w:rPr>
            </w:pPr>
            <w:r w:rsidRPr="004E6A49">
              <w:rPr>
                <w:lang w:eastAsia="en-US"/>
              </w:rPr>
              <w:t>Организация летнего отдыха и оздоровления детей в профильных лагерях для одаренных детей по различным направлениям</w:t>
            </w:r>
          </w:p>
        </w:tc>
        <w:tc>
          <w:tcPr>
            <w:tcW w:w="2285" w:type="dxa"/>
          </w:tcPr>
          <w:p w:rsidR="006214CF" w:rsidRPr="004E6A49" w:rsidRDefault="006214CF" w:rsidP="005E0AFC">
            <w:pPr>
              <w:tabs>
                <w:tab w:val="left" w:pos="1860"/>
              </w:tabs>
              <w:jc w:val="both"/>
              <w:rPr>
                <w:lang w:eastAsia="en-US"/>
              </w:rPr>
            </w:pPr>
            <w:r>
              <w:rPr>
                <w:lang w:eastAsia="en-US"/>
              </w:rPr>
              <w:t>МКУ «Отдел образования Исполнительного комитета Рыбно-Слободского муниципального района Республики Татарстан», образовательные организации района</w:t>
            </w:r>
          </w:p>
        </w:tc>
        <w:tc>
          <w:tcPr>
            <w:tcW w:w="1560" w:type="dxa"/>
          </w:tcPr>
          <w:p w:rsidR="006214CF" w:rsidRPr="00C62BEA" w:rsidRDefault="006214CF" w:rsidP="005E0AFC">
            <w:pPr>
              <w:jc w:val="both"/>
            </w:pPr>
            <w:r>
              <w:t>2016-2020 годы</w:t>
            </w:r>
          </w:p>
        </w:tc>
        <w:tc>
          <w:tcPr>
            <w:tcW w:w="1275" w:type="dxa"/>
          </w:tcPr>
          <w:p w:rsidR="006214CF" w:rsidRPr="00C62BEA" w:rsidRDefault="006214CF" w:rsidP="005E0AFC">
            <w:pPr>
              <w:jc w:val="both"/>
            </w:pPr>
            <w:r>
              <w:t>текущее финансирование</w:t>
            </w:r>
          </w:p>
        </w:tc>
        <w:tc>
          <w:tcPr>
            <w:tcW w:w="1134" w:type="dxa"/>
            <w:tcBorders>
              <w:right w:val="single" w:sz="4" w:space="0" w:color="auto"/>
            </w:tcBorders>
          </w:tcPr>
          <w:p w:rsidR="006214CF" w:rsidRPr="00C62BEA" w:rsidRDefault="006214CF" w:rsidP="005E0AFC">
            <w:pPr>
              <w:jc w:val="both"/>
            </w:pPr>
            <w:r>
              <w:t>-</w:t>
            </w:r>
          </w:p>
        </w:tc>
        <w:tc>
          <w:tcPr>
            <w:tcW w:w="1134" w:type="dxa"/>
            <w:tcBorders>
              <w:left w:val="single" w:sz="4" w:space="0" w:color="auto"/>
              <w:right w:val="single" w:sz="4" w:space="0" w:color="auto"/>
            </w:tcBorders>
          </w:tcPr>
          <w:p w:rsidR="006214CF" w:rsidRPr="00C62BEA" w:rsidRDefault="006214CF" w:rsidP="005E0AFC">
            <w:pPr>
              <w:jc w:val="both"/>
            </w:pPr>
            <w:r>
              <w:t>-</w:t>
            </w:r>
          </w:p>
        </w:tc>
        <w:tc>
          <w:tcPr>
            <w:tcW w:w="1134" w:type="dxa"/>
            <w:tcBorders>
              <w:left w:val="single" w:sz="4" w:space="0" w:color="auto"/>
            </w:tcBorders>
          </w:tcPr>
          <w:p w:rsidR="006214CF" w:rsidRPr="00C62BEA" w:rsidRDefault="006214CF" w:rsidP="005E0AFC">
            <w:pPr>
              <w:jc w:val="both"/>
            </w:pPr>
            <w:r>
              <w:t>-</w:t>
            </w:r>
          </w:p>
        </w:tc>
        <w:tc>
          <w:tcPr>
            <w:tcW w:w="1134" w:type="dxa"/>
            <w:tcBorders>
              <w:right w:val="single" w:sz="4" w:space="0" w:color="auto"/>
            </w:tcBorders>
          </w:tcPr>
          <w:p w:rsidR="006214CF" w:rsidRPr="00C62BEA" w:rsidRDefault="006214CF" w:rsidP="005E0AFC">
            <w:pPr>
              <w:jc w:val="both"/>
            </w:pPr>
            <w:r>
              <w:t>-</w:t>
            </w:r>
          </w:p>
        </w:tc>
        <w:tc>
          <w:tcPr>
            <w:tcW w:w="1276" w:type="dxa"/>
            <w:tcBorders>
              <w:left w:val="single" w:sz="4" w:space="0" w:color="auto"/>
            </w:tcBorders>
          </w:tcPr>
          <w:p w:rsidR="006214CF" w:rsidRPr="00C62BEA" w:rsidRDefault="006214CF" w:rsidP="005E0AFC">
            <w:pPr>
              <w:jc w:val="both"/>
            </w:pPr>
            <w:r>
              <w:t>-</w:t>
            </w:r>
          </w:p>
        </w:tc>
      </w:tr>
      <w:tr w:rsidR="006214CF" w:rsidRPr="004E6A49" w:rsidTr="005E0AFC">
        <w:tc>
          <w:tcPr>
            <w:tcW w:w="692" w:type="dxa"/>
          </w:tcPr>
          <w:p w:rsidR="006214CF" w:rsidRPr="004E6A49" w:rsidRDefault="006214CF" w:rsidP="005E0AFC">
            <w:pPr>
              <w:widowControl w:val="0"/>
              <w:autoSpaceDE w:val="0"/>
              <w:autoSpaceDN w:val="0"/>
              <w:adjustRightInd w:val="0"/>
              <w:jc w:val="both"/>
            </w:pPr>
            <w:r>
              <w:lastRenderedPageBreak/>
              <w:t>3.48</w:t>
            </w:r>
          </w:p>
        </w:tc>
        <w:tc>
          <w:tcPr>
            <w:tcW w:w="2551" w:type="dxa"/>
            <w:gridSpan w:val="2"/>
          </w:tcPr>
          <w:p w:rsidR="006214CF" w:rsidRPr="004E6A49" w:rsidRDefault="006214CF" w:rsidP="005E0AFC">
            <w:pPr>
              <w:jc w:val="both"/>
              <w:rPr>
                <w:lang w:eastAsia="en-US"/>
              </w:rPr>
            </w:pPr>
            <w:r w:rsidRPr="004E6A49">
              <w:rPr>
                <w:lang w:eastAsia="en-US"/>
              </w:rPr>
              <w:t>Создание Центра для одаренных детей</w:t>
            </w:r>
          </w:p>
        </w:tc>
        <w:tc>
          <w:tcPr>
            <w:tcW w:w="2285" w:type="dxa"/>
          </w:tcPr>
          <w:p w:rsidR="006214CF" w:rsidRPr="004E6A49" w:rsidRDefault="006214CF" w:rsidP="005E0AFC">
            <w:pPr>
              <w:tabs>
                <w:tab w:val="left" w:pos="1860"/>
              </w:tabs>
              <w:jc w:val="both"/>
              <w:rPr>
                <w:lang w:eastAsia="en-US"/>
              </w:rPr>
            </w:pPr>
            <w:r>
              <w:rPr>
                <w:lang w:eastAsia="en-US"/>
              </w:rPr>
              <w:t>МКУ «Отдел образования Исполнительного комитета Рыбно-Слободского муниципального района Республики Татарстан», образовательные организации района</w:t>
            </w:r>
          </w:p>
        </w:tc>
        <w:tc>
          <w:tcPr>
            <w:tcW w:w="1560" w:type="dxa"/>
          </w:tcPr>
          <w:p w:rsidR="006214CF" w:rsidRPr="00C62BEA" w:rsidRDefault="006214CF" w:rsidP="005E0AFC">
            <w:pPr>
              <w:jc w:val="both"/>
            </w:pPr>
            <w:r>
              <w:t>2016-2020 годы</w:t>
            </w:r>
          </w:p>
        </w:tc>
        <w:tc>
          <w:tcPr>
            <w:tcW w:w="1275" w:type="dxa"/>
          </w:tcPr>
          <w:p w:rsidR="006214CF" w:rsidRPr="00C62BEA" w:rsidRDefault="006214CF" w:rsidP="005E0AFC">
            <w:pPr>
              <w:jc w:val="both"/>
            </w:pPr>
            <w:r>
              <w:t>текущее финансирование</w:t>
            </w:r>
          </w:p>
        </w:tc>
        <w:tc>
          <w:tcPr>
            <w:tcW w:w="1134" w:type="dxa"/>
            <w:tcBorders>
              <w:right w:val="single" w:sz="4" w:space="0" w:color="auto"/>
            </w:tcBorders>
          </w:tcPr>
          <w:p w:rsidR="006214CF" w:rsidRPr="00C62BEA" w:rsidRDefault="006214CF" w:rsidP="005E0AFC">
            <w:pPr>
              <w:jc w:val="both"/>
            </w:pPr>
            <w:r>
              <w:t>-</w:t>
            </w:r>
          </w:p>
        </w:tc>
        <w:tc>
          <w:tcPr>
            <w:tcW w:w="1134" w:type="dxa"/>
            <w:tcBorders>
              <w:left w:val="single" w:sz="4" w:space="0" w:color="auto"/>
              <w:right w:val="single" w:sz="4" w:space="0" w:color="auto"/>
            </w:tcBorders>
          </w:tcPr>
          <w:p w:rsidR="006214CF" w:rsidRPr="00C62BEA" w:rsidRDefault="006214CF" w:rsidP="005E0AFC">
            <w:pPr>
              <w:jc w:val="both"/>
            </w:pPr>
            <w:r>
              <w:t>-</w:t>
            </w:r>
          </w:p>
        </w:tc>
        <w:tc>
          <w:tcPr>
            <w:tcW w:w="1134" w:type="dxa"/>
            <w:tcBorders>
              <w:left w:val="single" w:sz="4" w:space="0" w:color="auto"/>
            </w:tcBorders>
          </w:tcPr>
          <w:p w:rsidR="006214CF" w:rsidRPr="00C62BEA" w:rsidRDefault="006214CF" w:rsidP="005E0AFC">
            <w:pPr>
              <w:jc w:val="both"/>
            </w:pPr>
            <w:r>
              <w:t>-</w:t>
            </w:r>
          </w:p>
        </w:tc>
        <w:tc>
          <w:tcPr>
            <w:tcW w:w="1134" w:type="dxa"/>
            <w:tcBorders>
              <w:right w:val="single" w:sz="4" w:space="0" w:color="auto"/>
            </w:tcBorders>
          </w:tcPr>
          <w:p w:rsidR="006214CF" w:rsidRPr="00C62BEA" w:rsidRDefault="006214CF" w:rsidP="005E0AFC">
            <w:pPr>
              <w:jc w:val="both"/>
            </w:pPr>
            <w:r>
              <w:t>-</w:t>
            </w:r>
          </w:p>
        </w:tc>
        <w:tc>
          <w:tcPr>
            <w:tcW w:w="1276" w:type="dxa"/>
            <w:tcBorders>
              <w:left w:val="single" w:sz="4" w:space="0" w:color="auto"/>
            </w:tcBorders>
          </w:tcPr>
          <w:p w:rsidR="006214CF" w:rsidRPr="00C62BEA" w:rsidRDefault="006214CF" w:rsidP="005E0AFC">
            <w:pPr>
              <w:jc w:val="both"/>
            </w:pPr>
            <w:r>
              <w:t>-</w:t>
            </w:r>
          </w:p>
        </w:tc>
      </w:tr>
      <w:tr w:rsidR="006214CF" w:rsidRPr="004E6A49" w:rsidTr="005E0AFC">
        <w:tc>
          <w:tcPr>
            <w:tcW w:w="692" w:type="dxa"/>
          </w:tcPr>
          <w:p w:rsidR="006214CF" w:rsidRPr="004E6A49" w:rsidRDefault="006214CF" w:rsidP="005E0AFC">
            <w:pPr>
              <w:widowControl w:val="0"/>
              <w:autoSpaceDE w:val="0"/>
              <w:autoSpaceDN w:val="0"/>
              <w:adjustRightInd w:val="0"/>
              <w:jc w:val="both"/>
            </w:pPr>
            <w:r>
              <w:t>3.49</w:t>
            </w:r>
          </w:p>
        </w:tc>
        <w:tc>
          <w:tcPr>
            <w:tcW w:w="2551" w:type="dxa"/>
            <w:gridSpan w:val="2"/>
          </w:tcPr>
          <w:p w:rsidR="006214CF" w:rsidRPr="004E6A49" w:rsidRDefault="006214CF" w:rsidP="005E0AFC">
            <w:pPr>
              <w:jc w:val="both"/>
              <w:rPr>
                <w:lang w:eastAsia="en-US"/>
              </w:rPr>
            </w:pPr>
            <w:r w:rsidRPr="004E6A49">
              <w:rPr>
                <w:lang w:eastAsia="en-US"/>
              </w:rPr>
              <w:t>Участие в других республиканских, всероссийских  конкурсных мероприятиях</w:t>
            </w:r>
          </w:p>
        </w:tc>
        <w:tc>
          <w:tcPr>
            <w:tcW w:w="2285" w:type="dxa"/>
          </w:tcPr>
          <w:p w:rsidR="006214CF" w:rsidRPr="004E6A49" w:rsidRDefault="006214CF" w:rsidP="005E0AFC">
            <w:pPr>
              <w:tabs>
                <w:tab w:val="left" w:pos="1860"/>
              </w:tabs>
              <w:jc w:val="both"/>
              <w:rPr>
                <w:lang w:eastAsia="en-US"/>
              </w:rPr>
            </w:pPr>
            <w:r>
              <w:rPr>
                <w:lang w:eastAsia="en-US"/>
              </w:rPr>
              <w:t>МКУ «Отдел образования Исполнительного комитета Рыбно-Слободского муниципального района Республики Татарстан», образовательные организации района</w:t>
            </w:r>
          </w:p>
        </w:tc>
        <w:tc>
          <w:tcPr>
            <w:tcW w:w="1560" w:type="dxa"/>
          </w:tcPr>
          <w:p w:rsidR="006214CF" w:rsidRPr="00C62BEA" w:rsidRDefault="006214CF" w:rsidP="005E0AFC">
            <w:pPr>
              <w:jc w:val="both"/>
            </w:pPr>
            <w:r>
              <w:t>2016-2020 годы</w:t>
            </w:r>
          </w:p>
        </w:tc>
        <w:tc>
          <w:tcPr>
            <w:tcW w:w="1275" w:type="dxa"/>
          </w:tcPr>
          <w:p w:rsidR="006214CF" w:rsidRPr="004E6A49" w:rsidRDefault="006214CF" w:rsidP="005E0AFC">
            <w:pPr>
              <w:jc w:val="both"/>
              <w:rPr>
                <w:lang w:eastAsia="en-US"/>
              </w:rPr>
            </w:pPr>
            <w:r>
              <w:rPr>
                <w:lang w:eastAsia="en-US"/>
              </w:rPr>
              <w:t>МБ</w:t>
            </w:r>
          </w:p>
        </w:tc>
        <w:tc>
          <w:tcPr>
            <w:tcW w:w="1134" w:type="dxa"/>
            <w:tcBorders>
              <w:right w:val="single" w:sz="4" w:space="0" w:color="auto"/>
            </w:tcBorders>
          </w:tcPr>
          <w:p w:rsidR="006214CF" w:rsidRPr="004E6A49" w:rsidRDefault="006214CF" w:rsidP="005E0AFC">
            <w:pPr>
              <w:jc w:val="both"/>
              <w:rPr>
                <w:lang w:eastAsia="en-US"/>
              </w:rPr>
            </w:pPr>
            <w:r>
              <w:rPr>
                <w:lang w:eastAsia="en-US"/>
              </w:rPr>
              <w:t>1</w:t>
            </w:r>
            <w:r w:rsidRPr="004E6A49">
              <w:rPr>
                <w:lang w:eastAsia="en-US"/>
              </w:rPr>
              <w:t>00</w:t>
            </w:r>
            <w:r>
              <w:rPr>
                <w:lang w:eastAsia="en-US"/>
              </w:rPr>
              <w:t>,0</w:t>
            </w:r>
          </w:p>
        </w:tc>
        <w:tc>
          <w:tcPr>
            <w:tcW w:w="1134" w:type="dxa"/>
            <w:tcBorders>
              <w:left w:val="single" w:sz="4" w:space="0" w:color="auto"/>
              <w:right w:val="single" w:sz="4" w:space="0" w:color="auto"/>
            </w:tcBorders>
          </w:tcPr>
          <w:p w:rsidR="006214CF" w:rsidRPr="004E6A49" w:rsidRDefault="006214CF" w:rsidP="005E0AFC">
            <w:pPr>
              <w:jc w:val="both"/>
              <w:rPr>
                <w:lang w:eastAsia="en-US"/>
              </w:rPr>
            </w:pPr>
            <w:r>
              <w:rPr>
                <w:lang w:eastAsia="en-US"/>
              </w:rPr>
              <w:t>1</w:t>
            </w:r>
            <w:r w:rsidRPr="004E6A49">
              <w:rPr>
                <w:lang w:eastAsia="en-US"/>
              </w:rPr>
              <w:t>00</w:t>
            </w:r>
            <w:r>
              <w:rPr>
                <w:lang w:eastAsia="en-US"/>
              </w:rPr>
              <w:t>,0</w:t>
            </w:r>
          </w:p>
        </w:tc>
        <w:tc>
          <w:tcPr>
            <w:tcW w:w="1134" w:type="dxa"/>
            <w:tcBorders>
              <w:left w:val="single" w:sz="4" w:space="0" w:color="auto"/>
            </w:tcBorders>
          </w:tcPr>
          <w:p w:rsidR="006214CF" w:rsidRPr="004E6A49" w:rsidRDefault="006214CF" w:rsidP="005E0AFC">
            <w:pPr>
              <w:jc w:val="both"/>
              <w:rPr>
                <w:lang w:eastAsia="en-US"/>
              </w:rPr>
            </w:pPr>
            <w:r>
              <w:rPr>
                <w:lang w:eastAsia="en-US"/>
              </w:rPr>
              <w:t>100,</w:t>
            </w:r>
            <w:r w:rsidRPr="004E6A49">
              <w:rPr>
                <w:lang w:eastAsia="en-US"/>
              </w:rPr>
              <w:t>0</w:t>
            </w:r>
          </w:p>
        </w:tc>
        <w:tc>
          <w:tcPr>
            <w:tcW w:w="1134" w:type="dxa"/>
            <w:tcBorders>
              <w:right w:val="single" w:sz="4" w:space="0" w:color="auto"/>
            </w:tcBorders>
          </w:tcPr>
          <w:p w:rsidR="006214CF" w:rsidRPr="004E6A49" w:rsidRDefault="006214CF" w:rsidP="005E0AFC">
            <w:pPr>
              <w:jc w:val="both"/>
              <w:rPr>
                <w:lang w:eastAsia="en-US"/>
              </w:rPr>
            </w:pPr>
            <w:r>
              <w:rPr>
                <w:lang w:eastAsia="en-US"/>
              </w:rPr>
              <w:t>100,</w:t>
            </w:r>
            <w:r w:rsidRPr="004E6A49">
              <w:rPr>
                <w:lang w:eastAsia="en-US"/>
              </w:rPr>
              <w:t>0</w:t>
            </w:r>
          </w:p>
        </w:tc>
        <w:tc>
          <w:tcPr>
            <w:tcW w:w="1276" w:type="dxa"/>
            <w:tcBorders>
              <w:left w:val="single" w:sz="4" w:space="0" w:color="auto"/>
            </w:tcBorders>
          </w:tcPr>
          <w:p w:rsidR="006214CF" w:rsidRPr="004E6A49" w:rsidRDefault="006214CF" w:rsidP="005E0AFC">
            <w:pPr>
              <w:jc w:val="both"/>
              <w:rPr>
                <w:lang w:eastAsia="en-US"/>
              </w:rPr>
            </w:pPr>
            <w:r>
              <w:rPr>
                <w:lang w:eastAsia="en-US"/>
              </w:rPr>
              <w:t>100,0</w:t>
            </w:r>
          </w:p>
        </w:tc>
      </w:tr>
      <w:tr w:rsidR="006214CF" w:rsidRPr="004E6A49" w:rsidTr="005E0AFC">
        <w:tc>
          <w:tcPr>
            <w:tcW w:w="692" w:type="dxa"/>
          </w:tcPr>
          <w:p w:rsidR="006214CF" w:rsidRPr="004E6A49" w:rsidRDefault="006214CF" w:rsidP="005E0AFC">
            <w:pPr>
              <w:widowControl w:val="0"/>
              <w:autoSpaceDE w:val="0"/>
              <w:autoSpaceDN w:val="0"/>
              <w:adjustRightInd w:val="0"/>
              <w:jc w:val="both"/>
            </w:pPr>
            <w:r w:rsidRPr="004E6A49">
              <w:t>4.</w:t>
            </w:r>
          </w:p>
        </w:tc>
        <w:tc>
          <w:tcPr>
            <w:tcW w:w="13483" w:type="dxa"/>
            <w:gridSpan w:val="10"/>
          </w:tcPr>
          <w:p w:rsidR="006214CF" w:rsidRPr="004E6A49" w:rsidRDefault="006214CF" w:rsidP="005E0AFC">
            <w:pPr>
              <w:jc w:val="both"/>
              <w:rPr>
                <w:b/>
              </w:rPr>
            </w:pPr>
            <w:r w:rsidRPr="004E6A49">
              <w:rPr>
                <w:b/>
              </w:rPr>
              <w:t>Развитие системы социально</w:t>
            </w:r>
            <w:r>
              <w:rPr>
                <w:b/>
              </w:rPr>
              <w:t>-экономической поддержки  детей</w:t>
            </w:r>
          </w:p>
        </w:tc>
      </w:tr>
      <w:tr w:rsidR="006214CF" w:rsidRPr="004E6A49" w:rsidTr="005E0AFC">
        <w:tc>
          <w:tcPr>
            <w:tcW w:w="692" w:type="dxa"/>
          </w:tcPr>
          <w:p w:rsidR="006214CF" w:rsidRPr="004E6A49" w:rsidRDefault="006214CF" w:rsidP="005E0AFC">
            <w:pPr>
              <w:widowControl w:val="0"/>
              <w:autoSpaceDE w:val="0"/>
              <w:autoSpaceDN w:val="0"/>
              <w:adjustRightInd w:val="0"/>
              <w:jc w:val="both"/>
            </w:pPr>
            <w:r w:rsidRPr="004E6A49">
              <w:t>4.1.</w:t>
            </w:r>
          </w:p>
        </w:tc>
        <w:tc>
          <w:tcPr>
            <w:tcW w:w="2528" w:type="dxa"/>
          </w:tcPr>
          <w:p w:rsidR="006214CF" w:rsidRPr="004E6A49" w:rsidRDefault="006214CF" w:rsidP="005E0AFC">
            <w:pPr>
              <w:shd w:val="clear" w:color="auto" w:fill="FFFFFF"/>
              <w:jc w:val="both"/>
              <w:rPr>
                <w:color w:val="000000"/>
              </w:rPr>
            </w:pPr>
            <w:r w:rsidRPr="004E6A49">
              <w:rPr>
                <w:color w:val="000000"/>
              </w:rPr>
              <w:t xml:space="preserve">Целевая  поддержка  участия одаренных школьников в региональных,                    зональных,  российских и международных   олимпиадах, конкурсах, спортивных соревнованиях. </w:t>
            </w:r>
          </w:p>
        </w:tc>
        <w:tc>
          <w:tcPr>
            <w:tcW w:w="2308" w:type="dxa"/>
            <w:gridSpan w:val="2"/>
          </w:tcPr>
          <w:p w:rsidR="006214CF" w:rsidRPr="004E6A49" w:rsidRDefault="006214CF" w:rsidP="005E0AFC">
            <w:pPr>
              <w:tabs>
                <w:tab w:val="left" w:pos="1860"/>
              </w:tabs>
              <w:jc w:val="both"/>
              <w:rPr>
                <w:lang w:eastAsia="en-US"/>
              </w:rPr>
            </w:pPr>
            <w:r>
              <w:rPr>
                <w:lang w:eastAsia="en-US"/>
              </w:rPr>
              <w:t>МКУ «Отдел образования Исполнительного комитета Рыбно-Слободского муниципального района Республики Татарстан», образовательные организации района</w:t>
            </w:r>
          </w:p>
        </w:tc>
        <w:tc>
          <w:tcPr>
            <w:tcW w:w="1560" w:type="dxa"/>
          </w:tcPr>
          <w:p w:rsidR="006214CF" w:rsidRPr="00C62BEA" w:rsidRDefault="006214CF" w:rsidP="005E0AFC">
            <w:pPr>
              <w:jc w:val="both"/>
            </w:pPr>
            <w:r>
              <w:t>2016-2020 годы</w:t>
            </w:r>
          </w:p>
        </w:tc>
        <w:tc>
          <w:tcPr>
            <w:tcW w:w="1275" w:type="dxa"/>
          </w:tcPr>
          <w:p w:rsidR="006214CF" w:rsidRPr="00C62BEA" w:rsidRDefault="006214CF" w:rsidP="005E0AFC">
            <w:pPr>
              <w:jc w:val="both"/>
            </w:pPr>
            <w:r>
              <w:t>текущее финансирование</w:t>
            </w:r>
          </w:p>
        </w:tc>
        <w:tc>
          <w:tcPr>
            <w:tcW w:w="1134" w:type="dxa"/>
            <w:tcBorders>
              <w:right w:val="single" w:sz="4" w:space="0" w:color="auto"/>
            </w:tcBorders>
          </w:tcPr>
          <w:p w:rsidR="006214CF" w:rsidRPr="00C62BEA" w:rsidRDefault="006214CF" w:rsidP="005E0AFC">
            <w:pPr>
              <w:jc w:val="both"/>
            </w:pPr>
            <w:r>
              <w:t>-</w:t>
            </w:r>
          </w:p>
        </w:tc>
        <w:tc>
          <w:tcPr>
            <w:tcW w:w="1134" w:type="dxa"/>
            <w:tcBorders>
              <w:right w:val="single" w:sz="4" w:space="0" w:color="auto"/>
            </w:tcBorders>
          </w:tcPr>
          <w:p w:rsidR="006214CF" w:rsidRPr="00C62BEA" w:rsidRDefault="006214CF" w:rsidP="005E0AFC">
            <w:pPr>
              <w:jc w:val="both"/>
            </w:pPr>
            <w:r>
              <w:t>-</w:t>
            </w:r>
          </w:p>
        </w:tc>
        <w:tc>
          <w:tcPr>
            <w:tcW w:w="1134" w:type="dxa"/>
            <w:tcBorders>
              <w:left w:val="single" w:sz="4" w:space="0" w:color="auto"/>
            </w:tcBorders>
          </w:tcPr>
          <w:p w:rsidR="006214CF" w:rsidRPr="00C62BEA" w:rsidRDefault="006214CF" w:rsidP="005E0AFC">
            <w:pPr>
              <w:jc w:val="both"/>
            </w:pPr>
            <w:r>
              <w:t>-</w:t>
            </w:r>
          </w:p>
        </w:tc>
        <w:tc>
          <w:tcPr>
            <w:tcW w:w="1134" w:type="dxa"/>
            <w:tcBorders>
              <w:right w:val="single" w:sz="4" w:space="0" w:color="auto"/>
            </w:tcBorders>
          </w:tcPr>
          <w:p w:rsidR="006214CF" w:rsidRPr="00C62BEA" w:rsidRDefault="006214CF" w:rsidP="005E0AFC">
            <w:pPr>
              <w:jc w:val="both"/>
            </w:pPr>
            <w:r>
              <w:t>-</w:t>
            </w:r>
          </w:p>
        </w:tc>
        <w:tc>
          <w:tcPr>
            <w:tcW w:w="1276" w:type="dxa"/>
            <w:tcBorders>
              <w:left w:val="single" w:sz="4" w:space="0" w:color="auto"/>
            </w:tcBorders>
          </w:tcPr>
          <w:p w:rsidR="006214CF" w:rsidRPr="00C62BEA" w:rsidRDefault="006214CF" w:rsidP="005E0AFC">
            <w:pPr>
              <w:jc w:val="both"/>
            </w:pPr>
            <w:r>
              <w:t>-</w:t>
            </w:r>
          </w:p>
        </w:tc>
      </w:tr>
      <w:tr w:rsidR="006214CF" w:rsidRPr="004E6A49" w:rsidTr="005E0AFC">
        <w:tc>
          <w:tcPr>
            <w:tcW w:w="692" w:type="dxa"/>
          </w:tcPr>
          <w:p w:rsidR="006214CF" w:rsidRPr="004E6A49" w:rsidRDefault="006214CF" w:rsidP="005E0AFC">
            <w:pPr>
              <w:widowControl w:val="0"/>
              <w:autoSpaceDE w:val="0"/>
              <w:autoSpaceDN w:val="0"/>
              <w:adjustRightInd w:val="0"/>
              <w:jc w:val="both"/>
            </w:pPr>
            <w:r w:rsidRPr="004E6A49">
              <w:t>4.2.</w:t>
            </w:r>
          </w:p>
        </w:tc>
        <w:tc>
          <w:tcPr>
            <w:tcW w:w="2528" w:type="dxa"/>
          </w:tcPr>
          <w:p w:rsidR="006214CF" w:rsidRPr="004E6A49" w:rsidRDefault="006214CF" w:rsidP="005E0AFC">
            <w:pPr>
              <w:jc w:val="both"/>
            </w:pPr>
            <w:r w:rsidRPr="004E6A49">
              <w:t xml:space="preserve">Развитие школьной и муниципальной системы поддержки </w:t>
            </w:r>
            <w:r w:rsidRPr="004E6A49">
              <w:lastRenderedPageBreak/>
              <w:t>одаренных детей и педагогов</w:t>
            </w:r>
          </w:p>
          <w:p w:rsidR="006214CF" w:rsidRPr="004E6A49" w:rsidRDefault="006214CF" w:rsidP="005E0AFC">
            <w:pPr>
              <w:jc w:val="both"/>
            </w:pPr>
          </w:p>
        </w:tc>
        <w:tc>
          <w:tcPr>
            <w:tcW w:w="2308" w:type="dxa"/>
            <w:gridSpan w:val="2"/>
          </w:tcPr>
          <w:p w:rsidR="006214CF" w:rsidRPr="004E6A49" w:rsidRDefault="006214CF" w:rsidP="005E0AFC">
            <w:pPr>
              <w:tabs>
                <w:tab w:val="left" w:pos="1860"/>
              </w:tabs>
              <w:jc w:val="both"/>
              <w:rPr>
                <w:lang w:eastAsia="en-US"/>
              </w:rPr>
            </w:pPr>
            <w:r>
              <w:rPr>
                <w:lang w:eastAsia="en-US"/>
              </w:rPr>
              <w:lastRenderedPageBreak/>
              <w:t xml:space="preserve">МКУ «Отдел образования Исполнительного </w:t>
            </w:r>
            <w:r>
              <w:rPr>
                <w:lang w:eastAsia="en-US"/>
              </w:rPr>
              <w:lastRenderedPageBreak/>
              <w:t>комитета Рыбно-Слободского муниципального района Республики Татарстан», образовательные организации района</w:t>
            </w:r>
          </w:p>
        </w:tc>
        <w:tc>
          <w:tcPr>
            <w:tcW w:w="1560" w:type="dxa"/>
          </w:tcPr>
          <w:p w:rsidR="006214CF" w:rsidRPr="00C62BEA" w:rsidRDefault="006214CF" w:rsidP="005E0AFC">
            <w:pPr>
              <w:jc w:val="both"/>
            </w:pPr>
            <w:r>
              <w:lastRenderedPageBreak/>
              <w:t>2016-2020 годы</w:t>
            </w:r>
          </w:p>
        </w:tc>
        <w:tc>
          <w:tcPr>
            <w:tcW w:w="1275" w:type="dxa"/>
          </w:tcPr>
          <w:p w:rsidR="006214CF" w:rsidRPr="00C62BEA" w:rsidRDefault="006214CF" w:rsidP="005E0AFC">
            <w:pPr>
              <w:jc w:val="both"/>
            </w:pPr>
            <w:r>
              <w:t>текущее финансирование</w:t>
            </w:r>
          </w:p>
        </w:tc>
        <w:tc>
          <w:tcPr>
            <w:tcW w:w="1134" w:type="dxa"/>
            <w:tcBorders>
              <w:right w:val="single" w:sz="4" w:space="0" w:color="auto"/>
            </w:tcBorders>
          </w:tcPr>
          <w:p w:rsidR="006214CF" w:rsidRPr="00C62BEA" w:rsidRDefault="006214CF" w:rsidP="005E0AFC">
            <w:pPr>
              <w:jc w:val="both"/>
            </w:pPr>
            <w:r>
              <w:t>-</w:t>
            </w:r>
          </w:p>
        </w:tc>
        <w:tc>
          <w:tcPr>
            <w:tcW w:w="1134" w:type="dxa"/>
            <w:tcBorders>
              <w:left w:val="single" w:sz="4" w:space="0" w:color="auto"/>
              <w:right w:val="single" w:sz="4" w:space="0" w:color="auto"/>
            </w:tcBorders>
          </w:tcPr>
          <w:p w:rsidR="006214CF" w:rsidRPr="00C62BEA" w:rsidRDefault="006214CF" w:rsidP="005E0AFC">
            <w:pPr>
              <w:jc w:val="both"/>
            </w:pPr>
            <w:r>
              <w:t>-</w:t>
            </w:r>
          </w:p>
        </w:tc>
        <w:tc>
          <w:tcPr>
            <w:tcW w:w="1134" w:type="dxa"/>
            <w:tcBorders>
              <w:left w:val="single" w:sz="4" w:space="0" w:color="auto"/>
            </w:tcBorders>
          </w:tcPr>
          <w:p w:rsidR="006214CF" w:rsidRPr="00C62BEA" w:rsidRDefault="006214CF" w:rsidP="005E0AFC">
            <w:pPr>
              <w:jc w:val="both"/>
            </w:pPr>
            <w:r>
              <w:t>-</w:t>
            </w:r>
          </w:p>
        </w:tc>
        <w:tc>
          <w:tcPr>
            <w:tcW w:w="1134" w:type="dxa"/>
            <w:tcBorders>
              <w:right w:val="single" w:sz="4" w:space="0" w:color="auto"/>
            </w:tcBorders>
          </w:tcPr>
          <w:p w:rsidR="006214CF" w:rsidRPr="00C62BEA" w:rsidRDefault="006214CF" w:rsidP="005E0AFC">
            <w:pPr>
              <w:jc w:val="both"/>
            </w:pPr>
            <w:r>
              <w:t>-</w:t>
            </w:r>
          </w:p>
        </w:tc>
        <w:tc>
          <w:tcPr>
            <w:tcW w:w="1276" w:type="dxa"/>
            <w:tcBorders>
              <w:left w:val="single" w:sz="4" w:space="0" w:color="auto"/>
            </w:tcBorders>
          </w:tcPr>
          <w:p w:rsidR="006214CF" w:rsidRPr="00C62BEA" w:rsidRDefault="006214CF" w:rsidP="005E0AFC">
            <w:pPr>
              <w:jc w:val="both"/>
            </w:pPr>
            <w:r>
              <w:t>-</w:t>
            </w:r>
          </w:p>
        </w:tc>
      </w:tr>
      <w:tr w:rsidR="006214CF" w:rsidRPr="004E6A49" w:rsidTr="005E0AFC">
        <w:tc>
          <w:tcPr>
            <w:tcW w:w="692" w:type="dxa"/>
          </w:tcPr>
          <w:p w:rsidR="006214CF" w:rsidRPr="004E6A49" w:rsidRDefault="006214CF" w:rsidP="005E0AFC">
            <w:pPr>
              <w:widowControl w:val="0"/>
              <w:autoSpaceDE w:val="0"/>
              <w:autoSpaceDN w:val="0"/>
              <w:adjustRightInd w:val="0"/>
              <w:jc w:val="both"/>
            </w:pPr>
            <w:r w:rsidRPr="004E6A49">
              <w:lastRenderedPageBreak/>
              <w:t>4.3.</w:t>
            </w:r>
          </w:p>
        </w:tc>
        <w:tc>
          <w:tcPr>
            <w:tcW w:w="2528" w:type="dxa"/>
          </w:tcPr>
          <w:p w:rsidR="006214CF" w:rsidRPr="004E6A49" w:rsidRDefault="006214CF" w:rsidP="005E0AFC">
            <w:pPr>
              <w:jc w:val="both"/>
            </w:pPr>
            <w:r w:rsidRPr="004E6A49">
              <w:t>Учреждение и ежегодная выплата Грантов Главы района для одаренных детей  и педагогов</w:t>
            </w:r>
          </w:p>
        </w:tc>
        <w:tc>
          <w:tcPr>
            <w:tcW w:w="2308" w:type="dxa"/>
            <w:gridSpan w:val="2"/>
          </w:tcPr>
          <w:p w:rsidR="006214CF" w:rsidRPr="004E6A49" w:rsidRDefault="006214CF" w:rsidP="005E0AFC">
            <w:pPr>
              <w:widowControl w:val="0"/>
              <w:autoSpaceDE w:val="0"/>
              <w:autoSpaceDN w:val="0"/>
              <w:adjustRightInd w:val="0"/>
              <w:jc w:val="both"/>
            </w:pPr>
            <w:r>
              <w:rPr>
                <w:lang w:eastAsia="en-US"/>
              </w:rPr>
              <w:t>МКУ «Отдел образования Исполнительного комитета Рыбно-Слободского муниципального района Республики Татарстан»</w:t>
            </w:r>
          </w:p>
        </w:tc>
        <w:tc>
          <w:tcPr>
            <w:tcW w:w="1560" w:type="dxa"/>
          </w:tcPr>
          <w:p w:rsidR="006214CF" w:rsidRPr="004E6A49" w:rsidRDefault="006214CF" w:rsidP="005E0AFC">
            <w:pPr>
              <w:widowControl w:val="0"/>
              <w:autoSpaceDE w:val="0"/>
              <w:autoSpaceDN w:val="0"/>
              <w:adjustRightInd w:val="0"/>
              <w:jc w:val="both"/>
            </w:pPr>
            <w:r w:rsidRPr="004E6A49">
              <w:t>2016-2020</w:t>
            </w:r>
            <w:r>
              <w:t xml:space="preserve"> годы</w:t>
            </w:r>
          </w:p>
        </w:tc>
        <w:tc>
          <w:tcPr>
            <w:tcW w:w="1275" w:type="dxa"/>
          </w:tcPr>
          <w:p w:rsidR="006214CF" w:rsidRPr="004E6A49" w:rsidRDefault="006214CF" w:rsidP="005E0AFC">
            <w:pPr>
              <w:widowControl w:val="0"/>
              <w:autoSpaceDE w:val="0"/>
              <w:autoSpaceDN w:val="0"/>
              <w:adjustRightInd w:val="0"/>
              <w:jc w:val="both"/>
            </w:pPr>
            <w:r>
              <w:t>МБ</w:t>
            </w:r>
          </w:p>
        </w:tc>
        <w:tc>
          <w:tcPr>
            <w:tcW w:w="1134" w:type="dxa"/>
            <w:tcBorders>
              <w:right w:val="single" w:sz="4" w:space="0" w:color="auto"/>
            </w:tcBorders>
          </w:tcPr>
          <w:p w:rsidR="006214CF" w:rsidRPr="00FE5112" w:rsidRDefault="006214CF" w:rsidP="005E0AFC">
            <w:pPr>
              <w:widowControl w:val="0"/>
              <w:autoSpaceDE w:val="0"/>
              <w:autoSpaceDN w:val="0"/>
              <w:adjustRightInd w:val="0"/>
              <w:jc w:val="both"/>
            </w:pPr>
            <w:r w:rsidRPr="00FE5112">
              <w:t>200</w:t>
            </w:r>
            <w:r>
              <w:t>,</w:t>
            </w:r>
            <w:r w:rsidRPr="00FE5112">
              <w:t>0</w:t>
            </w:r>
          </w:p>
        </w:tc>
        <w:tc>
          <w:tcPr>
            <w:tcW w:w="1134" w:type="dxa"/>
            <w:tcBorders>
              <w:left w:val="single" w:sz="4" w:space="0" w:color="auto"/>
              <w:right w:val="single" w:sz="4" w:space="0" w:color="auto"/>
            </w:tcBorders>
          </w:tcPr>
          <w:p w:rsidR="006214CF" w:rsidRPr="00FE5112" w:rsidRDefault="006214CF" w:rsidP="005E0AFC">
            <w:pPr>
              <w:widowControl w:val="0"/>
              <w:autoSpaceDE w:val="0"/>
              <w:autoSpaceDN w:val="0"/>
              <w:adjustRightInd w:val="0"/>
              <w:jc w:val="both"/>
            </w:pPr>
            <w:r w:rsidRPr="00FE5112">
              <w:t>2</w:t>
            </w:r>
            <w:r>
              <w:t>1</w:t>
            </w:r>
            <w:r w:rsidRPr="00FE5112">
              <w:t>0</w:t>
            </w:r>
            <w:r>
              <w:t>,</w:t>
            </w:r>
            <w:r w:rsidRPr="00FE5112">
              <w:t>0</w:t>
            </w:r>
          </w:p>
        </w:tc>
        <w:tc>
          <w:tcPr>
            <w:tcW w:w="1134" w:type="dxa"/>
            <w:tcBorders>
              <w:left w:val="single" w:sz="4" w:space="0" w:color="auto"/>
            </w:tcBorders>
          </w:tcPr>
          <w:p w:rsidR="006214CF" w:rsidRPr="00FE5112" w:rsidRDefault="006214CF" w:rsidP="005E0AFC">
            <w:pPr>
              <w:widowControl w:val="0"/>
              <w:autoSpaceDE w:val="0"/>
              <w:autoSpaceDN w:val="0"/>
              <w:adjustRightInd w:val="0"/>
              <w:jc w:val="both"/>
            </w:pPr>
            <w:r w:rsidRPr="00FE5112">
              <w:t>2</w:t>
            </w:r>
            <w:r>
              <w:t>15,</w:t>
            </w:r>
            <w:r w:rsidRPr="00FE5112">
              <w:t>0</w:t>
            </w:r>
          </w:p>
        </w:tc>
        <w:tc>
          <w:tcPr>
            <w:tcW w:w="1134" w:type="dxa"/>
            <w:tcBorders>
              <w:right w:val="single" w:sz="4" w:space="0" w:color="auto"/>
            </w:tcBorders>
          </w:tcPr>
          <w:p w:rsidR="006214CF" w:rsidRPr="00FE5112" w:rsidRDefault="006214CF" w:rsidP="005E0AFC">
            <w:pPr>
              <w:widowControl w:val="0"/>
              <w:autoSpaceDE w:val="0"/>
              <w:autoSpaceDN w:val="0"/>
              <w:adjustRightInd w:val="0"/>
              <w:jc w:val="both"/>
            </w:pPr>
            <w:r w:rsidRPr="00FE5112">
              <w:t>2</w:t>
            </w:r>
            <w:r>
              <w:t>20,</w:t>
            </w:r>
            <w:r w:rsidRPr="00FE5112">
              <w:t>0</w:t>
            </w:r>
          </w:p>
        </w:tc>
        <w:tc>
          <w:tcPr>
            <w:tcW w:w="1276" w:type="dxa"/>
            <w:tcBorders>
              <w:left w:val="single" w:sz="4" w:space="0" w:color="auto"/>
            </w:tcBorders>
          </w:tcPr>
          <w:p w:rsidR="006214CF" w:rsidRPr="00FE5112" w:rsidRDefault="006214CF" w:rsidP="005E0AFC">
            <w:pPr>
              <w:widowControl w:val="0"/>
              <w:autoSpaceDE w:val="0"/>
              <w:autoSpaceDN w:val="0"/>
              <w:adjustRightInd w:val="0"/>
              <w:jc w:val="both"/>
            </w:pPr>
            <w:r w:rsidRPr="00FE5112">
              <w:t>2</w:t>
            </w:r>
            <w:r>
              <w:t>25,</w:t>
            </w:r>
            <w:r w:rsidRPr="00FE5112">
              <w:t>0</w:t>
            </w:r>
          </w:p>
          <w:p w:rsidR="006214CF" w:rsidRPr="00FE5112" w:rsidRDefault="006214CF" w:rsidP="005E0AFC">
            <w:pPr>
              <w:jc w:val="both"/>
            </w:pPr>
          </w:p>
        </w:tc>
      </w:tr>
      <w:tr w:rsidR="006214CF" w:rsidRPr="004E6A49" w:rsidTr="005E0AFC">
        <w:tc>
          <w:tcPr>
            <w:tcW w:w="692" w:type="dxa"/>
          </w:tcPr>
          <w:p w:rsidR="006214CF" w:rsidRPr="004E6A49" w:rsidRDefault="006214CF" w:rsidP="005E0AFC">
            <w:pPr>
              <w:widowControl w:val="0"/>
              <w:autoSpaceDE w:val="0"/>
              <w:autoSpaceDN w:val="0"/>
              <w:adjustRightInd w:val="0"/>
            </w:pPr>
          </w:p>
        </w:tc>
        <w:tc>
          <w:tcPr>
            <w:tcW w:w="2528" w:type="dxa"/>
          </w:tcPr>
          <w:p w:rsidR="006214CF" w:rsidRPr="004E6A49" w:rsidRDefault="006214CF" w:rsidP="005E0AFC">
            <w:pPr>
              <w:jc w:val="both"/>
              <w:rPr>
                <w:b/>
              </w:rPr>
            </w:pPr>
            <w:r w:rsidRPr="004E6A49">
              <w:rPr>
                <w:b/>
              </w:rPr>
              <w:t>ИТОГО</w:t>
            </w:r>
            <w:r>
              <w:rPr>
                <w:b/>
              </w:rPr>
              <w:t>:</w:t>
            </w:r>
          </w:p>
        </w:tc>
        <w:tc>
          <w:tcPr>
            <w:tcW w:w="5143" w:type="dxa"/>
            <w:gridSpan w:val="4"/>
          </w:tcPr>
          <w:p w:rsidR="006214CF" w:rsidRPr="004E6A49" w:rsidRDefault="006214CF" w:rsidP="005E0AFC">
            <w:pPr>
              <w:widowControl w:val="0"/>
              <w:autoSpaceDE w:val="0"/>
              <w:autoSpaceDN w:val="0"/>
              <w:adjustRightInd w:val="0"/>
              <w:rPr>
                <w:b/>
              </w:rPr>
            </w:pPr>
            <w:r>
              <w:rPr>
                <w:b/>
              </w:rPr>
              <w:t>7295,0 тыс.рублей</w:t>
            </w:r>
          </w:p>
        </w:tc>
        <w:tc>
          <w:tcPr>
            <w:tcW w:w="1134" w:type="dxa"/>
            <w:tcBorders>
              <w:right w:val="single" w:sz="4" w:space="0" w:color="auto"/>
            </w:tcBorders>
          </w:tcPr>
          <w:p w:rsidR="006214CF" w:rsidRPr="00A812AC" w:rsidRDefault="006214CF" w:rsidP="00A812AC">
            <w:pPr>
              <w:widowControl w:val="0"/>
              <w:autoSpaceDE w:val="0"/>
              <w:autoSpaceDN w:val="0"/>
              <w:adjustRightInd w:val="0"/>
              <w:rPr>
                <w:b/>
              </w:rPr>
            </w:pPr>
            <w:r w:rsidRPr="00A812AC">
              <w:rPr>
                <w:b/>
              </w:rPr>
              <w:t>1 </w:t>
            </w:r>
            <w:r w:rsidR="00A812AC" w:rsidRPr="00A812AC">
              <w:rPr>
                <w:b/>
              </w:rPr>
              <w:t>265</w:t>
            </w:r>
            <w:r w:rsidRPr="00A812AC">
              <w:rPr>
                <w:b/>
              </w:rPr>
              <w:t>,0</w:t>
            </w:r>
          </w:p>
        </w:tc>
        <w:tc>
          <w:tcPr>
            <w:tcW w:w="1134" w:type="dxa"/>
            <w:tcBorders>
              <w:left w:val="single" w:sz="4" w:space="0" w:color="auto"/>
              <w:right w:val="single" w:sz="4" w:space="0" w:color="auto"/>
            </w:tcBorders>
          </w:tcPr>
          <w:p w:rsidR="006214CF" w:rsidRPr="00A812AC" w:rsidRDefault="006214CF" w:rsidP="00A812AC">
            <w:pPr>
              <w:widowControl w:val="0"/>
              <w:autoSpaceDE w:val="0"/>
              <w:autoSpaceDN w:val="0"/>
              <w:adjustRightInd w:val="0"/>
              <w:rPr>
                <w:b/>
              </w:rPr>
            </w:pPr>
            <w:r w:rsidRPr="00A812AC">
              <w:rPr>
                <w:b/>
              </w:rPr>
              <w:t>1 </w:t>
            </w:r>
            <w:r w:rsidR="00A812AC" w:rsidRPr="00A812AC">
              <w:rPr>
                <w:b/>
              </w:rPr>
              <w:t>277</w:t>
            </w:r>
            <w:r w:rsidRPr="00A812AC">
              <w:rPr>
                <w:b/>
              </w:rPr>
              <w:t>,0</w:t>
            </w:r>
          </w:p>
        </w:tc>
        <w:tc>
          <w:tcPr>
            <w:tcW w:w="1134" w:type="dxa"/>
            <w:tcBorders>
              <w:left w:val="single" w:sz="4" w:space="0" w:color="auto"/>
            </w:tcBorders>
          </w:tcPr>
          <w:p w:rsidR="006214CF" w:rsidRPr="00A812AC" w:rsidRDefault="006214CF" w:rsidP="00A812AC">
            <w:pPr>
              <w:widowControl w:val="0"/>
              <w:autoSpaceDE w:val="0"/>
              <w:autoSpaceDN w:val="0"/>
              <w:adjustRightInd w:val="0"/>
              <w:rPr>
                <w:b/>
              </w:rPr>
            </w:pPr>
            <w:r w:rsidRPr="00A812AC">
              <w:rPr>
                <w:b/>
              </w:rPr>
              <w:t xml:space="preserve">1 </w:t>
            </w:r>
            <w:r w:rsidR="00A812AC" w:rsidRPr="00A812AC">
              <w:rPr>
                <w:b/>
              </w:rPr>
              <w:t>284</w:t>
            </w:r>
            <w:r w:rsidRPr="00A812AC">
              <w:rPr>
                <w:b/>
              </w:rPr>
              <w:t>,0</w:t>
            </w:r>
          </w:p>
        </w:tc>
        <w:tc>
          <w:tcPr>
            <w:tcW w:w="1134" w:type="dxa"/>
            <w:tcBorders>
              <w:right w:val="single" w:sz="4" w:space="0" w:color="auto"/>
            </w:tcBorders>
          </w:tcPr>
          <w:p w:rsidR="006214CF" w:rsidRPr="00A812AC" w:rsidRDefault="006214CF" w:rsidP="00A812AC">
            <w:pPr>
              <w:widowControl w:val="0"/>
              <w:autoSpaceDE w:val="0"/>
              <w:autoSpaceDN w:val="0"/>
              <w:adjustRightInd w:val="0"/>
              <w:rPr>
                <w:b/>
              </w:rPr>
            </w:pPr>
            <w:r w:rsidRPr="00A812AC">
              <w:rPr>
                <w:b/>
              </w:rPr>
              <w:t>1 </w:t>
            </w:r>
            <w:r w:rsidR="00A812AC" w:rsidRPr="00A812AC">
              <w:rPr>
                <w:b/>
              </w:rPr>
              <w:t>291</w:t>
            </w:r>
            <w:r w:rsidRPr="00A812AC">
              <w:rPr>
                <w:b/>
              </w:rPr>
              <w:t>,0</w:t>
            </w:r>
          </w:p>
        </w:tc>
        <w:tc>
          <w:tcPr>
            <w:tcW w:w="1276" w:type="dxa"/>
            <w:tcBorders>
              <w:left w:val="single" w:sz="4" w:space="0" w:color="auto"/>
            </w:tcBorders>
          </w:tcPr>
          <w:p w:rsidR="006214CF" w:rsidRPr="00A812AC" w:rsidRDefault="006214CF" w:rsidP="00A812AC">
            <w:pPr>
              <w:rPr>
                <w:b/>
              </w:rPr>
            </w:pPr>
            <w:r w:rsidRPr="00A812AC">
              <w:rPr>
                <w:b/>
              </w:rPr>
              <w:t>1 </w:t>
            </w:r>
            <w:r w:rsidR="00A812AC" w:rsidRPr="00A812AC">
              <w:rPr>
                <w:b/>
              </w:rPr>
              <w:t>298</w:t>
            </w:r>
            <w:r w:rsidRPr="00A812AC">
              <w:rPr>
                <w:b/>
              </w:rPr>
              <w:t>,0</w:t>
            </w:r>
          </w:p>
        </w:tc>
      </w:tr>
    </w:tbl>
    <w:p w:rsidR="006214CF" w:rsidRPr="004E6A49" w:rsidRDefault="006214CF" w:rsidP="006214CF">
      <w:pPr>
        <w:shd w:val="clear" w:color="auto" w:fill="FFFFFF"/>
        <w:rPr>
          <w:b/>
          <w:bCs/>
        </w:rPr>
      </w:pPr>
    </w:p>
    <w:p w:rsidR="006214CF" w:rsidRPr="004E6A49" w:rsidRDefault="006214CF" w:rsidP="006214CF">
      <w:pPr>
        <w:shd w:val="clear" w:color="auto" w:fill="FFFFFF"/>
        <w:rPr>
          <w:b/>
          <w:bCs/>
        </w:rPr>
      </w:pPr>
    </w:p>
    <w:p w:rsidR="006214CF" w:rsidRDefault="006214CF" w:rsidP="006214CF">
      <w:pPr>
        <w:widowControl w:val="0"/>
        <w:autoSpaceDE w:val="0"/>
        <w:autoSpaceDN w:val="0"/>
        <w:adjustRightInd w:val="0"/>
        <w:jc w:val="both"/>
        <w:rPr>
          <w:b/>
        </w:rPr>
      </w:pPr>
      <w:r>
        <w:rPr>
          <w:b/>
        </w:rPr>
        <w:t>*Список использованных сокращений:</w:t>
      </w:r>
    </w:p>
    <w:p w:rsidR="006214CF" w:rsidRDefault="006214CF" w:rsidP="006214CF">
      <w:pPr>
        <w:widowControl w:val="0"/>
        <w:autoSpaceDE w:val="0"/>
        <w:autoSpaceDN w:val="0"/>
        <w:adjustRightInd w:val="0"/>
        <w:jc w:val="both"/>
      </w:pPr>
      <w:r>
        <w:t>МБ – местный бюджет;</w:t>
      </w:r>
    </w:p>
    <w:p w:rsidR="006214CF" w:rsidRDefault="006214CF" w:rsidP="006214CF">
      <w:pPr>
        <w:widowControl w:val="0"/>
        <w:autoSpaceDE w:val="0"/>
        <w:autoSpaceDN w:val="0"/>
        <w:adjustRightInd w:val="0"/>
        <w:jc w:val="both"/>
      </w:pPr>
      <w:r>
        <w:t>МБУ «РДК» - муниципальное бюджетное учреждение «Районный дом культуры» Рыбно-Слободского муниципального района Республики Татарстан;</w:t>
      </w:r>
    </w:p>
    <w:p w:rsidR="006214CF" w:rsidRPr="004A2DD0" w:rsidRDefault="006214CF" w:rsidP="006214CF">
      <w:pPr>
        <w:widowControl w:val="0"/>
        <w:autoSpaceDE w:val="0"/>
        <w:autoSpaceDN w:val="0"/>
        <w:adjustRightInd w:val="0"/>
        <w:jc w:val="both"/>
      </w:pPr>
      <w:r>
        <w:t>МБ</w:t>
      </w:r>
      <w:r w:rsidRPr="004E6A49">
        <w:t xml:space="preserve">У ДОД </w:t>
      </w:r>
      <w:r>
        <w:t>«</w:t>
      </w:r>
      <w:r w:rsidRPr="004E6A49">
        <w:t>ЦДТ</w:t>
      </w:r>
      <w:r>
        <w:t>» -</w:t>
      </w:r>
      <w:r w:rsidRPr="004A2DD0">
        <w:t xml:space="preserve"> </w:t>
      </w:r>
      <w:r>
        <w:t>муниципальное бюджетное учреждение дополнительного образования детей «Центр детского творчества» Рыбно-Слободского муниципального района Республики Татарстан.</w:t>
      </w:r>
    </w:p>
    <w:p w:rsidR="006C7316" w:rsidRPr="00B07E94" w:rsidRDefault="006C7316" w:rsidP="006214CF">
      <w:pPr>
        <w:tabs>
          <w:tab w:val="left" w:pos="1418"/>
        </w:tabs>
        <w:spacing w:before="100" w:beforeAutospacing="1" w:after="240"/>
      </w:pPr>
    </w:p>
    <w:sectPr w:rsidR="006C7316" w:rsidRPr="00B07E94" w:rsidSect="005E0AFC">
      <w:pgSz w:w="16838" w:h="11906" w:orient="landscape"/>
      <w:pgMar w:top="1701" w:right="1134" w:bottom="282"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3199A" w:rsidRDefault="0073199A">
      <w:r>
        <w:separator/>
      </w:r>
    </w:p>
  </w:endnote>
  <w:endnote w:type="continuationSeparator" w:id="0">
    <w:p w:rsidR="0073199A" w:rsidRDefault="0073199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Verdana">
    <w:panose1 w:val="020B0604030504040204"/>
    <w:charset w:val="CC"/>
    <w:family w:val="swiss"/>
    <w:pitch w:val="variable"/>
    <w:sig w:usb0="A10006FF" w:usb1="4000205B" w:usb2="00000010" w:usb3="00000000" w:csb0="0000019F" w:csb1="00000000"/>
  </w:font>
  <w:font w:name="Arial">
    <w:panose1 w:val="020B0604020202020204"/>
    <w:charset w:val="CC"/>
    <w:family w:val="swiss"/>
    <w:pitch w:val="variable"/>
    <w:sig w:usb0="E0002AFF" w:usb1="C0007843" w:usb2="00000009" w:usb3="00000000" w:csb0="000001FF" w:csb1="00000000"/>
  </w:font>
  <w:font w:name="Times">
    <w:panose1 w:val="02020603050405020304"/>
    <w:charset w:val="CC"/>
    <w:family w:val="roman"/>
    <w:pitch w:val="variable"/>
    <w:sig w:usb0="E0002AFF" w:usb1="C0007841" w:usb2="00000009" w:usb3="00000000" w:csb0="000001FF" w:csb1="00000000"/>
  </w:font>
  <w:font w:name="+mn-ea">
    <w:altName w:val="Times New Roman"/>
    <w:panose1 w:val="00000000000000000000"/>
    <w:charset w:val="00"/>
    <w:family w:val="roman"/>
    <w:notTrueType/>
    <w:pitch w:val="default"/>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E0AFC" w:rsidRDefault="005E0AFC" w:rsidP="00416212">
    <w:pPr>
      <w:pStyle w:val="a9"/>
      <w:framePr w:wrap="around" w:vAnchor="text" w:hAnchor="margin" w:xAlign="center" w:y="1"/>
      <w:rPr>
        <w:rStyle w:val="af0"/>
      </w:rPr>
    </w:pPr>
    <w:r>
      <w:rPr>
        <w:rStyle w:val="af0"/>
      </w:rPr>
      <w:fldChar w:fldCharType="begin"/>
    </w:r>
    <w:r>
      <w:rPr>
        <w:rStyle w:val="af0"/>
      </w:rPr>
      <w:instrText xml:space="preserve">PAGE  </w:instrText>
    </w:r>
    <w:r>
      <w:rPr>
        <w:rStyle w:val="af0"/>
      </w:rPr>
      <w:fldChar w:fldCharType="end"/>
    </w:r>
  </w:p>
  <w:p w:rsidR="005E0AFC" w:rsidRDefault="005E0AFC">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3199A" w:rsidRDefault="0073199A">
      <w:r>
        <w:separator/>
      </w:r>
    </w:p>
  </w:footnote>
  <w:footnote w:type="continuationSeparator" w:id="0">
    <w:p w:rsidR="0073199A" w:rsidRDefault="0073199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EB7898"/>
    <w:multiLevelType w:val="hybridMultilevel"/>
    <w:tmpl w:val="46521E66"/>
    <w:lvl w:ilvl="0" w:tplc="F6DACDE8">
      <w:start w:val="1"/>
      <w:numFmt w:val="bullet"/>
      <w:lvlText w:val=""/>
      <w:lvlJc w:val="left"/>
      <w:pPr>
        <w:ind w:left="1260" w:hanging="360"/>
      </w:pPr>
      <w:rPr>
        <w:rFonts w:ascii="Symbol" w:hAnsi="Symbol" w:hint="default"/>
      </w:rPr>
    </w:lvl>
    <w:lvl w:ilvl="1" w:tplc="04190003" w:tentative="1">
      <w:start w:val="1"/>
      <w:numFmt w:val="bullet"/>
      <w:lvlText w:val="o"/>
      <w:lvlJc w:val="left"/>
      <w:pPr>
        <w:ind w:left="1980" w:hanging="360"/>
      </w:pPr>
      <w:rPr>
        <w:rFonts w:ascii="Courier New" w:hAnsi="Courier New" w:cs="Courier New" w:hint="default"/>
      </w:rPr>
    </w:lvl>
    <w:lvl w:ilvl="2" w:tplc="04190005" w:tentative="1">
      <w:start w:val="1"/>
      <w:numFmt w:val="bullet"/>
      <w:lvlText w:val=""/>
      <w:lvlJc w:val="left"/>
      <w:pPr>
        <w:ind w:left="2700" w:hanging="360"/>
      </w:pPr>
      <w:rPr>
        <w:rFonts w:ascii="Wingdings" w:hAnsi="Wingdings" w:hint="default"/>
      </w:rPr>
    </w:lvl>
    <w:lvl w:ilvl="3" w:tplc="04190001" w:tentative="1">
      <w:start w:val="1"/>
      <w:numFmt w:val="bullet"/>
      <w:lvlText w:val=""/>
      <w:lvlJc w:val="left"/>
      <w:pPr>
        <w:ind w:left="3420" w:hanging="360"/>
      </w:pPr>
      <w:rPr>
        <w:rFonts w:ascii="Symbol" w:hAnsi="Symbol" w:hint="default"/>
      </w:rPr>
    </w:lvl>
    <w:lvl w:ilvl="4" w:tplc="04190003" w:tentative="1">
      <w:start w:val="1"/>
      <w:numFmt w:val="bullet"/>
      <w:lvlText w:val="o"/>
      <w:lvlJc w:val="left"/>
      <w:pPr>
        <w:ind w:left="4140" w:hanging="360"/>
      </w:pPr>
      <w:rPr>
        <w:rFonts w:ascii="Courier New" w:hAnsi="Courier New" w:cs="Courier New" w:hint="default"/>
      </w:rPr>
    </w:lvl>
    <w:lvl w:ilvl="5" w:tplc="04190005" w:tentative="1">
      <w:start w:val="1"/>
      <w:numFmt w:val="bullet"/>
      <w:lvlText w:val=""/>
      <w:lvlJc w:val="left"/>
      <w:pPr>
        <w:ind w:left="4860" w:hanging="360"/>
      </w:pPr>
      <w:rPr>
        <w:rFonts w:ascii="Wingdings" w:hAnsi="Wingdings" w:hint="default"/>
      </w:rPr>
    </w:lvl>
    <w:lvl w:ilvl="6" w:tplc="04190001" w:tentative="1">
      <w:start w:val="1"/>
      <w:numFmt w:val="bullet"/>
      <w:lvlText w:val=""/>
      <w:lvlJc w:val="left"/>
      <w:pPr>
        <w:ind w:left="5580" w:hanging="360"/>
      </w:pPr>
      <w:rPr>
        <w:rFonts w:ascii="Symbol" w:hAnsi="Symbol" w:hint="default"/>
      </w:rPr>
    </w:lvl>
    <w:lvl w:ilvl="7" w:tplc="04190003" w:tentative="1">
      <w:start w:val="1"/>
      <w:numFmt w:val="bullet"/>
      <w:lvlText w:val="o"/>
      <w:lvlJc w:val="left"/>
      <w:pPr>
        <w:ind w:left="6300" w:hanging="360"/>
      </w:pPr>
      <w:rPr>
        <w:rFonts w:ascii="Courier New" w:hAnsi="Courier New" w:cs="Courier New" w:hint="default"/>
      </w:rPr>
    </w:lvl>
    <w:lvl w:ilvl="8" w:tplc="04190005" w:tentative="1">
      <w:start w:val="1"/>
      <w:numFmt w:val="bullet"/>
      <w:lvlText w:val=""/>
      <w:lvlJc w:val="left"/>
      <w:pPr>
        <w:ind w:left="7020" w:hanging="360"/>
      </w:pPr>
      <w:rPr>
        <w:rFonts w:ascii="Wingdings" w:hAnsi="Wingdings" w:hint="default"/>
      </w:rPr>
    </w:lvl>
  </w:abstractNum>
  <w:abstractNum w:abstractNumId="1">
    <w:nsid w:val="07521713"/>
    <w:multiLevelType w:val="hybridMultilevel"/>
    <w:tmpl w:val="88E076A4"/>
    <w:lvl w:ilvl="0" w:tplc="8A1E227E">
      <w:start w:val="1"/>
      <w:numFmt w:val="decimal"/>
      <w:lvlText w:val="%1."/>
      <w:lvlJc w:val="left"/>
      <w:pPr>
        <w:ind w:left="1440" w:hanging="360"/>
      </w:pPr>
      <w:rPr>
        <w:rFonts w:hint="default"/>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2">
    <w:nsid w:val="09EF41E2"/>
    <w:multiLevelType w:val="hybridMultilevel"/>
    <w:tmpl w:val="84E83BF2"/>
    <w:lvl w:ilvl="0" w:tplc="04190001">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hint="default"/>
      </w:rPr>
    </w:lvl>
  </w:abstractNum>
  <w:abstractNum w:abstractNumId="3">
    <w:nsid w:val="0ED25416"/>
    <w:multiLevelType w:val="multilevel"/>
    <w:tmpl w:val="159E8D78"/>
    <w:lvl w:ilvl="0">
      <w:start w:val="1"/>
      <w:numFmt w:val="decimal"/>
      <w:lvlText w:val="%1."/>
      <w:lvlJc w:val="left"/>
      <w:pPr>
        <w:ind w:left="360" w:hanging="360"/>
      </w:pPr>
      <w:rPr>
        <w:rFonts w:hint="default"/>
      </w:rPr>
    </w:lvl>
    <w:lvl w:ilvl="1">
      <w:start w:val="4"/>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4">
    <w:nsid w:val="1756642C"/>
    <w:multiLevelType w:val="hybridMultilevel"/>
    <w:tmpl w:val="D098CD12"/>
    <w:lvl w:ilvl="0" w:tplc="1A6035C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5">
    <w:nsid w:val="175A1CDF"/>
    <w:multiLevelType w:val="multilevel"/>
    <w:tmpl w:val="AADE940C"/>
    <w:lvl w:ilvl="0">
      <w:start w:val="4"/>
      <w:numFmt w:val="decimal"/>
      <w:lvlText w:val="%1"/>
      <w:lvlJc w:val="left"/>
      <w:pPr>
        <w:ind w:left="360" w:hanging="360"/>
      </w:pPr>
      <w:rPr>
        <w:rFonts w:hint="default"/>
      </w:rPr>
    </w:lvl>
    <w:lvl w:ilvl="1">
      <w:start w:val="6"/>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
    <w:nsid w:val="19FA3F66"/>
    <w:multiLevelType w:val="hybridMultilevel"/>
    <w:tmpl w:val="DF40316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1E2C41D8"/>
    <w:multiLevelType w:val="hybridMultilevel"/>
    <w:tmpl w:val="9B6270BC"/>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1E387F2C"/>
    <w:multiLevelType w:val="hybridMultilevel"/>
    <w:tmpl w:val="7562B75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20A168C3"/>
    <w:multiLevelType w:val="hybridMultilevel"/>
    <w:tmpl w:val="0868CA24"/>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0">
    <w:nsid w:val="29CE0944"/>
    <w:multiLevelType w:val="multilevel"/>
    <w:tmpl w:val="52980FE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41D706EC"/>
    <w:multiLevelType w:val="hybridMultilevel"/>
    <w:tmpl w:val="80723950"/>
    <w:lvl w:ilvl="0" w:tplc="96F60428">
      <w:start w:val="1"/>
      <w:numFmt w:val="decimal"/>
      <w:lvlText w:val="%1."/>
      <w:lvlJc w:val="left"/>
      <w:pPr>
        <w:tabs>
          <w:tab w:val="num" w:pos="397"/>
        </w:tabs>
        <w:ind w:left="397" w:hanging="397"/>
      </w:pPr>
      <w:rPr>
        <w:rFonts w:hint="default"/>
      </w:rPr>
    </w:lvl>
    <w:lvl w:ilvl="1" w:tplc="DD7A23A0">
      <w:start w:val="1"/>
      <w:numFmt w:val="bullet"/>
      <w:lvlText w:val="-"/>
      <w:lvlJc w:val="left"/>
      <w:pPr>
        <w:tabs>
          <w:tab w:val="num" w:pos="397"/>
        </w:tabs>
        <w:ind w:left="397" w:hanging="397"/>
      </w:pPr>
      <w:rPr>
        <w:rFonts w:ascii="Times New Roman" w:hAnsi="Times New Roman" w:cs="Times New Roman"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2">
    <w:nsid w:val="42160A86"/>
    <w:multiLevelType w:val="hybridMultilevel"/>
    <w:tmpl w:val="A2504ED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42B85EE9"/>
    <w:multiLevelType w:val="hybridMultilevel"/>
    <w:tmpl w:val="B5D2D4B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447171DB"/>
    <w:multiLevelType w:val="hybridMultilevel"/>
    <w:tmpl w:val="5114C228"/>
    <w:lvl w:ilvl="0" w:tplc="0419000F">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5">
    <w:nsid w:val="48CB48D7"/>
    <w:multiLevelType w:val="hybridMultilevel"/>
    <w:tmpl w:val="FF924980"/>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6">
    <w:nsid w:val="4B8C0FDE"/>
    <w:multiLevelType w:val="hybridMultilevel"/>
    <w:tmpl w:val="CD7CCB72"/>
    <w:lvl w:ilvl="0" w:tplc="F6DACDE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4C2033BB"/>
    <w:multiLevelType w:val="hybridMultilevel"/>
    <w:tmpl w:val="9B14DA7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4E6D66EA"/>
    <w:multiLevelType w:val="multilevel"/>
    <w:tmpl w:val="CE6A3DB0"/>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nsid w:val="54435864"/>
    <w:multiLevelType w:val="hybridMultilevel"/>
    <w:tmpl w:val="66BCD7E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5DDB6CD3"/>
    <w:multiLevelType w:val="hybridMultilevel"/>
    <w:tmpl w:val="0F2AFDD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6569430D"/>
    <w:multiLevelType w:val="multilevel"/>
    <w:tmpl w:val="354047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nsid w:val="6CBD6428"/>
    <w:multiLevelType w:val="hybridMultilevel"/>
    <w:tmpl w:val="5322CA7E"/>
    <w:lvl w:ilvl="0" w:tplc="0419000D">
      <w:start w:val="1"/>
      <w:numFmt w:val="bullet"/>
      <w:lvlText w:val=""/>
      <w:lvlJc w:val="left"/>
      <w:pPr>
        <w:ind w:left="644" w:hanging="360"/>
      </w:pPr>
      <w:rPr>
        <w:rFonts w:ascii="Wingdings" w:hAnsi="Wingdings" w:hint="default"/>
      </w:rPr>
    </w:lvl>
    <w:lvl w:ilvl="1" w:tplc="04190019" w:tentative="1">
      <w:start w:val="1"/>
      <w:numFmt w:val="lowerLetter"/>
      <w:lvlText w:val="%2."/>
      <w:lvlJc w:val="left"/>
      <w:pPr>
        <w:ind w:left="1364" w:hanging="360"/>
      </w:pPr>
      <w:rPr>
        <w:rFonts w:cs="Times New Roman"/>
      </w:rPr>
    </w:lvl>
    <w:lvl w:ilvl="2" w:tplc="0419001B" w:tentative="1">
      <w:start w:val="1"/>
      <w:numFmt w:val="lowerRoman"/>
      <w:lvlText w:val="%3."/>
      <w:lvlJc w:val="right"/>
      <w:pPr>
        <w:ind w:left="2084" w:hanging="180"/>
      </w:pPr>
      <w:rPr>
        <w:rFonts w:cs="Times New Roman"/>
      </w:rPr>
    </w:lvl>
    <w:lvl w:ilvl="3" w:tplc="0419000F" w:tentative="1">
      <w:start w:val="1"/>
      <w:numFmt w:val="decimal"/>
      <w:lvlText w:val="%4."/>
      <w:lvlJc w:val="left"/>
      <w:pPr>
        <w:ind w:left="2804" w:hanging="360"/>
      </w:pPr>
      <w:rPr>
        <w:rFonts w:cs="Times New Roman"/>
      </w:rPr>
    </w:lvl>
    <w:lvl w:ilvl="4" w:tplc="04190019" w:tentative="1">
      <w:start w:val="1"/>
      <w:numFmt w:val="lowerLetter"/>
      <w:lvlText w:val="%5."/>
      <w:lvlJc w:val="left"/>
      <w:pPr>
        <w:ind w:left="3524" w:hanging="360"/>
      </w:pPr>
      <w:rPr>
        <w:rFonts w:cs="Times New Roman"/>
      </w:rPr>
    </w:lvl>
    <w:lvl w:ilvl="5" w:tplc="0419001B" w:tentative="1">
      <w:start w:val="1"/>
      <w:numFmt w:val="lowerRoman"/>
      <w:lvlText w:val="%6."/>
      <w:lvlJc w:val="right"/>
      <w:pPr>
        <w:ind w:left="4244" w:hanging="180"/>
      </w:pPr>
      <w:rPr>
        <w:rFonts w:cs="Times New Roman"/>
      </w:rPr>
    </w:lvl>
    <w:lvl w:ilvl="6" w:tplc="0419000F" w:tentative="1">
      <w:start w:val="1"/>
      <w:numFmt w:val="decimal"/>
      <w:lvlText w:val="%7."/>
      <w:lvlJc w:val="left"/>
      <w:pPr>
        <w:ind w:left="4964" w:hanging="360"/>
      </w:pPr>
      <w:rPr>
        <w:rFonts w:cs="Times New Roman"/>
      </w:rPr>
    </w:lvl>
    <w:lvl w:ilvl="7" w:tplc="04190019" w:tentative="1">
      <w:start w:val="1"/>
      <w:numFmt w:val="lowerLetter"/>
      <w:lvlText w:val="%8."/>
      <w:lvlJc w:val="left"/>
      <w:pPr>
        <w:ind w:left="5684" w:hanging="360"/>
      </w:pPr>
      <w:rPr>
        <w:rFonts w:cs="Times New Roman"/>
      </w:rPr>
    </w:lvl>
    <w:lvl w:ilvl="8" w:tplc="0419001B" w:tentative="1">
      <w:start w:val="1"/>
      <w:numFmt w:val="lowerRoman"/>
      <w:lvlText w:val="%9."/>
      <w:lvlJc w:val="right"/>
      <w:pPr>
        <w:ind w:left="6404" w:hanging="180"/>
      </w:pPr>
      <w:rPr>
        <w:rFonts w:cs="Times New Roman"/>
      </w:rPr>
    </w:lvl>
  </w:abstractNum>
  <w:abstractNum w:abstractNumId="23">
    <w:nsid w:val="70A95CAC"/>
    <w:multiLevelType w:val="hybridMultilevel"/>
    <w:tmpl w:val="FBF6CEB4"/>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nsid w:val="73C1167D"/>
    <w:multiLevelType w:val="hybridMultilevel"/>
    <w:tmpl w:val="C446266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768E7E13"/>
    <w:multiLevelType w:val="hybridMultilevel"/>
    <w:tmpl w:val="42F2992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nsid w:val="7A0C6F68"/>
    <w:multiLevelType w:val="multilevel"/>
    <w:tmpl w:val="8D96244C"/>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num w:numId="1">
    <w:abstractNumId w:val="20"/>
  </w:num>
  <w:num w:numId="2">
    <w:abstractNumId w:val="26"/>
  </w:num>
  <w:num w:numId="3">
    <w:abstractNumId w:val="4"/>
  </w:num>
  <w:num w:numId="4">
    <w:abstractNumId w:val="22"/>
  </w:num>
  <w:num w:numId="5">
    <w:abstractNumId w:val="9"/>
  </w:num>
  <w:num w:numId="6">
    <w:abstractNumId w:val="13"/>
  </w:num>
  <w:num w:numId="7">
    <w:abstractNumId w:val="7"/>
  </w:num>
  <w:num w:numId="8">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3"/>
    <w:lvlOverride w:ilvl="0">
      <w:startOverride w:val="1"/>
    </w:lvlOverride>
    <w:lvlOverride w:ilvl="1">
      <w:startOverride w:val="4"/>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7"/>
  </w:num>
  <w:num w:numId="14">
    <w:abstractNumId w:val="2"/>
  </w:num>
  <w:num w:numId="15">
    <w:abstractNumId w:val="5"/>
  </w:num>
  <w:num w:numId="16">
    <w:abstractNumId w:val="8"/>
  </w:num>
  <w:num w:numId="17">
    <w:abstractNumId w:val="16"/>
  </w:num>
  <w:num w:numId="18">
    <w:abstractNumId w:val="18"/>
  </w:num>
  <w:num w:numId="19">
    <w:abstractNumId w:val="21"/>
  </w:num>
  <w:num w:numId="20">
    <w:abstractNumId w:val="12"/>
  </w:num>
  <w:num w:numId="21">
    <w:abstractNumId w:val="15"/>
  </w:num>
  <w:num w:numId="22">
    <w:abstractNumId w:val="0"/>
  </w:num>
  <w:num w:numId="23">
    <w:abstractNumId w:val="24"/>
  </w:num>
  <w:num w:numId="24">
    <w:abstractNumId w:val="6"/>
  </w:num>
  <w:num w:numId="25">
    <w:abstractNumId w:val="10"/>
  </w:num>
  <w:num w:numId="26">
    <w:abstractNumId w:val="14"/>
  </w:num>
  <w:num w:numId="27">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A6F0D"/>
    <w:rsid w:val="00006B68"/>
    <w:rsid w:val="00020019"/>
    <w:rsid w:val="000532AA"/>
    <w:rsid w:val="00065775"/>
    <w:rsid w:val="00086BB0"/>
    <w:rsid w:val="000A3C44"/>
    <w:rsid w:val="000C0FE3"/>
    <w:rsid w:val="000E1B26"/>
    <w:rsid w:val="000E2674"/>
    <w:rsid w:val="000F2674"/>
    <w:rsid w:val="000F34CF"/>
    <w:rsid w:val="000F7B27"/>
    <w:rsid w:val="00103131"/>
    <w:rsid w:val="00147DA0"/>
    <w:rsid w:val="001737C8"/>
    <w:rsid w:val="00182D33"/>
    <w:rsid w:val="001B4C55"/>
    <w:rsid w:val="001C72F0"/>
    <w:rsid w:val="002023B9"/>
    <w:rsid w:val="00211E61"/>
    <w:rsid w:val="002322DE"/>
    <w:rsid w:val="0024182C"/>
    <w:rsid w:val="00242F34"/>
    <w:rsid w:val="00244B2D"/>
    <w:rsid w:val="00245C05"/>
    <w:rsid w:val="00293E80"/>
    <w:rsid w:val="002A3C37"/>
    <w:rsid w:val="002C2DAA"/>
    <w:rsid w:val="002C79F3"/>
    <w:rsid w:val="002D11F6"/>
    <w:rsid w:val="002D4FEE"/>
    <w:rsid w:val="002E49DF"/>
    <w:rsid w:val="002E729E"/>
    <w:rsid w:val="00312599"/>
    <w:rsid w:val="00313892"/>
    <w:rsid w:val="00324685"/>
    <w:rsid w:val="003341E9"/>
    <w:rsid w:val="003406CD"/>
    <w:rsid w:val="003426E2"/>
    <w:rsid w:val="003507BD"/>
    <w:rsid w:val="003662CC"/>
    <w:rsid w:val="0037795E"/>
    <w:rsid w:val="00382078"/>
    <w:rsid w:val="003B4891"/>
    <w:rsid w:val="003C2D1A"/>
    <w:rsid w:val="003F625B"/>
    <w:rsid w:val="00416212"/>
    <w:rsid w:val="004413C8"/>
    <w:rsid w:val="004575FF"/>
    <w:rsid w:val="00476AC3"/>
    <w:rsid w:val="00481F32"/>
    <w:rsid w:val="00484416"/>
    <w:rsid w:val="004D013A"/>
    <w:rsid w:val="004F7D2A"/>
    <w:rsid w:val="005079BC"/>
    <w:rsid w:val="00531CFE"/>
    <w:rsid w:val="00545372"/>
    <w:rsid w:val="00547FDF"/>
    <w:rsid w:val="005560A1"/>
    <w:rsid w:val="0058087B"/>
    <w:rsid w:val="00583877"/>
    <w:rsid w:val="005A7F9A"/>
    <w:rsid w:val="005C0B59"/>
    <w:rsid w:val="005C7269"/>
    <w:rsid w:val="005E0AFC"/>
    <w:rsid w:val="005E2A94"/>
    <w:rsid w:val="005F2F57"/>
    <w:rsid w:val="00603F90"/>
    <w:rsid w:val="006214CF"/>
    <w:rsid w:val="00622693"/>
    <w:rsid w:val="00627BE9"/>
    <w:rsid w:val="00635D31"/>
    <w:rsid w:val="00637E48"/>
    <w:rsid w:val="006404B5"/>
    <w:rsid w:val="006709C4"/>
    <w:rsid w:val="0067585D"/>
    <w:rsid w:val="00676D9C"/>
    <w:rsid w:val="00684671"/>
    <w:rsid w:val="006A6EBD"/>
    <w:rsid w:val="006C103E"/>
    <w:rsid w:val="006C7316"/>
    <w:rsid w:val="006D6959"/>
    <w:rsid w:val="006E2D13"/>
    <w:rsid w:val="006E7A27"/>
    <w:rsid w:val="00714667"/>
    <w:rsid w:val="0073199A"/>
    <w:rsid w:val="00761EFF"/>
    <w:rsid w:val="00792EA4"/>
    <w:rsid w:val="007A0F61"/>
    <w:rsid w:val="007B6529"/>
    <w:rsid w:val="007C0559"/>
    <w:rsid w:val="007C140B"/>
    <w:rsid w:val="007C2EDA"/>
    <w:rsid w:val="007D2144"/>
    <w:rsid w:val="007D6E26"/>
    <w:rsid w:val="00802BD0"/>
    <w:rsid w:val="008104E9"/>
    <w:rsid w:val="00825981"/>
    <w:rsid w:val="00835AC7"/>
    <w:rsid w:val="00860341"/>
    <w:rsid w:val="00875C39"/>
    <w:rsid w:val="008C3910"/>
    <w:rsid w:val="008C51A7"/>
    <w:rsid w:val="008E3E03"/>
    <w:rsid w:val="008F0A1E"/>
    <w:rsid w:val="008F63C2"/>
    <w:rsid w:val="00936ECD"/>
    <w:rsid w:val="00940EA9"/>
    <w:rsid w:val="00950595"/>
    <w:rsid w:val="009875C7"/>
    <w:rsid w:val="0099525C"/>
    <w:rsid w:val="009A4874"/>
    <w:rsid w:val="009D7A34"/>
    <w:rsid w:val="009E5FF9"/>
    <w:rsid w:val="00A02E32"/>
    <w:rsid w:val="00A03F40"/>
    <w:rsid w:val="00A24D85"/>
    <w:rsid w:val="00A32692"/>
    <w:rsid w:val="00A40F0D"/>
    <w:rsid w:val="00A812AC"/>
    <w:rsid w:val="00A843B6"/>
    <w:rsid w:val="00AB0E05"/>
    <w:rsid w:val="00AC0F1E"/>
    <w:rsid w:val="00AF3726"/>
    <w:rsid w:val="00B07E94"/>
    <w:rsid w:val="00B107C8"/>
    <w:rsid w:val="00B263BB"/>
    <w:rsid w:val="00B345D0"/>
    <w:rsid w:val="00B35C46"/>
    <w:rsid w:val="00BB0E5A"/>
    <w:rsid w:val="00BC1F4F"/>
    <w:rsid w:val="00BC74F3"/>
    <w:rsid w:val="00BD4743"/>
    <w:rsid w:val="00C11037"/>
    <w:rsid w:val="00C14080"/>
    <w:rsid w:val="00C2017B"/>
    <w:rsid w:val="00C231F7"/>
    <w:rsid w:val="00C24B54"/>
    <w:rsid w:val="00C26BD5"/>
    <w:rsid w:val="00C44883"/>
    <w:rsid w:val="00C5206E"/>
    <w:rsid w:val="00C75F34"/>
    <w:rsid w:val="00CA6F0D"/>
    <w:rsid w:val="00CB2AB3"/>
    <w:rsid w:val="00CB781D"/>
    <w:rsid w:val="00CB79F5"/>
    <w:rsid w:val="00CC620D"/>
    <w:rsid w:val="00CF1FBA"/>
    <w:rsid w:val="00D0526E"/>
    <w:rsid w:val="00D1301A"/>
    <w:rsid w:val="00D15784"/>
    <w:rsid w:val="00D2075A"/>
    <w:rsid w:val="00D55DCF"/>
    <w:rsid w:val="00D60150"/>
    <w:rsid w:val="00DA105D"/>
    <w:rsid w:val="00DB07EC"/>
    <w:rsid w:val="00DB2B70"/>
    <w:rsid w:val="00DC3C26"/>
    <w:rsid w:val="00DE2E17"/>
    <w:rsid w:val="00E343FC"/>
    <w:rsid w:val="00E655CE"/>
    <w:rsid w:val="00E743B3"/>
    <w:rsid w:val="00E75093"/>
    <w:rsid w:val="00E76E75"/>
    <w:rsid w:val="00E94753"/>
    <w:rsid w:val="00EE5AD8"/>
    <w:rsid w:val="00F215CC"/>
    <w:rsid w:val="00F272D6"/>
    <w:rsid w:val="00F33EC5"/>
    <w:rsid w:val="00F43289"/>
    <w:rsid w:val="00F656E7"/>
    <w:rsid w:val="00F8152D"/>
    <w:rsid w:val="00F86FD2"/>
    <w:rsid w:val="00FC6E0A"/>
    <w:rsid w:val="00FD63EA"/>
    <w:rsid w:val="00FF0A6D"/>
    <w:rsid w:val="00FF26B2"/>
    <w:rsid w:val="00FF6A37"/>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semiHidden="1" w:uiPriority="9" w:unhideWhenUsed="1" w:qFormat="1"/>
    <w:lsdException w:name="heading 3" w:semiHidden="1" w:unhideWhenUsed="1" w:qFormat="1"/>
    <w:lsdException w:name="heading 4" w:semiHidden="1" w:uiPriority="9" w:unhideWhenUsed="1" w:qFormat="1"/>
    <w:lsdException w:name="heading 5" w:semiHidden="1" w:uiPriority="9"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Body Text" w:uiPriority="99"/>
    <w:lsdException w:name="Subtitle" w:qFormat="1"/>
    <w:lsdException w:name="FollowedHyperlink" w:uiPriority="99"/>
    <w:lsdException w:name="Strong" w:uiPriority="22" w:qFormat="1"/>
    <w:lsdException w:name="Emphasis" w:qFormat="1"/>
    <w:lsdException w:name="Document Map" w:uiPriority="99"/>
    <w:lsdException w:name="Normal (Web)" w:uiPriority="99"/>
    <w:lsdException w:name="No List" w:uiPriority="99"/>
    <w:lsdException w:name="Balloon Text" w:uiPriority="99"/>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3C2D1A"/>
    <w:rPr>
      <w:sz w:val="24"/>
      <w:szCs w:val="24"/>
    </w:rPr>
  </w:style>
  <w:style w:type="paragraph" w:styleId="1">
    <w:name w:val="heading 1"/>
    <w:basedOn w:val="a"/>
    <w:link w:val="10"/>
    <w:qFormat/>
    <w:rsid w:val="007C140B"/>
    <w:pPr>
      <w:spacing w:before="100" w:beforeAutospacing="1" w:after="100" w:afterAutospacing="1"/>
      <w:outlineLvl w:val="0"/>
    </w:pPr>
    <w:rPr>
      <w:b/>
      <w:bCs/>
      <w:kern w:val="36"/>
      <w:sz w:val="48"/>
      <w:szCs w:val="48"/>
    </w:rPr>
  </w:style>
  <w:style w:type="paragraph" w:styleId="2">
    <w:name w:val="heading 2"/>
    <w:basedOn w:val="a"/>
    <w:link w:val="20"/>
    <w:uiPriority w:val="9"/>
    <w:qFormat/>
    <w:rsid w:val="007C140B"/>
    <w:pPr>
      <w:spacing w:before="100" w:beforeAutospacing="1" w:after="100" w:afterAutospacing="1"/>
      <w:outlineLvl w:val="1"/>
    </w:pPr>
    <w:rPr>
      <w:b/>
      <w:bCs/>
      <w:sz w:val="36"/>
      <w:szCs w:val="36"/>
    </w:rPr>
  </w:style>
  <w:style w:type="paragraph" w:styleId="3">
    <w:name w:val="heading 3"/>
    <w:basedOn w:val="a"/>
    <w:link w:val="30"/>
    <w:qFormat/>
    <w:rsid w:val="007C140B"/>
    <w:pPr>
      <w:spacing w:before="100" w:beforeAutospacing="1" w:after="100" w:afterAutospacing="1"/>
      <w:outlineLvl w:val="2"/>
    </w:pPr>
    <w:rPr>
      <w:b/>
      <w:bCs/>
      <w:sz w:val="27"/>
      <w:szCs w:val="27"/>
    </w:rPr>
  </w:style>
  <w:style w:type="paragraph" w:styleId="4">
    <w:name w:val="heading 4"/>
    <w:basedOn w:val="a"/>
    <w:link w:val="40"/>
    <w:uiPriority w:val="9"/>
    <w:qFormat/>
    <w:rsid w:val="007C140B"/>
    <w:pPr>
      <w:spacing w:before="100" w:beforeAutospacing="1" w:after="100" w:afterAutospacing="1"/>
      <w:outlineLvl w:val="3"/>
    </w:pPr>
    <w:rPr>
      <w:b/>
      <w:bCs/>
    </w:rPr>
  </w:style>
  <w:style w:type="paragraph" w:styleId="5">
    <w:name w:val="heading 5"/>
    <w:basedOn w:val="a"/>
    <w:link w:val="50"/>
    <w:uiPriority w:val="9"/>
    <w:qFormat/>
    <w:rsid w:val="007C140B"/>
    <w:pPr>
      <w:spacing w:before="100" w:beforeAutospacing="1" w:after="100" w:afterAutospacing="1"/>
      <w:outlineLvl w:val="4"/>
    </w:pPr>
    <w:rPr>
      <w:b/>
      <w:bCs/>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7C140B"/>
    <w:rPr>
      <w:b/>
      <w:bCs/>
      <w:kern w:val="36"/>
      <w:sz w:val="48"/>
      <w:szCs w:val="48"/>
    </w:rPr>
  </w:style>
  <w:style w:type="character" w:customStyle="1" w:styleId="20">
    <w:name w:val="Заголовок 2 Знак"/>
    <w:basedOn w:val="a0"/>
    <w:link w:val="2"/>
    <w:uiPriority w:val="9"/>
    <w:rsid w:val="007C140B"/>
    <w:rPr>
      <w:b/>
      <w:bCs/>
      <w:sz w:val="36"/>
      <w:szCs w:val="36"/>
    </w:rPr>
  </w:style>
  <w:style w:type="character" w:customStyle="1" w:styleId="30">
    <w:name w:val="Заголовок 3 Знак"/>
    <w:basedOn w:val="a0"/>
    <w:link w:val="3"/>
    <w:rsid w:val="007C140B"/>
    <w:rPr>
      <w:b/>
      <w:bCs/>
      <w:sz w:val="27"/>
      <w:szCs w:val="27"/>
    </w:rPr>
  </w:style>
  <w:style w:type="character" w:customStyle="1" w:styleId="40">
    <w:name w:val="Заголовок 4 Знак"/>
    <w:basedOn w:val="a0"/>
    <w:link w:val="4"/>
    <w:uiPriority w:val="9"/>
    <w:rsid w:val="007C140B"/>
    <w:rPr>
      <w:b/>
      <w:bCs/>
      <w:sz w:val="24"/>
      <w:szCs w:val="24"/>
    </w:rPr>
  </w:style>
  <w:style w:type="character" w:customStyle="1" w:styleId="50">
    <w:name w:val="Заголовок 5 Знак"/>
    <w:basedOn w:val="a0"/>
    <w:link w:val="5"/>
    <w:uiPriority w:val="9"/>
    <w:rsid w:val="007C140B"/>
    <w:rPr>
      <w:b/>
      <w:bCs/>
    </w:rPr>
  </w:style>
  <w:style w:type="paragraph" w:customStyle="1" w:styleId="headertext">
    <w:name w:val="headertext"/>
    <w:basedOn w:val="a"/>
    <w:rsid w:val="007C140B"/>
    <w:pPr>
      <w:spacing w:before="100" w:beforeAutospacing="1" w:after="100" w:afterAutospacing="1"/>
    </w:pPr>
  </w:style>
  <w:style w:type="paragraph" w:customStyle="1" w:styleId="formattext">
    <w:name w:val="formattext"/>
    <w:basedOn w:val="a"/>
    <w:rsid w:val="007C140B"/>
    <w:pPr>
      <w:spacing w:before="100" w:beforeAutospacing="1" w:after="100" w:afterAutospacing="1"/>
    </w:pPr>
  </w:style>
  <w:style w:type="character" w:styleId="a3">
    <w:name w:val="Hyperlink"/>
    <w:basedOn w:val="a0"/>
    <w:unhideWhenUsed/>
    <w:rsid w:val="007C140B"/>
    <w:rPr>
      <w:color w:val="0000FF"/>
      <w:u w:val="single"/>
    </w:rPr>
  </w:style>
  <w:style w:type="character" w:styleId="a4">
    <w:name w:val="FollowedHyperlink"/>
    <w:basedOn w:val="a0"/>
    <w:uiPriority w:val="99"/>
    <w:unhideWhenUsed/>
    <w:rsid w:val="007C140B"/>
    <w:rPr>
      <w:color w:val="800080"/>
      <w:u w:val="single"/>
    </w:rPr>
  </w:style>
  <w:style w:type="paragraph" w:styleId="a5">
    <w:name w:val="List Paragraph"/>
    <w:basedOn w:val="a"/>
    <w:uiPriority w:val="34"/>
    <w:qFormat/>
    <w:rsid w:val="00416212"/>
    <w:pPr>
      <w:ind w:left="720"/>
      <w:contextualSpacing/>
    </w:pPr>
  </w:style>
  <w:style w:type="numbering" w:customStyle="1" w:styleId="11">
    <w:name w:val="Нет списка1"/>
    <w:next w:val="a2"/>
    <w:uiPriority w:val="99"/>
    <w:semiHidden/>
    <w:unhideWhenUsed/>
    <w:rsid w:val="00416212"/>
  </w:style>
  <w:style w:type="paragraph" w:styleId="a6">
    <w:name w:val="Body Text Indent"/>
    <w:basedOn w:val="a"/>
    <w:link w:val="a7"/>
    <w:rsid w:val="00416212"/>
    <w:pPr>
      <w:ind w:left="360"/>
    </w:pPr>
    <w:rPr>
      <w:sz w:val="28"/>
      <w:szCs w:val="28"/>
    </w:rPr>
  </w:style>
  <w:style w:type="character" w:customStyle="1" w:styleId="a7">
    <w:name w:val="Основной текст с отступом Знак"/>
    <w:basedOn w:val="a0"/>
    <w:link w:val="a6"/>
    <w:rsid w:val="00416212"/>
    <w:rPr>
      <w:sz w:val="28"/>
      <w:szCs w:val="28"/>
    </w:rPr>
  </w:style>
  <w:style w:type="table" w:styleId="a8">
    <w:name w:val="Table Grid"/>
    <w:basedOn w:val="a1"/>
    <w:uiPriority w:val="59"/>
    <w:rsid w:val="00416212"/>
    <w:rPr>
      <w:rFonts w:asciiTheme="minorHAnsi" w:eastAsiaTheme="minorHAnsi" w:hAnsiTheme="minorHAnsi" w:cstheme="minorBidi"/>
      <w:sz w:val="22"/>
      <w:szCs w:val="22"/>
      <w:lang w:eastAsia="en-US"/>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9">
    <w:name w:val="footer"/>
    <w:basedOn w:val="a"/>
    <w:link w:val="aa"/>
    <w:rsid w:val="00416212"/>
    <w:pPr>
      <w:tabs>
        <w:tab w:val="center" w:pos="4677"/>
        <w:tab w:val="right" w:pos="9355"/>
      </w:tabs>
    </w:pPr>
  </w:style>
  <w:style w:type="character" w:customStyle="1" w:styleId="aa">
    <w:name w:val="Нижний колонтитул Знак"/>
    <w:basedOn w:val="a0"/>
    <w:link w:val="a9"/>
    <w:rsid w:val="00416212"/>
    <w:rPr>
      <w:sz w:val="24"/>
      <w:szCs w:val="24"/>
    </w:rPr>
  </w:style>
  <w:style w:type="paragraph" w:styleId="ab">
    <w:name w:val="No Spacing"/>
    <w:link w:val="ac"/>
    <w:uiPriority w:val="1"/>
    <w:qFormat/>
    <w:rsid w:val="00416212"/>
    <w:rPr>
      <w:sz w:val="24"/>
      <w:szCs w:val="24"/>
    </w:rPr>
  </w:style>
  <w:style w:type="character" w:customStyle="1" w:styleId="ac">
    <w:name w:val="Без интервала Знак"/>
    <w:link w:val="ab"/>
    <w:uiPriority w:val="1"/>
    <w:rsid w:val="00416212"/>
    <w:rPr>
      <w:sz w:val="24"/>
      <w:szCs w:val="24"/>
    </w:rPr>
  </w:style>
  <w:style w:type="paragraph" w:styleId="ad">
    <w:name w:val="Normal (Web)"/>
    <w:basedOn w:val="a"/>
    <w:uiPriority w:val="99"/>
    <w:unhideWhenUsed/>
    <w:rsid w:val="00416212"/>
    <w:pPr>
      <w:spacing w:before="100" w:beforeAutospacing="1" w:after="100" w:afterAutospacing="1"/>
    </w:pPr>
  </w:style>
  <w:style w:type="table" w:styleId="2-6">
    <w:name w:val="Medium Shading 2 Accent 6"/>
    <w:basedOn w:val="a1"/>
    <w:uiPriority w:val="64"/>
    <w:rsid w:val="00416212"/>
    <w:rPr>
      <w:rFonts w:asciiTheme="minorHAnsi" w:hAnsiTheme="minorHAnsi"/>
      <w:sz w:val="22"/>
      <w:szCs w:val="22"/>
      <w:lang w:eastAsia="en-US"/>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Lines="0" w:beforeAutospacing="1" w:afterLines="0" w:afterAutospacing="1"/>
      </w:pPr>
      <w:rPr>
        <w:rFonts w:ascii="Calibri" w:hAnsi="Calibri" w:cs="Times New Roman" w:hint="default"/>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Lines="0" w:beforeAutospacing="1" w:afterLines="0" w:afterAutospacing="1"/>
      </w:pPr>
      <w:rPr>
        <w:rFonts w:ascii="Calibri" w:hAnsi="Calibri" w:cs="Times New Roman" w:hint="default"/>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rFonts w:ascii="Calibri" w:hAnsi="Calibri" w:cs="Times New Roman" w:hint="default"/>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rFonts w:ascii="Calibri" w:hAnsi="Calibri" w:cs="Times New Roman" w:hint="default"/>
        <w:b/>
        <w:bCs/>
        <w:color w:val="FFFFFF" w:themeColor="background1"/>
      </w:rPr>
      <w:tblPr/>
      <w:tcPr>
        <w:tcBorders>
          <w:left w:val="nil"/>
          <w:right w:val="nil"/>
          <w:insideH w:val="nil"/>
          <w:insideV w:val="nil"/>
        </w:tcBorders>
        <w:shd w:val="clear" w:color="auto" w:fill="F79646" w:themeFill="accent6"/>
      </w:tcPr>
    </w:tblStylePr>
    <w:tblStylePr w:type="band1Vert">
      <w:rPr>
        <w:rFonts w:ascii="Calibri" w:hAnsi="Calibri" w:cs="Times New Roman" w:hint="default"/>
      </w:rPr>
      <w:tblPr/>
      <w:tcPr>
        <w:tcBorders>
          <w:left w:val="nil"/>
          <w:right w:val="nil"/>
          <w:insideH w:val="nil"/>
          <w:insideV w:val="nil"/>
        </w:tcBorders>
        <w:shd w:val="clear" w:color="auto" w:fill="D8D8D8" w:themeFill="background1" w:themeFillShade="D8"/>
      </w:tcPr>
    </w:tblStylePr>
    <w:tblStylePr w:type="band1Horz">
      <w:rPr>
        <w:rFonts w:ascii="Calibri" w:hAnsi="Calibri" w:cs="Times New Roman" w:hint="default"/>
      </w:rPr>
      <w:tblPr/>
      <w:tcPr>
        <w:shd w:val="clear" w:color="auto" w:fill="D8D8D8" w:themeFill="background1" w:themeFillShade="D8"/>
      </w:tcPr>
    </w:tblStylePr>
    <w:tblStylePr w:type="neCell">
      <w:rPr>
        <w:rFonts w:ascii="Calibri" w:hAnsi="Calibri" w:cs="Times New Roman" w:hint="default"/>
      </w:rPr>
      <w:tblPr/>
      <w:tcPr>
        <w:tcBorders>
          <w:top w:val="single" w:sz="18" w:space="0" w:color="auto"/>
          <w:left w:val="nil"/>
          <w:bottom w:val="single" w:sz="18" w:space="0" w:color="auto"/>
          <w:right w:val="nil"/>
          <w:insideH w:val="nil"/>
          <w:insideV w:val="nil"/>
        </w:tcBorders>
      </w:tcPr>
    </w:tblStylePr>
    <w:tblStylePr w:type="nwCell">
      <w:rPr>
        <w:rFonts w:ascii="Calibri" w:hAnsi="Calibri" w:cs="Times New Roman" w:hint="default"/>
        <w:color w:val="FFFFFF" w:themeColor="background1"/>
      </w:rPr>
      <w:tblPr/>
      <w:tcPr>
        <w:tcBorders>
          <w:top w:val="single" w:sz="18" w:space="0" w:color="auto"/>
          <w:left w:val="nil"/>
          <w:bottom w:val="single" w:sz="18" w:space="0" w:color="auto"/>
          <w:right w:val="nil"/>
          <w:insideH w:val="nil"/>
          <w:insideV w:val="nil"/>
        </w:tcBorders>
      </w:tcPr>
    </w:tblStylePr>
  </w:style>
  <w:style w:type="paragraph" w:styleId="ae">
    <w:name w:val="Balloon Text"/>
    <w:basedOn w:val="a"/>
    <w:link w:val="af"/>
    <w:uiPriority w:val="99"/>
    <w:unhideWhenUsed/>
    <w:rsid w:val="00416212"/>
    <w:rPr>
      <w:rFonts w:ascii="Tahoma" w:hAnsi="Tahoma" w:cs="Tahoma"/>
      <w:sz w:val="16"/>
      <w:szCs w:val="16"/>
    </w:rPr>
  </w:style>
  <w:style w:type="character" w:customStyle="1" w:styleId="af">
    <w:name w:val="Текст выноски Знак"/>
    <w:basedOn w:val="a0"/>
    <w:link w:val="ae"/>
    <w:uiPriority w:val="99"/>
    <w:rsid w:val="00416212"/>
    <w:rPr>
      <w:rFonts w:ascii="Tahoma" w:hAnsi="Tahoma" w:cs="Tahoma"/>
      <w:sz w:val="16"/>
      <w:szCs w:val="16"/>
    </w:rPr>
  </w:style>
  <w:style w:type="character" w:styleId="af0">
    <w:name w:val="page number"/>
    <w:basedOn w:val="a0"/>
    <w:rsid w:val="00416212"/>
  </w:style>
  <w:style w:type="paragraph" w:customStyle="1" w:styleId="Style9">
    <w:name w:val="Style9"/>
    <w:basedOn w:val="a"/>
    <w:uiPriority w:val="99"/>
    <w:rsid w:val="00416212"/>
    <w:pPr>
      <w:widowControl w:val="0"/>
      <w:autoSpaceDE w:val="0"/>
      <w:autoSpaceDN w:val="0"/>
      <w:adjustRightInd w:val="0"/>
      <w:spacing w:line="326" w:lineRule="exact"/>
      <w:jc w:val="center"/>
    </w:pPr>
  </w:style>
  <w:style w:type="character" w:customStyle="1" w:styleId="FontStyle37">
    <w:name w:val="Font Style37"/>
    <w:uiPriority w:val="99"/>
    <w:rsid w:val="00416212"/>
    <w:rPr>
      <w:rFonts w:ascii="Times New Roman" w:hAnsi="Times New Roman" w:cs="Times New Roman"/>
      <w:b/>
      <w:bCs/>
      <w:sz w:val="26"/>
      <w:szCs w:val="26"/>
    </w:rPr>
  </w:style>
  <w:style w:type="paragraph" w:customStyle="1" w:styleId="af1">
    <w:name w:val="Знак Знак Знак Знак Знак Знак Знак Знак Знак Знак"/>
    <w:basedOn w:val="a"/>
    <w:rsid w:val="00416212"/>
    <w:pPr>
      <w:spacing w:after="160" w:line="240" w:lineRule="exact"/>
    </w:pPr>
    <w:rPr>
      <w:rFonts w:ascii="Verdana" w:hAnsi="Verdana" w:cs="Verdana"/>
      <w:sz w:val="20"/>
      <w:szCs w:val="20"/>
      <w:lang w:val="en-US" w:eastAsia="en-US"/>
    </w:rPr>
  </w:style>
  <w:style w:type="character" w:customStyle="1" w:styleId="apple-converted-space">
    <w:name w:val="apple-converted-space"/>
    <w:basedOn w:val="a0"/>
    <w:rsid w:val="00416212"/>
    <w:rPr>
      <w:rFonts w:cs="Times New Roman"/>
    </w:rPr>
  </w:style>
  <w:style w:type="paragraph" w:customStyle="1" w:styleId="12">
    <w:name w:val="Абзац списка1"/>
    <w:basedOn w:val="a"/>
    <w:uiPriority w:val="99"/>
    <w:rsid w:val="00416212"/>
    <w:pPr>
      <w:spacing w:after="200" w:line="276" w:lineRule="auto"/>
      <w:ind w:left="720"/>
      <w:contextualSpacing/>
    </w:pPr>
    <w:rPr>
      <w:rFonts w:ascii="Calibri" w:hAnsi="Calibri"/>
      <w:sz w:val="22"/>
      <w:szCs w:val="22"/>
      <w:lang w:eastAsia="en-US"/>
    </w:rPr>
  </w:style>
  <w:style w:type="character" w:styleId="af2">
    <w:name w:val="Strong"/>
    <w:basedOn w:val="a0"/>
    <w:uiPriority w:val="22"/>
    <w:qFormat/>
    <w:rsid w:val="00416212"/>
    <w:rPr>
      <w:rFonts w:cs="Times New Roman"/>
      <w:b/>
      <w:bCs/>
    </w:rPr>
  </w:style>
  <w:style w:type="paragraph" w:styleId="af3">
    <w:name w:val="Body Text"/>
    <w:basedOn w:val="a"/>
    <w:link w:val="af4"/>
    <w:uiPriority w:val="99"/>
    <w:unhideWhenUsed/>
    <w:rsid w:val="00416212"/>
    <w:pPr>
      <w:spacing w:after="120" w:line="276" w:lineRule="auto"/>
    </w:pPr>
    <w:rPr>
      <w:rFonts w:asciiTheme="minorHAnsi" w:eastAsiaTheme="minorHAnsi" w:hAnsiTheme="minorHAnsi" w:cstheme="minorBidi"/>
      <w:sz w:val="22"/>
      <w:szCs w:val="22"/>
      <w:lang w:eastAsia="en-US"/>
    </w:rPr>
  </w:style>
  <w:style w:type="character" w:customStyle="1" w:styleId="af4">
    <w:name w:val="Основной текст Знак"/>
    <w:basedOn w:val="a0"/>
    <w:link w:val="af3"/>
    <w:uiPriority w:val="99"/>
    <w:rsid w:val="00416212"/>
    <w:rPr>
      <w:rFonts w:asciiTheme="minorHAnsi" w:eastAsiaTheme="minorHAnsi" w:hAnsiTheme="minorHAnsi" w:cstheme="minorBidi"/>
      <w:sz w:val="22"/>
      <w:szCs w:val="22"/>
      <w:lang w:eastAsia="en-US"/>
    </w:rPr>
  </w:style>
  <w:style w:type="paragraph" w:customStyle="1" w:styleId="Style4">
    <w:name w:val="Style4"/>
    <w:basedOn w:val="a"/>
    <w:uiPriority w:val="99"/>
    <w:rsid w:val="00416212"/>
    <w:pPr>
      <w:widowControl w:val="0"/>
      <w:autoSpaceDE w:val="0"/>
      <w:autoSpaceDN w:val="0"/>
      <w:adjustRightInd w:val="0"/>
      <w:spacing w:line="322" w:lineRule="exact"/>
      <w:ind w:firstLine="701"/>
      <w:jc w:val="both"/>
    </w:pPr>
    <w:rPr>
      <w:rFonts w:eastAsiaTheme="minorEastAsia"/>
    </w:rPr>
  </w:style>
  <w:style w:type="character" w:customStyle="1" w:styleId="FontStyle20">
    <w:name w:val="Font Style20"/>
    <w:basedOn w:val="a0"/>
    <w:uiPriority w:val="99"/>
    <w:rsid w:val="00416212"/>
    <w:rPr>
      <w:rFonts w:ascii="Times New Roman" w:hAnsi="Times New Roman" w:cs="Times New Roman"/>
      <w:sz w:val="26"/>
      <w:szCs w:val="26"/>
    </w:rPr>
  </w:style>
  <w:style w:type="paragraph" w:customStyle="1" w:styleId="Style8">
    <w:name w:val="Style8"/>
    <w:basedOn w:val="a"/>
    <w:uiPriority w:val="99"/>
    <w:rsid w:val="00416212"/>
    <w:pPr>
      <w:widowControl w:val="0"/>
      <w:autoSpaceDE w:val="0"/>
      <w:autoSpaceDN w:val="0"/>
      <w:adjustRightInd w:val="0"/>
      <w:spacing w:line="371" w:lineRule="exact"/>
      <w:ind w:firstLine="706"/>
    </w:pPr>
    <w:rPr>
      <w:rFonts w:eastAsiaTheme="minorEastAsia"/>
    </w:rPr>
  </w:style>
  <w:style w:type="character" w:customStyle="1" w:styleId="FontStyle19">
    <w:name w:val="Font Style19"/>
    <w:basedOn w:val="a0"/>
    <w:uiPriority w:val="99"/>
    <w:rsid w:val="00416212"/>
    <w:rPr>
      <w:rFonts w:ascii="Times New Roman" w:hAnsi="Times New Roman" w:cs="Times New Roman"/>
      <w:b/>
      <w:bCs/>
      <w:sz w:val="26"/>
      <w:szCs w:val="26"/>
    </w:rPr>
  </w:style>
  <w:style w:type="paragraph" w:customStyle="1" w:styleId="af5">
    <w:name w:val="МОН"/>
    <w:basedOn w:val="a"/>
    <w:rsid w:val="00416212"/>
    <w:pPr>
      <w:spacing w:line="360" w:lineRule="auto"/>
      <w:ind w:firstLine="709"/>
      <w:jc w:val="both"/>
    </w:pPr>
    <w:rPr>
      <w:sz w:val="28"/>
      <w:szCs w:val="20"/>
    </w:rPr>
  </w:style>
  <w:style w:type="paragraph" w:customStyle="1" w:styleId="Default">
    <w:name w:val="Default"/>
    <w:uiPriority w:val="99"/>
    <w:rsid w:val="00416212"/>
    <w:pPr>
      <w:autoSpaceDE w:val="0"/>
      <w:autoSpaceDN w:val="0"/>
      <w:adjustRightInd w:val="0"/>
    </w:pPr>
    <w:rPr>
      <w:color w:val="000000"/>
      <w:sz w:val="24"/>
      <w:szCs w:val="24"/>
    </w:rPr>
  </w:style>
  <w:style w:type="paragraph" w:customStyle="1" w:styleId="13">
    <w:name w:val="Знак Знак Знак1 Знак Знак Знак Знак Знак Знак Знак"/>
    <w:basedOn w:val="a"/>
    <w:uiPriority w:val="99"/>
    <w:rsid w:val="00416212"/>
    <w:pPr>
      <w:spacing w:after="160" w:line="240" w:lineRule="exact"/>
    </w:pPr>
    <w:rPr>
      <w:rFonts w:ascii="Verdana" w:hAnsi="Verdana"/>
      <w:sz w:val="20"/>
      <w:szCs w:val="20"/>
      <w:lang w:val="en-US" w:eastAsia="en-US"/>
    </w:rPr>
  </w:style>
  <w:style w:type="table" w:customStyle="1" w:styleId="14">
    <w:name w:val="Сетка таблицы1"/>
    <w:basedOn w:val="a1"/>
    <w:next w:val="a8"/>
    <w:rsid w:val="0041621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
    <w:name w:val="Сетка таблицы2"/>
    <w:basedOn w:val="a1"/>
    <w:next w:val="a8"/>
    <w:uiPriority w:val="59"/>
    <w:rsid w:val="00416212"/>
    <w:rPr>
      <w:rFonts w:ascii="Calibri" w:eastAsia="Calibri" w:hAnsi="Calibri"/>
      <w:sz w:val="22"/>
      <w:szCs w:val="22"/>
      <w:lang w:eastAsia="en-US"/>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table" w:customStyle="1" w:styleId="31">
    <w:name w:val="Сетка таблицы3"/>
    <w:basedOn w:val="a1"/>
    <w:next w:val="a8"/>
    <w:uiPriority w:val="59"/>
    <w:rsid w:val="00416212"/>
    <w:rPr>
      <w:rFonts w:ascii="Calibri" w:eastAsia="Calibri" w:hAnsi="Calibri"/>
      <w:sz w:val="22"/>
      <w:szCs w:val="22"/>
      <w:lang w:eastAsia="en-US"/>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table" w:customStyle="1" w:styleId="41">
    <w:name w:val="Сетка таблицы4"/>
    <w:basedOn w:val="a1"/>
    <w:next w:val="a8"/>
    <w:uiPriority w:val="59"/>
    <w:rsid w:val="00416212"/>
    <w:rPr>
      <w:rFonts w:ascii="Calibri" w:eastAsia="Calibri" w:hAnsi="Calibri"/>
      <w:sz w:val="22"/>
      <w:szCs w:val="22"/>
      <w:lang w:eastAsia="en-US"/>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f6">
    <w:name w:val="header"/>
    <w:basedOn w:val="a"/>
    <w:link w:val="af7"/>
    <w:uiPriority w:val="99"/>
    <w:unhideWhenUsed/>
    <w:rsid w:val="00416212"/>
    <w:pPr>
      <w:tabs>
        <w:tab w:val="center" w:pos="4677"/>
        <w:tab w:val="right" w:pos="9355"/>
      </w:tabs>
    </w:pPr>
  </w:style>
  <w:style w:type="character" w:customStyle="1" w:styleId="af7">
    <w:name w:val="Верхний колонтитул Знак"/>
    <w:basedOn w:val="a0"/>
    <w:link w:val="af6"/>
    <w:uiPriority w:val="99"/>
    <w:rsid w:val="00416212"/>
    <w:rPr>
      <w:sz w:val="24"/>
      <w:szCs w:val="24"/>
    </w:rPr>
  </w:style>
  <w:style w:type="table" w:customStyle="1" w:styleId="51">
    <w:name w:val="Сетка таблицы5"/>
    <w:basedOn w:val="a1"/>
    <w:next w:val="a8"/>
    <w:uiPriority w:val="59"/>
    <w:rsid w:val="00416212"/>
    <w:rPr>
      <w:rFonts w:ascii="Calibri" w:eastAsia="Calibri" w:hAnsi="Calibri"/>
      <w:sz w:val="22"/>
      <w:szCs w:val="22"/>
      <w:lang w:eastAsia="en-US"/>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table" w:styleId="22">
    <w:name w:val="Table Columns 2"/>
    <w:basedOn w:val="a1"/>
    <w:rsid w:val="002E49DF"/>
    <w:rPr>
      <w:b/>
      <w:bCs/>
    </w:rPr>
    <w:tblPr>
      <w:tblStyleColBandSize w:val="1"/>
      <w:tblInd w:w="0" w:type="dxa"/>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2">
    <w:name w:val="Table 3D effects 3"/>
    <w:basedOn w:val="a1"/>
    <w:rsid w:val="002E49DF"/>
    <w:tblPr>
      <w:tblStyleRowBandSize w:val="1"/>
      <w:tblStyleColBandSize w:val="1"/>
      <w:tblInd w:w="0" w:type="dxa"/>
      <w:tblCellMar>
        <w:top w:w="0" w:type="dxa"/>
        <w:left w:w="108" w:type="dxa"/>
        <w:bottom w:w="0" w:type="dxa"/>
        <w:right w:w="108" w:type="dxa"/>
      </w:tblCellMar>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customStyle="1" w:styleId="15">
    <w:name w:val="Знак Знак Знак1 Знак Знак Знак Знак Знак Знак Знак"/>
    <w:basedOn w:val="a"/>
    <w:rsid w:val="00A02E32"/>
    <w:pPr>
      <w:spacing w:after="160" w:line="240" w:lineRule="exact"/>
    </w:pPr>
    <w:rPr>
      <w:rFonts w:ascii="Verdana" w:hAnsi="Verdana"/>
      <w:sz w:val="20"/>
      <w:szCs w:val="20"/>
      <w:lang w:val="en-US" w:eastAsia="en-US"/>
    </w:rPr>
  </w:style>
  <w:style w:type="paragraph" w:customStyle="1" w:styleId="consplustitle">
    <w:name w:val="consplustitle"/>
    <w:basedOn w:val="a"/>
    <w:rsid w:val="007D6E26"/>
  </w:style>
  <w:style w:type="paragraph" w:customStyle="1" w:styleId="ConsPlusNormal">
    <w:name w:val="ConsPlusNormal"/>
    <w:rsid w:val="001B4C55"/>
    <w:pPr>
      <w:autoSpaceDE w:val="0"/>
      <w:autoSpaceDN w:val="0"/>
      <w:adjustRightInd w:val="0"/>
    </w:pPr>
    <w:rPr>
      <w:sz w:val="28"/>
      <w:szCs w:val="28"/>
    </w:rPr>
  </w:style>
  <w:style w:type="paragraph" w:customStyle="1" w:styleId="ConsPlusTitle0">
    <w:name w:val="ConsPlusTitle"/>
    <w:rsid w:val="006C7316"/>
    <w:pPr>
      <w:widowControl w:val="0"/>
      <w:autoSpaceDE w:val="0"/>
      <w:autoSpaceDN w:val="0"/>
      <w:adjustRightInd w:val="0"/>
    </w:pPr>
    <w:rPr>
      <w:rFonts w:ascii="Arial" w:hAnsi="Arial" w:cs="Arial"/>
      <w:b/>
      <w:bCs/>
    </w:rPr>
  </w:style>
  <w:style w:type="paragraph" w:styleId="af8">
    <w:name w:val="Document Map"/>
    <w:basedOn w:val="a"/>
    <w:link w:val="af9"/>
    <w:uiPriority w:val="99"/>
    <w:unhideWhenUsed/>
    <w:rsid w:val="006214CF"/>
    <w:rPr>
      <w:rFonts w:ascii="Tahoma" w:eastAsiaTheme="minorEastAsia" w:hAnsi="Tahoma" w:cs="Tahoma"/>
      <w:sz w:val="16"/>
      <w:szCs w:val="16"/>
    </w:rPr>
  </w:style>
  <w:style w:type="character" w:customStyle="1" w:styleId="af9">
    <w:name w:val="Схема документа Знак"/>
    <w:basedOn w:val="a0"/>
    <w:link w:val="af8"/>
    <w:uiPriority w:val="99"/>
    <w:rsid w:val="006214CF"/>
    <w:rPr>
      <w:rFonts w:ascii="Tahoma" w:eastAsiaTheme="minorEastAsia" w:hAnsi="Tahoma" w:cs="Tahoma"/>
      <w:sz w:val="16"/>
      <w:szCs w:val="16"/>
    </w:rPr>
  </w:style>
  <w:style w:type="character" w:customStyle="1" w:styleId="c1">
    <w:name w:val="c1"/>
    <w:basedOn w:val="a0"/>
    <w:uiPriority w:val="99"/>
    <w:rsid w:val="006214CF"/>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semiHidden="1" w:uiPriority="9" w:unhideWhenUsed="1" w:qFormat="1"/>
    <w:lsdException w:name="heading 3" w:semiHidden="1" w:unhideWhenUsed="1" w:qFormat="1"/>
    <w:lsdException w:name="heading 4" w:semiHidden="1" w:uiPriority="9" w:unhideWhenUsed="1" w:qFormat="1"/>
    <w:lsdException w:name="heading 5" w:semiHidden="1" w:uiPriority="9"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Body Text" w:uiPriority="99"/>
    <w:lsdException w:name="Subtitle" w:qFormat="1"/>
    <w:lsdException w:name="FollowedHyperlink" w:uiPriority="99"/>
    <w:lsdException w:name="Strong" w:uiPriority="22" w:qFormat="1"/>
    <w:lsdException w:name="Emphasis" w:qFormat="1"/>
    <w:lsdException w:name="Document Map" w:uiPriority="99"/>
    <w:lsdException w:name="Normal (Web)" w:uiPriority="99"/>
    <w:lsdException w:name="No List" w:uiPriority="99"/>
    <w:lsdException w:name="Balloon Text" w:uiPriority="99"/>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3C2D1A"/>
    <w:rPr>
      <w:sz w:val="24"/>
      <w:szCs w:val="24"/>
    </w:rPr>
  </w:style>
  <w:style w:type="paragraph" w:styleId="1">
    <w:name w:val="heading 1"/>
    <w:basedOn w:val="a"/>
    <w:link w:val="10"/>
    <w:qFormat/>
    <w:rsid w:val="007C140B"/>
    <w:pPr>
      <w:spacing w:before="100" w:beforeAutospacing="1" w:after="100" w:afterAutospacing="1"/>
      <w:outlineLvl w:val="0"/>
    </w:pPr>
    <w:rPr>
      <w:b/>
      <w:bCs/>
      <w:kern w:val="36"/>
      <w:sz w:val="48"/>
      <w:szCs w:val="48"/>
    </w:rPr>
  </w:style>
  <w:style w:type="paragraph" w:styleId="2">
    <w:name w:val="heading 2"/>
    <w:basedOn w:val="a"/>
    <w:link w:val="20"/>
    <w:uiPriority w:val="9"/>
    <w:qFormat/>
    <w:rsid w:val="007C140B"/>
    <w:pPr>
      <w:spacing w:before="100" w:beforeAutospacing="1" w:after="100" w:afterAutospacing="1"/>
      <w:outlineLvl w:val="1"/>
    </w:pPr>
    <w:rPr>
      <w:b/>
      <w:bCs/>
      <w:sz w:val="36"/>
      <w:szCs w:val="36"/>
    </w:rPr>
  </w:style>
  <w:style w:type="paragraph" w:styleId="3">
    <w:name w:val="heading 3"/>
    <w:basedOn w:val="a"/>
    <w:link w:val="30"/>
    <w:qFormat/>
    <w:rsid w:val="007C140B"/>
    <w:pPr>
      <w:spacing w:before="100" w:beforeAutospacing="1" w:after="100" w:afterAutospacing="1"/>
      <w:outlineLvl w:val="2"/>
    </w:pPr>
    <w:rPr>
      <w:b/>
      <w:bCs/>
      <w:sz w:val="27"/>
      <w:szCs w:val="27"/>
    </w:rPr>
  </w:style>
  <w:style w:type="paragraph" w:styleId="4">
    <w:name w:val="heading 4"/>
    <w:basedOn w:val="a"/>
    <w:link w:val="40"/>
    <w:uiPriority w:val="9"/>
    <w:qFormat/>
    <w:rsid w:val="007C140B"/>
    <w:pPr>
      <w:spacing w:before="100" w:beforeAutospacing="1" w:after="100" w:afterAutospacing="1"/>
      <w:outlineLvl w:val="3"/>
    </w:pPr>
    <w:rPr>
      <w:b/>
      <w:bCs/>
    </w:rPr>
  </w:style>
  <w:style w:type="paragraph" w:styleId="5">
    <w:name w:val="heading 5"/>
    <w:basedOn w:val="a"/>
    <w:link w:val="50"/>
    <w:uiPriority w:val="9"/>
    <w:qFormat/>
    <w:rsid w:val="007C140B"/>
    <w:pPr>
      <w:spacing w:before="100" w:beforeAutospacing="1" w:after="100" w:afterAutospacing="1"/>
      <w:outlineLvl w:val="4"/>
    </w:pPr>
    <w:rPr>
      <w:b/>
      <w:bCs/>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7C140B"/>
    <w:rPr>
      <w:b/>
      <w:bCs/>
      <w:kern w:val="36"/>
      <w:sz w:val="48"/>
      <w:szCs w:val="48"/>
    </w:rPr>
  </w:style>
  <w:style w:type="character" w:customStyle="1" w:styleId="20">
    <w:name w:val="Заголовок 2 Знак"/>
    <w:basedOn w:val="a0"/>
    <w:link w:val="2"/>
    <w:uiPriority w:val="9"/>
    <w:rsid w:val="007C140B"/>
    <w:rPr>
      <w:b/>
      <w:bCs/>
      <w:sz w:val="36"/>
      <w:szCs w:val="36"/>
    </w:rPr>
  </w:style>
  <w:style w:type="character" w:customStyle="1" w:styleId="30">
    <w:name w:val="Заголовок 3 Знак"/>
    <w:basedOn w:val="a0"/>
    <w:link w:val="3"/>
    <w:rsid w:val="007C140B"/>
    <w:rPr>
      <w:b/>
      <w:bCs/>
      <w:sz w:val="27"/>
      <w:szCs w:val="27"/>
    </w:rPr>
  </w:style>
  <w:style w:type="character" w:customStyle="1" w:styleId="40">
    <w:name w:val="Заголовок 4 Знак"/>
    <w:basedOn w:val="a0"/>
    <w:link w:val="4"/>
    <w:uiPriority w:val="9"/>
    <w:rsid w:val="007C140B"/>
    <w:rPr>
      <w:b/>
      <w:bCs/>
      <w:sz w:val="24"/>
      <w:szCs w:val="24"/>
    </w:rPr>
  </w:style>
  <w:style w:type="character" w:customStyle="1" w:styleId="50">
    <w:name w:val="Заголовок 5 Знак"/>
    <w:basedOn w:val="a0"/>
    <w:link w:val="5"/>
    <w:uiPriority w:val="9"/>
    <w:rsid w:val="007C140B"/>
    <w:rPr>
      <w:b/>
      <w:bCs/>
    </w:rPr>
  </w:style>
  <w:style w:type="paragraph" w:customStyle="1" w:styleId="headertext">
    <w:name w:val="headertext"/>
    <w:basedOn w:val="a"/>
    <w:rsid w:val="007C140B"/>
    <w:pPr>
      <w:spacing w:before="100" w:beforeAutospacing="1" w:after="100" w:afterAutospacing="1"/>
    </w:pPr>
  </w:style>
  <w:style w:type="paragraph" w:customStyle="1" w:styleId="formattext">
    <w:name w:val="formattext"/>
    <w:basedOn w:val="a"/>
    <w:rsid w:val="007C140B"/>
    <w:pPr>
      <w:spacing w:before="100" w:beforeAutospacing="1" w:after="100" w:afterAutospacing="1"/>
    </w:pPr>
  </w:style>
  <w:style w:type="character" w:styleId="a3">
    <w:name w:val="Hyperlink"/>
    <w:basedOn w:val="a0"/>
    <w:unhideWhenUsed/>
    <w:rsid w:val="007C140B"/>
    <w:rPr>
      <w:color w:val="0000FF"/>
      <w:u w:val="single"/>
    </w:rPr>
  </w:style>
  <w:style w:type="character" w:styleId="a4">
    <w:name w:val="FollowedHyperlink"/>
    <w:basedOn w:val="a0"/>
    <w:uiPriority w:val="99"/>
    <w:unhideWhenUsed/>
    <w:rsid w:val="007C140B"/>
    <w:rPr>
      <w:color w:val="800080"/>
      <w:u w:val="single"/>
    </w:rPr>
  </w:style>
  <w:style w:type="paragraph" w:styleId="a5">
    <w:name w:val="List Paragraph"/>
    <w:basedOn w:val="a"/>
    <w:uiPriority w:val="34"/>
    <w:qFormat/>
    <w:rsid w:val="00416212"/>
    <w:pPr>
      <w:ind w:left="720"/>
      <w:contextualSpacing/>
    </w:pPr>
  </w:style>
  <w:style w:type="numbering" w:customStyle="1" w:styleId="11">
    <w:name w:val="Нет списка1"/>
    <w:next w:val="a2"/>
    <w:uiPriority w:val="99"/>
    <w:semiHidden/>
    <w:unhideWhenUsed/>
    <w:rsid w:val="00416212"/>
  </w:style>
  <w:style w:type="paragraph" w:styleId="a6">
    <w:name w:val="Body Text Indent"/>
    <w:basedOn w:val="a"/>
    <w:link w:val="a7"/>
    <w:rsid w:val="00416212"/>
    <w:pPr>
      <w:ind w:left="360"/>
    </w:pPr>
    <w:rPr>
      <w:sz w:val="28"/>
      <w:szCs w:val="28"/>
    </w:rPr>
  </w:style>
  <w:style w:type="character" w:customStyle="1" w:styleId="a7">
    <w:name w:val="Основной текст с отступом Знак"/>
    <w:basedOn w:val="a0"/>
    <w:link w:val="a6"/>
    <w:rsid w:val="00416212"/>
    <w:rPr>
      <w:sz w:val="28"/>
      <w:szCs w:val="28"/>
    </w:rPr>
  </w:style>
  <w:style w:type="table" w:styleId="a8">
    <w:name w:val="Table Grid"/>
    <w:basedOn w:val="a1"/>
    <w:uiPriority w:val="59"/>
    <w:rsid w:val="00416212"/>
    <w:rPr>
      <w:rFonts w:asciiTheme="minorHAnsi" w:eastAsiaTheme="minorHAnsi" w:hAnsiTheme="minorHAnsi" w:cstheme="minorBidi"/>
      <w:sz w:val="22"/>
      <w:szCs w:val="22"/>
      <w:lang w:eastAsia="en-US"/>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9">
    <w:name w:val="footer"/>
    <w:basedOn w:val="a"/>
    <w:link w:val="aa"/>
    <w:rsid w:val="00416212"/>
    <w:pPr>
      <w:tabs>
        <w:tab w:val="center" w:pos="4677"/>
        <w:tab w:val="right" w:pos="9355"/>
      </w:tabs>
    </w:pPr>
  </w:style>
  <w:style w:type="character" w:customStyle="1" w:styleId="aa">
    <w:name w:val="Нижний колонтитул Знак"/>
    <w:basedOn w:val="a0"/>
    <w:link w:val="a9"/>
    <w:rsid w:val="00416212"/>
    <w:rPr>
      <w:sz w:val="24"/>
      <w:szCs w:val="24"/>
    </w:rPr>
  </w:style>
  <w:style w:type="paragraph" w:styleId="ab">
    <w:name w:val="No Spacing"/>
    <w:link w:val="ac"/>
    <w:uiPriority w:val="1"/>
    <w:qFormat/>
    <w:rsid w:val="00416212"/>
    <w:rPr>
      <w:sz w:val="24"/>
      <w:szCs w:val="24"/>
    </w:rPr>
  </w:style>
  <w:style w:type="character" w:customStyle="1" w:styleId="ac">
    <w:name w:val="Без интервала Знак"/>
    <w:link w:val="ab"/>
    <w:uiPriority w:val="1"/>
    <w:rsid w:val="00416212"/>
    <w:rPr>
      <w:sz w:val="24"/>
      <w:szCs w:val="24"/>
    </w:rPr>
  </w:style>
  <w:style w:type="paragraph" w:styleId="ad">
    <w:name w:val="Normal (Web)"/>
    <w:basedOn w:val="a"/>
    <w:uiPriority w:val="99"/>
    <w:unhideWhenUsed/>
    <w:rsid w:val="00416212"/>
    <w:pPr>
      <w:spacing w:before="100" w:beforeAutospacing="1" w:after="100" w:afterAutospacing="1"/>
    </w:pPr>
  </w:style>
  <w:style w:type="table" w:styleId="2-6">
    <w:name w:val="Medium Shading 2 Accent 6"/>
    <w:basedOn w:val="a1"/>
    <w:uiPriority w:val="64"/>
    <w:rsid w:val="00416212"/>
    <w:rPr>
      <w:rFonts w:asciiTheme="minorHAnsi" w:hAnsiTheme="minorHAnsi"/>
      <w:sz w:val="22"/>
      <w:szCs w:val="22"/>
      <w:lang w:eastAsia="en-US"/>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Lines="0" w:beforeAutospacing="1" w:afterLines="0" w:afterAutospacing="1"/>
      </w:pPr>
      <w:rPr>
        <w:rFonts w:ascii="Calibri" w:hAnsi="Calibri" w:cs="Times New Roman" w:hint="default"/>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Lines="0" w:beforeAutospacing="1" w:afterLines="0" w:afterAutospacing="1"/>
      </w:pPr>
      <w:rPr>
        <w:rFonts w:ascii="Calibri" w:hAnsi="Calibri" w:cs="Times New Roman" w:hint="default"/>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rFonts w:ascii="Calibri" w:hAnsi="Calibri" w:cs="Times New Roman" w:hint="default"/>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rFonts w:ascii="Calibri" w:hAnsi="Calibri" w:cs="Times New Roman" w:hint="default"/>
        <w:b/>
        <w:bCs/>
        <w:color w:val="FFFFFF" w:themeColor="background1"/>
      </w:rPr>
      <w:tblPr/>
      <w:tcPr>
        <w:tcBorders>
          <w:left w:val="nil"/>
          <w:right w:val="nil"/>
          <w:insideH w:val="nil"/>
          <w:insideV w:val="nil"/>
        </w:tcBorders>
        <w:shd w:val="clear" w:color="auto" w:fill="F79646" w:themeFill="accent6"/>
      </w:tcPr>
    </w:tblStylePr>
    <w:tblStylePr w:type="band1Vert">
      <w:rPr>
        <w:rFonts w:ascii="Calibri" w:hAnsi="Calibri" w:cs="Times New Roman" w:hint="default"/>
      </w:rPr>
      <w:tblPr/>
      <w:tcPr>
        <w:tcBorders>
          <w:left w:val="nil"/>
          <w:right w:val="nil"/>
          <w:insideH w:val="nil"/>
          <w:insideV w:val="nil"/>
        </w:tcBorders>
        <w:shd w:val="clear" w:color="auto" w:fill="D8D8D8" w:themeFill="background1" w:themeFillShade="D8"/>
      </w:tcPr>
    </w:tblStylePr>
    <w:tblStylePr w:type="band1Horz">
      <w:rPr>
        <w:rFonts w:ascii="Calibri" w:hAnsi="Calibri" w:cs="Times New Roman" w:hint="default"/>
      </w:rPr>
      <w:tblPr/>
      <w:tcPr>
        <w:shd w:val="clear" w:color="auto" w:fill="D8D8D8" w:themeFill="background1" w:themeFillShade="D8"/>
      </w:tcPr>
    </w:tblStylePr>
    <w:tblStylePr w:type="neCell">
      <w:rPr>
        <w:rFonts w:ascii="Calibri" w:hAnsi="Calibri" w:cs="Times New Roman" w:hint="default"/>
      </w:rPr>
      <w:tblPr/>
      <w:tcPr>
        <w:tcBorders>
          <w:top w:val="single" w:sz="18" w:space="0" w:color="auto"/>
          <w:left w:val="nil"/>
          <w:bottom w:val="single" w:sz="18" w:space="0" w:color="auto"/>
          <w:right w:val="nil"/>
          <w:insideH w:val="nil"/>
          <w:insideV w:val="nil"/>
        </w:tcBorders>
      </w:tcPr>
    </w:tblStylePr>
    <w:tblStylePr w:type="nwCell">
      <w:rPr>
        <w:rFonts w:ascii="Calibri" w:hAnsi="Calibri" w:cs="Times New Roman" w:hint="default"/>
        <w:color w:val="FFFFFF" w:themeColor="background1"/>
      </w:rPr>
      <w:tblPr/>
      <w:tcPr>
        <w:tcBorders>
          <w:top w:val="single" w:sz="18" w:space="0" w:color="auto"/>
          <w:left w:val="nil"/>
          <w:bottom w:val="single" w:sz="18" w:space="0" w:color="auto"/>
          <w:right w:val="nil"/>
          <w:insideH w:val="nil"/>
          <w:insideV w:val="nil"/>
        </w:tcBorders>
      </w:tcPr>
    </w:tblStylePr>
  </w:style>
  <w:style w:type="paragraph" w:styleId="ae">
    <w:name w:val="Balloon Text"/>
    <w:basedOn w:val="a"/>
    <w:link w:val="af"/>
    <w:uiPriority w:val="99"/>
    <w:unhideWhenUsed/>
    <w:rsid w:val="00416212"/>
    <w:rPr>
      <w:rFonts w:ascii="Tahoma" w:hAnsi="Tahoma" w:cs="Tahoma"/>
      <w:sz w:val="16"/>
      <w:szCs w:val="16"/>
    </w:rPr>
  </w:style>
  <w:style w:type="character" w:customStyle="1" w:styleId="af">
    <w:name w:val="Текст выноски Знак"/>
    <w:basedOn w:val="a0"/>
    <w:link w:val="ae"/>
    <w:uiPriority w:val="99"/>
    <w:rsid w:val="00416212"/>
    <w:rPr>
      <w:rFonts w:ascii="Tahoma" w:hAnsi="Tahoma" w:cs="Tahoma"/>
      <w:sz w:val="16"/>
      <w:szCs w:val="16"/>
    </w:rPr>
  </w:style>
  <w:style w:type="character" w:styleId="af0">
    <w:name w:val="page number"/>
    <w:basedOn w:val="a0"/>
    <w:rsid w:val="00416212"/>
  </w:style>
  <w:style w:type="paragraph" w:customStyle="1" w:styleId="Style9">
    <w:name w:val="Style9"/>
    <w:basedOn w:val="a"/>
    <w:uiPriority w:val="99"/>
    <w:rsid w:val="00416212"/>
    <w:pPr>
      <w:widowControl w:val="0"/>
      <w:autoSpaceDE w:val="0"/>
      <w:autoSpaceDN w:val="0"/>
      <w:adjustRightInd w:val="0"/>
      <w:spacing w:line="326" w:lineRule="exact"/>
      <w:jc w:val="center"/>
    </w:pPr>
  </w:style>
  <w:style w:type="character" w:customStyle="1" w:styleId="FontStyle37">
    <w:name w:val="Font Style37"/>
    <w:uiPriority w:val="99"/>
    <w:rsid w:val="00416212"/>
    <w:rPr>
      <w:rFonts w:ascii="Times New Roman" w:hAnsi="Times New Roman" w:cs="Times New Roman"/>
      <w:b/>
      <w:bCs/>
      <w:sz w:val="26"/>
      <w:szCs w:val="26"/>
    </w:rPr>
  </w:style>
  <w:style w:type="paragraph" w:customStyle="1" w:styleId="af1">
    <w:name w:val="Знак Знак Знак Знак Знак Знак Знак Знак Знак Знак"/>
    <w:basedOn w:val="a"/>
    <w:rsid w:val="00416212"/>
    <w:pPr>
      <w:spacing w:after="160" w:line="240" w:lineRule="exact"/>
    </w:pPr>
    <w:rPr>
      <w:rFonts w:ascii="Verdana" w:hAnsi="Verdana" w:cs="Verdana"/>
      <w:sz w:val="20"/>
      <w:szCs w:val="20"/>
      <w:lang w:val="en-US" w:eastAsia="en-US"/>
    </w:rPr>
  </w:style>
  <w:style w:type="character" w:customStyle="1" w:styleId="apple-converted-space">
    <w:name w:val="apple-converted-space"/>
    <w:basedOn w:val="a0"/>
    <w:rsid w:val="00416212"/>
    <w:rPr>
      <w:rFonts w:cs="Times New Roman"/>
    </w:rPr>
  </w:style>
  <w:style w:type="paragraph" w:customStyle="1" w:styleId="12">
    <w:name w:val="Абзац списка1"/>
    <w:basedOn w:val="a"/>
    <w:uiPriority w:val="99"/>
    <w:rsid w:val="00416212"/>
    <w:pPr>
      <w:spacing w:after="200" w:line="276" w:lineRule="auto"/>
      <w:ind w:left="720"/>
      <w:contextualSpacing/>
    </w:pPr>
    <w:rPr>
      <w:rFonts w:ascii="Calibri" w:hAnsi="Calibri"/>
      <w:sz w:val="22"/>
      <w:szCs w:val="22"/>
      <w:lang w:eastAsia="en-US"/>
    </w:rPr>
  </w:style>
  <w:style w:type="character" w:styleId="af2">
    <w:name w:val="Strong"/>
    <w:basedOn w:val="a0"/>
    <w:uiPriority w:val="22"/>
    <w:qFormat/>
    <w:rsid w:val="00416212"/>
    <w:rPr>
      <w:rFonts w:cs="Times New Roman"/>
      <w:b/>
      <w:bCs/>
    </w:rPr>
  </w:style>
  <w:style w:type="paragraph" w:styleId="af3">
    <w:name w:val="Body Text"/>
    <w:basedOn w:val="a"/>
    <w:link w:val="af4"/>
    <w:uiPriority w:val="99"/>
    <w:unhideWhenUsed/>
    <w:rsid w:val="00416212"/>
    <w:pPr>
      <w:spacing w:after="120" w:line="276" w:lineRule="auto"/>
    </w:pPr>
    <w:rPr>
      <w:rFonts w:asciiTheme="minorHAnsi" w:eastAsiaTheme="minorHAnsi" w:hAnsiTheme="minorHAnsi" w:cstheme="minorBidi"/>
      <w:sz w:val="22"/>
      <w:szCs w:val="22"/>
      <w:lang w:eastAsia="en-US"/>
    </w:rPr>
  </w:style>
  <w:style w:type="character" w:customStyle="1" w:styleId="af4">
    <w:name w:val="Основной текст Знак"/>
    <w:basedOn w:val="a0"/>
    <w:link w:val="af3"/>
    <w:uiPriority w:val="99"/>
    <w:rsid w:val="00416212"/>
    <w:rPr>
      <w:rFonts w:asciiTheme="minorHAnsi" w:eastAsiaTheme="minorHAnsi" w:hAnsiTheme="minorHAnsi" w:cstheme="minorBidi"/>
      <w:sz w:val="22"/>
      <w:szCs w:val="22"/>
      <w:lang w:eastAsia="en-US"/>
    </w:rPr>
  </w:style>
  <w:style w:type="paragraph" w:customStyle="1" w:styleId="Style4">
    <w:name w:val="Style4"/>
    <w:basedOn w:val="a"/>
    <w:uiPriority w:val="99"/>
    <w:rsid w:val="00416212"/>
    <w:pPr>
      <w:widowControl w:val="0"/>
      <w:autoSpaceDE w:val="0"/>
      <w:autoSpaceDN w:val="0"/>
      <w:adjustRightInd w:val="0"/>
      <w:spacing w:line="322" w:lineRule="exact"/>
      <w:ind w:firstLine="701"/>
      <w:jc w:val="both"/>
    </w:pPr>
    <w:rPr>
      <w:rFonts w:eastAsiaTheme="minorEastAsia"/>
    </w:rPr>
  </w:style>
  <w:style w:type="character" w:customStyle="1" w:styleId="FontStyle20">
    <w:name w:val="Font Style20"/>
    <w:basedOn w:val="a0"/>
    <w:uiPriority w:val="99"/>
    <w:rsid w:val="00416212"/>
    <w:rPr>
      <w:rFonts w:ascii="Times New Roman" w:hAnsi="Times New Roman" w:cs="Times New Roman"/>
      <w:sz w:val="26"/>
      <w:szCs w:val="26"/>
    </w:rPr>
  </w:style>
  <w:style w:type="paragraph" w:customStyle="1" w:styleId="Style8">
    <w:name w:val="Style8"/>
    <w:basedOn w:val="a"/>
    <w:uiPriority w:val="99"/>
    <w:rsid w:val="00416212"/>
    <w:pPr>
      <w:widowControl w:val="0"/>
      <w:autoSpaceDE w:val="0"/>
      <w:autoSpaceDN w:val="0"/>
      <w:adjustRightInd w:val="0"/>
      <w:spacing w:line="371" w:lineRule="exact"/>
      <w:ind w:firstLine="706"/>
    </w:pPr>
    <w:rPr>
      <w:rFonts w:eastAsiaTheme="minorEastAsia"/>
    </w:rPr>
  </w:style>
  <w:style w:type="character" w:customStyle="1" w:styleId="FontStyle19">
    <w:name w:val="Font Style19"/>
    <w:basedOn w:val="a0"/>
    <w:uiPriority w:val="99"/>
    <w:rsid w:val="00416212"/>
    <w:rPr>
      <w:rFonts w:ascii="Times New Roman" w:hAnsi="Times New Roman" w:cs="Times New Roman"/>
      <w:b/>
      <w:bCs/>
      <w:sz w:val="26"/>
      <w:szCs w:val="26"/>
    </w:rPr>
  </w:style>
  <w:style w:type="paragraph" w:customStyle="1" w:styleId="af5">
    <w:name w:val="МОН"/>
    <w:basedOn w:val="a"/>
    <w:rsid w:val="00416212"/>
    <w:pPr>
      <w:spacing w:line="360" w:lineRule="auto"/>
      <w:ind w:firstLine="709"/>
      <w:jc w:val="both"/>
    </w:pPr>
    <w:rPr>
      <w:sz w:val="28"/>
      <w:szCs w:val="20"/>
    </w:rPr>
  </w:style>
  <w:style w:type="paragraph" w:customStyle="1" w:styleId="Default">
    <w:name w:val="Default"/>
    <w:uiPriority w:val="99"/>
    <w:rsid w:val="00416212"/>
    <w:pPr>
      <w:autoSpaceDE w:val="0"/>
      <w:autoSpaceDN w:val="0"/>
      <w:adjustRightInd w:val="0"/>
    </w:pPr>
    <w:rPr>
      <w:color w:val="000000"/>
      <w:sz w:val="24"/>
      <w:szCs w:val="24"/>
    </w:rPr>
  </w:style>
  <w:style w:type="paragraph" w:customStyle="1" w:styleId="13">
    <w:name w:val="Знак Знак Знак1 Знак Знак Знак Знак Знак Знак Знак"/>
    <w:basedOn w:val="a"/>
    <w:uiPriority w:val="99"/>
    <w:rsid w:val="00416212"/>
    <w:pPr>
      <w:spacing w:after="160" w:line="240" w:lineRule="exact"/>
    </w:pPr>
    <w:rPr>
      <w:rFonts w:ascii="Verdana" w:hAnsi="Verdana"/>
      <w:sz w:val="20"/>
      <w:szCs w:val="20"/>
      <w:lang w:val="en-US" w:eastAsia="en-US"/>
    </w:rPr>
  </w:style>
  <w:style w:type="table" w:customStyle="1" w:styleId="14">
    <w:name w:val="Сетка таблицы1"/>
    <w:basedOn w:val="a1"/>
    <w:next w:val="a8"/>
    <w:rsid w:val="0041621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
    <w:name w:val="Сетка таблицы2"/>
    <w:basedOn w:val="a1"/>
    <w:next w:val="a8"/>
    <w:uiPriority w:val="59"/>
    <w:rsid w:val="00416212"/>
    <w:rPr>
      <w:rFonts w:ascii="Calibri" w:eastAsia="Calibri" w:hAnsi="Calibri"/>
      <w:sz w:val="22"/>
      <w:szCs w:val="22"/>
      <w:lang w:eastAsia="en-US"/>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table" w:customStyle="1" w:styleId="31">
    <w:name w:val="Сетка таблицы3"/>
    <w:basedOn w:val="a1"/>
    <w:next w:val="a8"/>
    <w:uiPriority w:val="59"/>
    <w:rsid w:val="00416212"/>
    <w:rPr>
      <w:rFonts w:ascii="Calibri" w:eastAsia="Calibri" w:hAnsi="Calibri"/>
      <w:sz w:val="22"/>
      <w:szCs w:val="22"/>
      <w:lang w:eastAsia="en-US"/>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table" w:customStyle="1" w:styleId="41">
    <w:name w:val="Сетка таблицы4"/>
    <w:basedOn w:val="a1"/>
    <w:next w:val="a8"/>
    <w:uiPriority w:val="59"/>
    <w:rsid w:val="00416212"/>
    <w:rPr>
      <w:rFonts w:ascii="Calibri" w:eastAsia="Calibri" w:hAnsi="Calibri"/>
      <w:sz w:val="22"/>
      <w:szCs w:val="22"/>
      <w:lang w:eastAsia="en-US"/>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f6">
    <w:name w:val="header"/>
    <w:basedOn w:val="a"/>
    <w:link w:val="af7"/>
    <w:uiPriority w:val="99"/>
    <w:unhideWhenUsed/>
    <w:rsid w:val="00416212"/>
    <w:pPr>
      <w:tabs>
        <w:tab w:val="center" w:pos="4677"/>
        <w:tab w:val="right" w:pos="9355"/>
      </w:tabs>
    </w:pPr>
  </w:style>
  <w:style w:type="character" w:customStyle="1" w:styleId="af7">
    <w:name w:val="Верхний колонтитул Знак"/>
    <w:basedOn w:val="a0"/>
    <w:link w:val="af6"/>
    <w:uiPriority w:val="99"/>
    <w:rsid w:val="00416212"/>
    <w:rPr>
      <w:sz w:val="24"/>
      <w:szCs w:val="24"/>
    </w:rPr>
  </w:style>
  <w:style w:type="table" w:customStyle="1" w:styleId="51">
    <w:name w:val="Сетка таблицы5"/>
    <w:basedOn w:val="a1"/>
    <w:next w:val="a8"/>
    <w:uiPriority w:val="59"/>
    <w:rsid w:val="00416212"/>
    <w:rPr>
      <w:rFonts w:ascii="Calibri" w:eastAsia="Calibri" w:hAnsi="Calibri"/>
      <w:sz w:val="22"/>
      <w:szCs w:val="22"/>
      <w:lang w:eastAsia="en-US"/>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table" w:styleId="22">
    <w:name w:val="Table Columns 2"/>
    <w:basedOn w:val="a1"/>
    <w:rsid w:val="002E49DF"/>
    <w:rPr>
      <w:b/>
      <w:bCs/>
    </w:rPr>
    <w:tblPr>
      <w:tblStyleColBandSize w:val="1"/>
      <w:tblInd w:w="0" w:type="dxa"/>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2">
    <w:name w:val="Table 3D effects 3"/>
    <w:basedOn w:val="a1"/>
    <w:rsid w:val="002E49DF"/>
    <w:tblPr>
      <w:tblStyleRowBandSize w:val="1"/>
      <w:tblStyleColBandSize w:val="1"/>
      <w:tblInd w:w="0" w:type="dxa"/>
      <w:tblCellMar>
        <w:top w:w="0" w:type="dxa"/>
        <w:left w:w="108" w:type="dxa"/>
        <w:bottom w:w="0" w:type="dxa"/>
        <w:right w:w="108" w:type="dxa"/>
      </w:tblCellMar>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customStyle="1" w:styleId="15">
    <w:name w:val="Знак Знак Знак1 Знак Знак Знак Знак Знак Знак Знак"/>
    <w:basedOn w:val="a"/>
    <w:rsid w:val="00A02E32"/>
    <w:pPr>
      <w:spacing w:after="160" w:line="240" w:lineRule="exact"/>
    </w:pPr>
    <w:rPr>
      <w:rFonts w:ascii="Verdana" w:hAnsi="Verdana"/>
      <w:sz w:val="20"/>
      <w:szCs w:val="20"/>
      <w:lang w:val="en-US" w:eastAsia="en-US"/>
    </w:rPr>
  </w:style>
  <w:style w:type="paragraph" w:customStyle="1" w:styleId="consplustitle">
    <w:name w:val="consplustitle"/>
    <w:basedOn w:val="a"/>
    <w:rsid w:val="007D6E26"/>
  </w:style>
  <w:style w:type="paragraph" w:customStyle="1" w:styleId="ConsPlusNormal">
    <w:name w:val="ConsPlusNormal"/>
    <w:rsid w:val="001B4C55"/>
    <w:pPr>
      <w:autoSpaceDE w:val="0"/>
      <w:autoSpaceDN w:val="0"/>
      <w:adjustRightInd w:val="0"/>
    </w:pPr>
    <w:rPr>
      <w:sz w:val="28"/>
      <w:szCs w:val="28"/>
    </w:rPr>
  </w:style>
  <w:style w:type="paragraph" w:customStyle="1" w:styleId="ConsPlusTitle0">
    <w:name w:val="ConsPlusTitle"/>
    <w:rsid w:val="006C7316"/>
    <w:pPr>
      <w:widowControl w:val="0"/>
      <w:autoSpaceDE w:val="0"/>
      <w:autoSpaceDN w:val="0"/>
      <w:adjustRightInd w:val="0"/>
    </w:pPr>
    <w:rPr>
      <w:rFonts w:ascii="Arial" w:hAnsi="Arial" w:cs="Arial"/>
      <w:b/>
      <w:bCs/>
    </w:rPr>
  </w:style>
  <w:style w:type="paragraph" w:styleId="af8">
    <w:name w:val="Document Map"/>
    <w:basedOn w:val="a"/>
    <w:link w:val="af9"/>
    <w:uiPriority w:val="99"/>
    <w:unhideWhenUsed/>
    <w:rsid w:val="006214CF"/>
    <w:rPr>
      <w:rFonts w:ascii="Tahoma" w:eastAsiaTheme="minorEastAsia" w:hAnsi="Tahoma" w:cs="Tahoma"/>
      <w:sz w:val="16"/>
      <w:szCs w:val="16"/>
    </w:rPr>
  </w:style>
  <w:style w:type="character" w:customStyle="1" w:styleId="af9">
    <w:name w:val="Схема документа Знак"/>
    <w:basedOn w:val="a0"/>
    <w:link w:val="af8"/>
    <w:uiPriority w:val="99"/>
    <w:rsid w:val="006214CF"/>
    <w:rPr>
      <w:rFonts w:ascii="Tahoma" w:eastAsiaTheme="minorEastAsia" w:hAnsi="Tahoma" w:cs="Tahoma"/>
      <w:sz w:val="16"/>
      <w:szCs w:val="16"/>
    </w:rPr>
  </w:style>
  <w:style w:type="character" w:customStyle="1" w:styleId="c1">
    <w:name w:val="c1"/>
    <w:basedOn w:val="a0"/>
    <w:uiPriority w:val="99"/>
    <w:rsid w:val="006214C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97581393">
      <w:bodyDiv w:val="1"/>
      <w:marLeft w:val="0"/>
      <w:marRight w:val="0"/>
      <w:marTop w:val="0"/>
      <w:marBottom w:val="0"/>
      <w:divBdr>
        <w:top w:val="none" w:sz="0" w:space="0" w:color="auto"/>
        <w:left w:val="none" w:sz="0" w:space="0" w:color="auto"/>
        <w:bottom w:val="none" w:sz="0" w:space="0" w:color="auto"/>
        <w:right w:val="none" w:sz="0" w:space="0" w:color="auto"/>
      </w:divBdr>
      <w:divsChild>
        <w:div w:id="427239634">
          <w:marLeft w:val="0"/>
          <w:marRight w:val="0"/>
          <w:marTop w:val="0"/>
          <w:marBottom w:val="0"/>
          <w:divBdr>
            <w:top w:val="none" w:sz="0" w:space="0" w:color="auto"/>
            <w:left w:val="none" w:sz="0" w:space="0" w:color="auto"/>
            <w:bottom w:val="none" w:sz="0" w:space="0" w:color="auto"/>
            <w:right w:val="none" w:sz="0" w:space="0" w:color="auto"/>
          </w:divBdr>
          <w:divsChild>
            <w:div w:id="335958347">
              <w:marLeft w:val="0"/>
              <w:marRight w:val="0"/>
              <w:marTop w:val="0"/>
              <w:marBottom w:val="0"/>
              <w:divBdr>
                <w:top w:val="none" w:sz="0" w:space="0" w:color="auto"/>
                <w:left w:val="none" w:sz="0" w:space="0" w:color="auto"/>
                <w:bottom w:val="none" w:sz="0" w:space="0" w:color="auto"/>
                <w:right w:val="none" w:sz="0" w:space="0" w:color="auto"/>
              </w:divBdr>
            </w:div>
            <w:div w:id="437454719">
              <w:marLeft w:val="0"/>
              <w:marRight w:val="0"/>
              <w:marTop w:val="0"/>
              <w:marBottom w:val="0"/>
              <w:divBdr>
                <w:top w:val="none" w:sz="0" w:space="0" w:color="auto"/>
                <w:left w:val="none" w:sz="0" w:space="0" w:color="auto"/>
                <w:bottom w:val="none" w:sz="0" w:space="0" w:color="auto"/>
                <w:right w:val="none" w:sz="0" w:space="0" w:color="auto"/>
              </w:divBdr>
            </w:div>
            <w:div w:id="485166656">
              <w:marLeft w:val="0"/>
              <w:marRight w:val="0"/>
              <w:marTop w:val="0"/>
              <w:marBottom w:val="0"/>
              <w:divBdr>
                <w:top w:val="none" w:sz="0" w:space="0" w:color="auto"/>
                <w:left w:val="none" w:sz="0" w:space="0" w:color="auto"/>
                <w:bottom w:val="none" w:sz="0" w:space="0" w:color="auto"/>
                <w:right w:val="none" w:sz="0" w:space="0" w:color="auto"/>
              </w:divBdr>
            </w:div>
            <w:div w:id="634602360">
              <w:marLeft w:val="0"/>
              <w:marRight w:val="0"/>
              <w:marTop w:val="0"/>
              <w:marBottom w:val="0"/>
              <w:divBdr>
                <w:top w:val="none" w:sz="0" w:space="0" w:color="auto"/>
                <w:left w:val="none" w:sz="0" w:space="0" w:color="auto"/>
                <w:bottom w:val="none" w:sz="0" w:space="0" w:color="auto"/>
                <w:right w:val="none" w:sz="0" w:space="0" w:color="auto"/>
              </w:divBdr>
            </w:div>
            <w:div w:id="772893772">
              <w:marLeft w:val="0"/>
              <w:marRight w:val="0"/>
              <w:marTop w:val="0"/>
              <w:marBottom w:val="0"/>
              <w:divBdr>
                <w:top w:val="none" w:sz="0" w:space="0" w:color="auto"/>
                <w:left w:val="none" w:sz="0" w:space="0" w:color="auto"/>
                <w:bottom w:val="none" w:sz="0" w:space="0" w:color="auto"/>
                <w:right w:val="none" w:sz="0" w:space="0" w:color="auto"/>
              </w:divBdr>
            </w:div>
            <w:div w:id="826243194">
              <w:marLeft w:val="0"/>
              <w:marRight w:val="0"/>
              <w:marTop w:val="0"/>
              <w:marBottom w:val="0"/>
              <w:divBdr>
                <w:top w:val="none" w:sz="0" w:space="0" w:color="auto"/>
                <w:left w:val="none" w:sz="0" w:space="0" w:color="auto"/>
                <w:bottom w:val="none" w:sz="0" w:space="0" w:color="auto"/>
                <w:right w:val="none" w:sz="0" w:space="0" w:color="auto"/>
              </w:divBdr>
            </w:div>
            <w:div w:id="829564843">
              <w:marLeft w:val="0"/>
              <w:marRight w:val="0"/>
              <w:marTop w:val="0"/>
              <w:marBottom w:val="0"/>
              <w:divBdr>
                <w:top w:val="none" w:sz="0" w:space="0" w:color="auto"/>
                <w:left w:val="none" w:sz="0" w:space="0" w:color="auto"/>
                <w:bottom w:val="none" w:sz="0" w:space="0" w:color="auto"/>
                <w:right w:val="none" w:sz="0" w:space="0" w:color="auto"/>
              </w:divBdr>
            </w:div>
            <w:div w:id="932972568">
              <w:marLeft w:val="0"/>
              <w:marRight w:val="0"/>
              <w:marTop w:val="0"/>
              <w:marBottom w:val="0"/>
              <w:divBdr>
                <w:top w:val="none" w:sz="0" w:space="0" w:color="auto"/>
                <w:left w:val="none" w:sz="0" w:space="0" w:color="auto"/>
                <w:bottom w:val="none" w:sz="0" w:space="0" w:color="auto"/>
                <w:right w:val="none" w:sz="0" w:space="0" w:color="auto"/>
              </w:divBdr>
            </w:div>
            <w:div w:id="1090934549">
              <w:marLeft w:val="0"/>
              <w:marRight w:val="0"/>
              <w:marTop w:val="0"/>
              <w:marBottom w:val="0"/>
              <w:divBdr>
                <w:top w:val="none" w:sz="0" w:space="0" w:color="auto"/>
                <w:left w:val="none" w:sz="0" w:space="0" w:color="auto"/>
                <w:bottom w:val="none" w:sz="0" w:space="0" w:color="auto"/>
                <w:right w:val="none" w:sz="0" w:space="0" w:color="auto"/>
              </w:divBdr>
            </w:div>
            <w:div w:id="1239747640">
              <w:marLeft w:val="0"/>
              <w:marRight w:val="0"/>
              <w:marTop w:val="0"/>
              <w:marBottom w:val="0"/>
              <w:divBdr>
                <w:top w:val="none" w:sz="0" w:space="0" w:color="auto"/>
                <w:left w:val="none" w:sz="0" w:space="0" w:color="auto"/>
                <w:bottom w:val="none" w:sz="0" w:space="0" w:color="auto"/>
                <w:right w:val="none" w:sz="0" w:space="0" w:color="auto"/>
              </w:divBdr>
            </w:div>
            <w:div w:id="1271935299">
              <w:marLeft w:val="0"/>
              <w:marRight w:val="0"/>
              <w:marTop w:val="0"/>
              <w:marBottom w:val="0"/>
              <w:divBdr>
                <w:top w:val="none" w:sz="0" w:space="0" w:color="auto"/>
                <w:left w:val="none" w:sz="0" w:space="0" w:color="auto"/>
                <w:bottom w:val="none" w:sz="0" w:space="0" w:color="auto"/>
                <w:right w:val="none" w:sz="0" w:space="0" w:color="auto"/>
              </w:divBdr>
            </w:div>
            <w:div w:id="1482194158">
              <w:marLeft w:val="0"/>
              <w:marRight w:val="0"/>
              <w:marTop w:val="0"/>
              <w:marBottom w:val="0"/>
              <w:divBdr>
                <w:top w:val="none" w:sz="0" w:space="0" w:color="auto"/>
                <w:left w:val="none" w:sz="0" w:space="0" w:color="auto"/>
                <w:bottom w:val="none" w:sz="0" w:space="0" w:color="auto"/>
                <w:right w:val="none" w:sz="0" w:space="0" w:color="auto"/>
              </w:divBdr>
            </w:div>
            <w:div w:id="1588078175">
              <w:marLeft w:val="0"/>
              <w:marRight w:val="0"/>
              <w:marTop w:val="0"/>
              <w:marBottom w:val="0"/>
              <w:divBdr>
                <w:top w:val="none" w:sz="0" w:space="0" w:color="auto"/>
                <w:left w:val="none" w:sz="0" w:space="0" w:color="auto"/>
                <w:bottom w:val="none" w:sz="0" w:space="0" w:color="auto"/>
                <w:right w:val="none" w:sz="0" w:space="0" w:color="auto"/>
              </w:divBdr>
            </w:div>
            <w:div w:id="1674379322">
              <w:marLeft w:val="0"/>
              <w:marRight w:val="0"/>
              <w:marTop w:val="0"/>
              <w:marBottom w:val="0"/>
              <w:divBdr>
                <w:top w:val="none" w:sz="0" w:space="0" w:color="auto"/>
                <w:left w:val="none" w:sz="0" w:space="0" w:color="auto"/>
                <w:bottom w:val="none" w:sz="0" w:space="0" w:color="auto"/>
                <w:right w:val="none" w:sz="0" w:space="0" w:color="auto"/>
              </w:divBdr>
            </w:div>
            <w:div w:id="1692686863">
              <w:marLeft w:val="0"/>
              <w:marRight w:val="0"/>
              <w:marTop w:val="0"/>
              <w:marBottom w:val="0"/>
              <w:divBdr>
                <w:top w:val="none" w:sz="0" w:space="0" w:color="auto"/>
                <w:left w:val="none" w:sz="0" w:space="0" w:color="auto"/>
                <w:bottom w:val="none" w:sz="0" w:space="0" w:color="auto"/>
                <w:right w:val="none" w:sz="0" w:space="0" w:color="auto"/>
              </w:divBdr>
            </w:div>
            <w:div w:id="1725904642">
              <w:marLeft w:val="0"/>
              <w:marRight w:val="0"/>
              <w:marTop w:val="0"/>
              <w:marBottom w:val="0"/>
              <w:divBdr>
                <w:top w:val="none" w:sz="0" w:space="0" w:color="auto"/>
                <w:left w:val="none" w:sz="0" w:space="0" w:color="auto"/>
                <w:bottom w:val="none" w:sz="0" w:space="0" w:color="auto"/>
                <w:right w:val="none" w:sz="0" w:space="0" w:color="auto"/>
              </w:divBdr>
            </w:div>
            <w:div w:id="1792088160">
              <w:marLeft w:val="0"/>
              <w:marRight w:val="0"/>
              <w:marTop w:val="0"/>
              <w:marBottom w:val="0"/>
              <w:divBdr>
                <w:top w:val="none" w:sz="0" w:space="0" w:color="auto"/>
                <w:left w:val="none" w:sz="0" w:space="0" w:color="auto"/>
                <w:bottom w:val="none" w:sz="0" w:space="0" w:color="auto"/>
                <w:right w:val="none" w:sz="0" w:space="0" w:color="auto"/>
              </w:divBdr>
            </w:div>
            <w:div w:id="2086341407">
              <w:marLeft w:val="0"/>
              <w:marRight w:val="0"/>
              <w:marTop w:val="0"/>
              <w:marBottom w:val="0"/>
              <w:divBdr>
                <w:top w:val="none" w:sz="0" w:space="0" w:color="auto"/>
                <w:left w:val="none" w:sz="0" w:space="0" w:color="auto"/>
                <w:bottom w:val="none" w:sz="0" w:space="0" w:color="auto"/>
                <w:right w:val="none" w:sz="0" w:space="0" w:color="auto"/>
              </w:divBdr>
            </w:div>
            <w:div w:id="2109544871">
              <w:marLeft w:val="0"/>
              <w:marRight w:val="0"/>
              <w:marTop w:val="0"/>
              <w:marBottom w:val="0"/>
              <w:divBdr>
                <w:top w:val="none" w:sz="0" w:space="0" w:color="auto"/>
                <w:left w:val="none" w:sz="0" w:space="0" w:color="auto"/>
                <w:bottom w:val="none" w:sz="0" w:space="0" w:color="auto"/>
                <w:right w:val="none" w:sz="0" w:space="0" w:color="auto"/>
              </w:divBdr>
            </w:div>
            <w:div w:id="2109697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consultantplus://offline/ref=18A8DE7C0EF774FF7CB781CCB5BC93690457D314BEEAB7D5C64B49B9E792DC0BB8F17F293E1639C1R11EG" TargetMode="External"/><Relationship Id="rId18" Type="http://schemas.openxmlformats.org/officeDocument/2006/relationships/hyperlink" Target="consultantplus://offline/ref=55999854F8CC0842001E42F283B960A89EAA4CCE1A07EFF3A3BEE2E695DE41B01005F6F93C9FA5D7S613G" TargetMode="External"/><Relationship Id="rId26" Type="http://schemas.openxmlformats.org/officeDocument/2006/relationships/hyperlink" Target="consultantplus://offline/ref=4B20476FD5CD0BB44175245B788378195394A55DA5287D3FDF32213DEA2DCF04E806CDBB331AE98472A89D7AH9MDH" TargetMode="External"/><Relationship Id="rId3" Type="http://schemas.openxmlformats.org/officeDocument/2006/relationships/styles" Target="styles.xml"/><Relationship Id="rId21" Type="http://schemas.openxmlformats.org/officeDocument/2006/relationships/hyperlink" Target="consultantplus://offline/ref=55999854F8CC0842001E42F283B960A89EAA4CCE1A07EFF3A3BEE2E695DE41B01005F6F93C9FA5D7S613G" TargetMode="External"/><Relationship Id="rId7" Type="http://schemas.openxmlformats.org/officeDocument/2006/relationships/footnotes" Target="footnotes.xml"/><Relationship Id="rId12" Type="http://schemas.openxmlformats.org/officeDocument/2006/relationships/hyperlink" Target="consultantplus://offline/ref=7F432A2A2B7E242536BF3D7B162F3D0FBA6F17F6C415C59F1D9C578A8E238AFA5789E17CA49ACB0DBDC1D6k4m5P" TargetMode="External"/><Relationship Id="rId17" Type="http://schemas.openxmlformats.org/officeDocument/2006/relationships/image" Target="media/image1.png"/><Relationship Id="rId25" Type="http://schemas.openxmlformats.org/officeDocument/2006/relationships/hyperlink" Target="consultantplus://offline/ref=55999854F8CC0842001E5CFF95D53DA39CA012C1190AE0A1FAE1B9BBC2D74BE7574AAFBB7892A4D66388BCSD1BG" TargetMode="External"/><Relationship Id="rId33"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hyperlink" Target="consultantplus://offline/ref=55999854F8CC0842001E42F283B960A89EAF4ECE190BEFF3A3BEE2E695DE41B01005F6F93C9FA5D7S612G" TargetMode="External"/><Relationship Id="rId29" Type="http://schemas.openxmlformats.org/officeDocument/2006/relationships/hyperlink" Target="consultantplus://offline/ref=7F432A2A2B7E242536BF3D7B162F3D0FBA6F17F6C415C59F1D9C578A8E238AFA5789E17CA49ACB0DBDC1D6k4m5P"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consultantplus://offline/ref=7F432A2A2B7E242536BF3D7B162F3D0FBA6F17F6C415C59F1D9C578A8E238AFA5789E17CA49ACB0DBDC1D7k4m4P" TargetMode="External"/><Relationship Id="rId24" Type="http://schemas.openxmlformats.org/officeDocument/2006/relationships/hyperlink" Target="consultantplus://offline/ref=7F432A2A2B7E242536BF3D7B162F3D0FBA6F17F6C415C59F1D9C578A8E238AFA5789E17CA49ACB0DBDC1D6k4m5P" TargetMode="External"/><Relationship Id="rId32"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hyperlink" Target="consultantplus://offline/ref=18A8DE7C0EF774FF7CB79FC1A3D0CE62065E8C1FB0E2BC86981412E4B09BD65CFFBE266B7A1B38C01EF42ERB1FG" TargetMode="External"/><Relationship Id="rId23" Type="http://schemas.openxmlformats.org/officeDocument/2006/relationships/hyperlink" Target="consultantplus://offline/ref=A58C1489A25FA9590E21AA0F49C3FCE1A096BCE9DF38EDC4154D613753A90DAAE9B0463D720AA805E16397D37CX1H" TargetMode="External"/><Relationship Id="rId28" Type="http://schemas.openxmlformats.org/officeDocument/2006/relationships/hyperlink" Target="consultantplus://offline/ref=A58C1489A25FA9590E21AA0F49C3FCE1A096BCE9DF38EDC4154D613753A90DAAE9B0463D720AA805E16397D37CX1H" TargetMode="External"/><Relationship Id="rId10" Type="http://schemas.openxmlformats.org/officeDocument/2006/relationships/hyperlink" Target="consultantplus://offline/ref=574EA2E997AB16D4ECB8E50816F4015463E1432B1CCDFB277C534033BBB71F3C3172F9AA7AE52C572C820716U8nBP" TargetMode="External"/><Relationship Id="rId19" Type="http://schemas.openxmlformats.org/officeDocument/2006/relationships/hyperlink" Target="consultantplus://offline/ref=55999854F8CC0842001E5CFF95D53DA39CA012C1190AE0A1FAE1B9BBC2D74BE7574AAFBB7892A4D66388BCSD1BG" TargetMode="External"/><Relationship Id="rId31" Type="http://schemas.openxmlformats.org/officeDocument/2006/relationships/hyperlink" Target="consultantplus://offline/ref=7F432A2A2B7E242536BF3D7B162F3D0FBA6F17F6C415C59F1D9C578A8E238AFA5789E17CA49ACB0DBDC1D6k4m5P" TargetMode="External"/><Relationship Id="rId4" Type="http://schemas.microsoft.com/office/2007/relationships/stylesWithEffects" Target="stylesWithEffects.xml"/><Relationship Id="rId9" Type="http://schemas.openxmlformats.org/officeDocument/2006/relationships/hyperlink" Target="consultantplus://offline/ref=DB8F420769FD8F10A0752C296C9561702ACAE394349F931A06AD54040D91BC316F8A212EC1AA7A4AA5y7O" TargetMode="External"/><Relationship Id="rId14" Type="http://schemas.openxmlformats.org/officeDocument/2006/relationships/hyperlink" Target="consultantplus://offline/ref=18A8DE7C0EF774FF7CB781CCB5BC93690453D71BB0E7B7D5C64B49B9E7R912G" TargetMode="External"/><Relationship Id="rId22" Type="http://schemas.openxmlformats.org/officeDocument/2006/relationships/hyperlink" Target="consultantplus://offline/ref=4B20476FD5CD0BB44175245B788378195394A55DA5287D3FDF32213DEA2DCF04E806CDBB331AE98472A89D7AH9MDH" TargetMode="External"/><Relationship Id="rId27" Type="http://schemas.openxmlformats.org/officeDocument/2006/relationships/hyperlink" Target="consultantplus://offline/ref=5CE1E6C11603955A429E555DFBCD61783CC6E55DDFBE4378BC8C1A57FCEC23D98FEEE1EDE9BA0E32D24955595F4DR" TargetMode="External"/><Relationship Id="rId30" Type="http://schemas.openxmlformats.org/officeDocument/2006/relationships/hyperlink" Target="consultantplus://offline/ref=4B20476FD5CD0BB44175245B788378195394A55DA5287D3FDF32213DEA2DCF04E806CDBB331AE98472A89D7AH9MDH"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439D9D2-2ECD-489A-9CAA-774A44C964F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89</Pages>
  <Words>28152</Words>
  <Characters>160472</Characters>
  <Application>Microsoft Office Word</Application>
  <DocSecurity>0</DocSecurity>
  <Lines>1337</Lines>
  <Paragraphs>376</Paragraphs>
  <ScaleCrop>false</ScaleCrop>
  <HeadingPairs>
    <vt:vector size="2" baseType="variant">
      <vt:variant>
        <vt:lpstr>Название</vt:lpstr>
      </vt:variant>
      <vt:variant>
        <vt:i4>1</vt:i4>
      </vt:variant>
    </vt:vector>
  </HeadingPairs>
  <TitlesOfParts>
    <vt:vector size="1" baseType="lpstr">
      <vt:lpstr/>
    </vt:vector>
  </TitlesOfParts>
  <Company>Kraftway</Company>
  <LinksUpToDate>false</LinksUpToDate>
  <CharactersWithSpaces>188248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АБАК</dc:creator>
  <cp:lastModifiedBy>Лейсан</cp:lastModifiedBy>
  <cp:revision>2</cp:revision>
  <cp:lastPrinted>2016-03-09T08:14:00Z</cp:lastPrinted>
  <dcterms:created xsi:type="dcterms:W3CDTF">2021-07-14T05:51:00Z</dcterms:created>
  <dcterms:modified xsi:type="dcterms:W3CDTF">2021-07-14T05:51:00Z</dcterms:modified>
</cp:coreProperties>
</file>